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C8D" w:rsidRPr="00B07216" w:rsidRDefault="008B5C8D">
      <w:pPr>
        <w:pStyle w:val="Hemstlrubrik"/>
      </w:pPr>
      <w:r w:rsidRPr="00B07216">
        <w:t>Förslag till riksdagsbeslut</w:t>
      </w:r>
    </w:p>
    <w:p w:rsidR="008B5C8D" w:rsidRPr="00B07216" w:rsidRDefault="008B5C8D">
      <w:pPr>
        <w:pStyle w:val="Hemstlatt"/>
        <w:ind w:left="0"/>
      </w:pPr>
      <w:r w:rsidRPr="00B07216">
        <w:t>Riksdagen tillkännager för regeringen som sin mening vad som anförs i motionen om E 4 sträckan Enånger–Hudiksvall.</w:t>
      </w:r>
    </w:p>
    <w:p w:rsidR="008B5C8D" w:rsidRPr="00B07216" w:rsidRDefault="008B5C8D">
      <w:pPr>
        <w:pStyle w:val="Rubrik1"/>
      </w:pPr>
      <w:r w:rsidRPr="00B07216">
        <w:t>Motivering</w:t>
      </w:r>
    </w:p>
    <w:p w:rsidR="008B5C8D" w:rsidRPr="00B07216" w:rsidRDefault="008B5C8D">
      <w:r w:rsidRPr="00B07216">
        <w:t>Vägverket har för ett antal år sedan kartlagt de 100 farligaste vägarna i Sver</w:t>
      </w:r>
      <w:r w:rsidRPr="00B07216">
        <w:t>i</w:t>
      </w:r>
      <w:r w:rsidRPr="00B07216">
        <w:t>ge. En av parametrarna för att klassas som farlig är antalet olyckor på de aktuella vägarna eller vägsträckorna.</w:t>
      </w:r>
    </w:p>
    <w:p w:rsidR="008B5C8D" w:rsidRPr="00B07216" w:rsidRDefault="008B5C8D">
      <w:pPr>
        <w:pStyle w:val="Normaltindrag"/>
      </w:pPr>
      <w:r w:rsidRPr="00B07216">
        <w:t>Sträckan Enånger–Hudiksvall har av Vägverket utpekats som en av dessa 100. I de långsiktiga infrastrukturplanerna för Vägverket framgår att sträckan Enånger–Hudiksvall längs E 4 ska byggas om. Då andra delar av E 4:an redan fått förbättrad standard genom investeringar i två-plus-två-väg är det angel</w:t>
      </w:r>
      <w:r w:rsidRPr="00B07216">
        <w:t>ä</w:t>
      </w:r>
      <w:r w:rsidRPr="00B07216">
        <w:t>get att den återstående delen av sträckan får samma standard, vilket skulle ge förutsättningar för säkrare trafik och därmed färre olyckor.</w:t>
      </w:r>
    </w:p>
    <w:p w:rsidR="008B5C8D" w:rsidRPr="00B07216" w:rsidRDefault="008B5C8D">
      <w:pPr>
        <w:pStyle w:val="Normaltindrag"/>
      </w:pPr>
      <w:r w:rsidRPr="00B07216">
        <w:t>Regeringen konstaterar i budgetpropositionen för 2008 att hälften av vä</w:t>
      </w:r>
      <w:r w:rsidRPr="00B07216">
        <w:t>g</w:t>
      </w:r>
      <w:r w:rsidRPr="00B07216">
        <w:t>hål</w:t>
      </w:r>
      <w:r w:rsidRPr="00B07216">
        <w:t>l</w:t>
      </w:r>
      <w:r w:rsidRPr="00B07216">
        <w:t>ningsplanen för 2004–2015 vad gäller mötesseparering har genomförts. Det är nu viktigt att återstoden av planen genomförs. Vägverket konstaterar att E 4 hör till det nationella stamvägnätet och är av vitalt intresse för ko</w:t>
      </w:r>
      <w:r w:rsidRPr="00B07216">
        <w:t>m</w:t>
      </w:r>
      <w:r w:rsidRPr="00B07216">
        <w:t>munik</w:t>
      </w:r>
      <w:r w:rsidRPr="00B07216">
        <w:t>a</w:t>
      </w:r>
      <w:r w:rsidRPr="00B07216">
        <w:t>tionerna mellan södra Sverige och Norrland. Utbyggnaden av E 4 på sträckan Enånger–Hudiksvall till två-plus-två-väg bör därför ges hög prioritet.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7216">
        <w:trPr>
          <w:cantSplit/>
        </w:trPr>
        <w:tc>
          <w:tcPr>
            <w:tcW w:w="3046" w:type="dxa"/>
          </w:tcPr>
          <w:p w:rsidR="008B5C8D" w:rsidRPr="00B07216" w:rsidRDefault="008B5C8D">
            <w:pPr>
              <w:pStyle w:val="UnderskriftDatum"/>
              <w:spacing w:before="240"/>
            </w:pPr>
            <w:r w:rsidRPr="00B07216">
              <w:t>Stockholm den 3 oktober 2007</w:t>
            </w:r>
          </w:p>
        </w:tc>
        <w:tc>
          <w:tcPr>
            <w:tcW w:w="3047" w:type="dxa"/>
          </w:tcPr>
          <w:p w:rsidR="008B5C8D" w:rsidRPr="00B07216" w:rsidRDefault="008B5C8D">
            <w:pPr>
              <w:pStyle w:val="Underskrifter"/>
              <w:spacing w:before="240"/>
            </w:pPr>
          </w:p>
        </w:tc>
      </w:tr>
      <w:tr w:rsidR="00000000" w:rsidRPr="00B07216">
        <w:trPr>
          <w:cantSplit/>
        </w:trPr>
        <w:tc>
          <w:tcPr>
            <w:tcW w:w="3046" w:type="dxa"/>
          </w:tcPr>
          <w:p w:rsidR="008B5C8D" w:rsidRPr="00B07216" w:rsidRDefault="008B5C8D">
            <w:pPr>
              <w:pStyle w:val="Underskrifter"/>
            </w:pPr>
            <w:r w:rsidRPr="00B07216">
              <w:t>Per Svedberg (s)</w:t>
            </w:r>
          </w:p>
        </w:tc>
        <w:tc>
          <w:tcPr>
            <w:tcW w:w="3046" w:type="dxa"/>
          </w:tcPr>
          <w:p w:rsidR="008B5C8D" w:rsidRPr="00B07216" w:rsidRDefault="008B5C8D">
            <w:pPr>
              <w:pStyle w:val="Underskrifter"/>
            </w:pPr>
          </w:p>
        </w:tc>
      </w:tr>
    </w:tbl>
    <w:p w:rsidR="008B5C8D" w:rsidRPr="00B07216" w:rsidRDefault="008B5C8D">
      <w:pPr>
        <w:pStyle w:val="Normaltindrag"/>
      </w:pPr>
    </w:p>
    <w:sectPr w:rsidR="008B5C8D" w:rsidRPr="00B07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C8D" w:rsidRPr="00B07216" w:rsidRDefault="008B5C8D">
      <w:r w:rsidRPr="00B07216">
        <w:separator/>
      </w:r>
    </w:p>
  </w:endnote>
  <w:endnote w:type="continuationSeparator" w:id="0">
    <w:p w:rsidR="008B5C8D" w:rsidRPr="00B07216" w:rsidRDefault="008B5C8D">
      <w:r w:rsidRPr="00B072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C8D" w:rsidRPr="00B07216" w:rsidRDefault="00B07216">
    <w:pPr>
      <w:pStyle w:val="Sidfot"/>
    </w:pPr>
    <w:r w:rsidRPr="00B072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39806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C8D" w:rsidRDefault="008B5C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5C8D" w:rsidRDefault="008B5C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C8D" w:rsidRPr="00B07216" w:rsidRDefault="00B07216">
    <w:pPr>
      <w:pStyle w:val="Sidfot"/>
    </w:pPr>
    <w:r w:rsidRPr="00B072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50003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C8D" w:rsidRDefault="008B5C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5C8D" w:rsidRDefault="008B5C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C8D" w:rsidRPr="00B07216" w:rsidRDefault="00B07216">
    <w:pPr>
      <w:pStyle w:val="Sidfot"/>
    </w:pPr>
    <w:r w:rsidRPr="00B072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09403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C8D" w:rsidRDefault="008B5C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5C8D" w:rsidRDefault="008B5C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C8D" w:rsidRPr="00B07216" w:rsidRDefault="008B5C8D">
      <w:r w:rsidRPr="00B07216">
        <w:separator/>
      </w:r>
    </w:p>
  </w:footnote>
  <w:footnote w:type="continuationSeparator" w:id="0">
    <w:p w:rsidR="008B5C8D" w:rsidRPr="00B07216" w:rsidRDefault="008B5C8D">
      <w:r w:rsidRPr="00B072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C8D" w:rsidRPr="00B07216" w:rsidRDefault="00B07216">
    <w:pPr>
      <w:pStyle w:val="Sidhuvud"/>
    </w:pPr>
    <w:r w:rsidRPr="00B072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51702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C8D" w:rsidRDefault="008B5C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5C8D" w:rsidRDefault="008B5C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C8D" w:rsidRPr="00B07216" w:rsidRDefault="00B07216">
    <w:pPr>
      <w:pStyle w:val="Sidhuvud"/>
    </w:pPr>
    <w:r w:rsidRPr="00B072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70999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C8D" w:rsidRDefault="008B5C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5C8D" w:rsidRDefault="008B5C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C8D" w:rsidRPr="00B07216" w:rsidRDefault="008B5C8D">
    <w:pPr>
      <w:pStyle w:val="FSHNormal"/>
      <w:tabs>
        <w:tab w:val="right" w:pos="5840"/>
      </w:tabs>
    </w:pPr>
    <w:r w:rsidRPr="00B07216">
      <w:br/>
    </w:r>
    <w:r w:rsidRPr="00B07216">
      <w:fldChar w:fldCharType="begin" w:fldLock="1"/>
    </w:r>
    <w:r w:rsidRPr="00B07216">
      <w:instrText xml:space="preserve"> DOCPROPERTY</w:instrText>
    </w:r>
    <w:r w:rsidRPr="00B07216">
      <w:rPr>
        <w:sz w:val="18"/>
      </w:rPr>
      <w:instrText xml:space="preserve"> "YearUser" *\charformat </w:instrText>
    </w:r>
    <w:r w:rsidRPr="00B07216">
      <w:fldChar w:fldCharType="separate"/>
    </w:r>
    <w:r w:rsidRPr="00B07216">
      <w:t>2007/08</w:t>
    </w:r>
    <w:r w:rsidRPr="00B07216">
      <w:fldChar w:fldCharType="end"/>
    </w:r>
    <w:r w:rsidRPr="00B07216">
      <w:t xml:space="preserve"> </w:t>
    </w:r>
    <w:r w:rsidRPr="00B07216">
      <w:tab/>
      <w:t xml:space="preserve">mnr: </w:t>
    </w:r>
    <w:r w:rsidRPr="00B07216">
      <w:fldChar w:fldCharType="begin" w:fldLock="1"/>
    </w:r>
    <w:r w:rsidRPr="00B07216">
      <w:instrText xml:space="preserve"> DOCPROPERTY</w:instrText>
    </w:r>
    <w:r w:rsidRPr="00B07216">
      <w:rPr>
        <w:sz w:val="18"/>
      </w:rPr>
      <w:instrText xml:space="preserve"> "Motionsnummer" *\charformat </w:instrText>
    </w:r>
    <w:r w:rsidRPr="00B07216">
      <w:fldChar w:fldCharType="separate"/>
    </w:r>
    <w:r w:rsidRPr="00B07216">
      <w:t>T427</w:t>
    </w:r>
    <w:r w:rsidRPr="00B07216">
      <w:fldChar w:fldCharType="end"/>
    </w:r>
    <w:r w:rsidRPr="00B07216">
      <w:br/>
    </w:r>
    <w:r w:rsidRPr="00B07216">
      <w:fldChar w:fldCharType="begin" w:fldLock="1"/>
    </w:r>
    <w:r w:rsidRPr="00B07216">
      <w:instrText xml:space="preserve"> DOCPROPERTY</w:instrText>
    </w:r>
    <w:r w:rsidRPr="00B07216">
      <w:rPr>
        <w:sz w:val="18"/>
      </w:rPr>
      <w:instrText xml:space="preserve"> "Samling" *\charformat </w:instrText>
    </w:r>
    <w:r w:rsidRPr="00B07216">
      <w:fldChar w:fldCharType="end"/>
    </w:r>
    <w:r w:rsidRPr="00B07216">
      <w:tab/>
      <w:t xml:space="preserve">pnr: </w:t>
    </w:r>
    <w:r w:rsidRPr="00B07216">
      <w:fldChar w:fldCharType="begin" w:fldLock="1"/>
    </w:r>
    <w:r w:rsidRPr="00B07216">
      <w:instrText xml:space="preserve"> DOCPROPERTY</w:instrText>
    </w:r>
    <w:r w:rsidRPr="00B07216">
      <w:rPr>
        <w:sz w:val="18"/>
      </w:rPr>
      <w:instrText xml:space="preserve"> "Partinummer" *\charformat </w:instrText>
    </w:r>
    <w:r w:rsidRPr="00B07216">
      <w:fldChar w:fldCharType="separate"/>
    </w:r>
    <w:r w:rsidRPr="00B07216">
      <w:t>s45252</w:t>
    </w:r>
    <w:r w:rsidRPr="00B07216">
      <w:fldChar w:fldCharType="end"/>
    </w:r>
  </w:p>
  <w:p w:rsidR="008B5C8D" w:rsidRPr="00B07216" w:rsidRDefault="008B5C8D">
    <w:pPr>
      <w:pStyle w:val="FSHRub1"/>
    </w:pPr>
    <w:r w:rsidRPr="00B07216">
      <w:t>Motion till riksdagen</w:t>
    </w:r>
    <w:r w:rsidRPr="00B07216">
      <w:br/>
    </w:r>
    <w:r w:rsidRPr="00B07216">
      <w:fldChar w:fldCharType="begin" w:fldLock="1"/>
    </w:r>
    <w:r w:rsidRPr="00B07216">
      <w:instrText xml:space="preserve"> DOCPROPERTY "YearUser" *\charformat </w:instrText>
    </w:r>
    <w:r w:rsidRPr="00B07216">
      <w:fldChar w:fldCharType="separate"/>
    </w:r>
    <w:r w:rsidRPr="00B07216">
      <w:t>2007/08</w:t>
    </w:r>
    <w:r w:rsidRPr="00B07216">
      <w:fldChar w:fldCharType="end"/>
    </w:r>
    <w:r w:rsidRPr="00B07216">
      <w:t>:</w:t>
    </w:r>
    <w:r w:rsidRPr="00B07216">
      <w:fldChar w:fldCharType="begin" w:fldLock="1"/>
    </w:r>
    <w:r w:rsidRPr="00B07216">
      <w:instrText xml:space="preserve"> DOCPROPERTY "Motionsnummer" *\charformat </w:instrText>
    </w:r>
    <w:r w:rsidRPr="00B07216">
      <w:fldChar w:fldCharType="separate"/>
    </w:r>
    <w:r w:rsidRPr="00B07216">
      <w:t>T427</w:t>
    </w:r>
    <w:r w:rsidRPr="00B07216">
      <w:fldChar w:fldCharType="end"/>
    </w:r>
  </w:p>
  <w:p w:rsidR="008B5C8D" w:rsidRPr="00B07216" w:rsidRDefault="008B5C8D">
    <w:pPr>
      <w:pStyle w:val="FSHNormalS5"/>
    </w:pPr>
    <w:r w:rsidRPr="00B07216">
      <w:fldChar w:fldCharType="begin" w:fldLock="1"/>
    </w:r>
    <w:r w:rsidRPr="00B07216">
      <w:instrText xml:space="preserve"> DOCPROPERTY "MotionarText" *\charformat </w:instrText>
    </w:r>
    <w:r w:rsidRPr="00B07216">
      <w:fldChar w:fldCharType="separate"/>
    </w:r>
    <w:r w:rsidRPr="00B07216">
      <w:t>av Per Svedberg (s)</w:t>
    </w:r>
    <w:r w:rsidRPr="00B07216">
      <w:fldChar w:fldCharType="end"/>
    </w:r>
    <w:r w:rsidRPr="00B07216">
      <w:br/>
    </w:r>
    <w:r w:rsidRPr="00B07216">
      <w:fldChar w:fldCharType="begin" w:fldLock="1"/>
    </w:r>
    <w:r w:rsidRPr="00B07216">
      <w:instrText xml:space="preserve"> DOCPROPERTY "SvarFrasKort" *\charformat </w:instrText>
    </w:r>
    <w:r w:rsidRPr="00B07216">
      <w:fldChar w:fldCharType="end"/>
    </w:r>
  </w:p>
  <w:p w:rsidR="008B5C8D" w:rsidRPr="00B07216" w:rsidRDefault="008B5C8D">
    <w:pPr>
      <w:pStyle w:val="FSHTitel"/>
    </w:pPr>
    <w:r w:rsidRPr="00B07216">
      <w:fldChar w:fldCharType="begin" w:fldLock="1"/>
    </w:r>
    <w:r w:rsidRPr="00B07216">
      <w:instrText xml:space="preserve"> DOCPROPERTY</w:instrText>
    </w:r>
    <w:r w:rsidRPr="00B07216">
      <w:rPr>
        <w:sz w:val="18"/>
      </w:rPr>
      <w:instrText xml:space="preserve"> "RubrikSvar" *\charformat </w:instrText>
    </w:r>
    <w:r w:rsidRPr="00B07216">
      <w:fldChar w:fldCharType="separate"/>
    </w:r>
    <w:r w:rsidRPr="00B07216">
      <w:t>E4:an Enånger–Hudiksvall</w:t>
    </w:r>
    <w:r w:rsidRPr="00B07216">
      <w:fldChar w:fldCharType="end"/>
    </w:r>
  </w:p>
  <w:p w:rsidR="008B5C8D" w:rsidRPr="00B07216" w:rsidRDefault="008B5C8D">
    <w:pPr>
      <w:pStyle w:val="Normal00"/>
    </w:pPr>
  </w:p>
  <w:p w:rsidR="008B5C8D" w:rsidRPr="00B07216" w:rsidRDefault="008B5C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149334">
    <w:abstractNumId w:val="8"/>
  </w:num>
  <w:num w:numId="2" w16cid:durableId="1399940554">
    <w:abstractNumId w:val="9"/>
  </w:num>
  <w:num w:numId="3" w16cid:durableId="977611884">
    <w:abstractNumId w:val="8"/>
  </w:num>
  <w:num w:numId="4" w16cid:durableId="1416902428">
    <w:abstractNumId w:val="9"/>
  </w:num>
  <w:num w:numId="5" w16cid:durableId="1776051575">
    <w:abstractNumId w:val="13"/>
  </w:num>
  <w:num w:numId="6" w16cid:durableId="1617179663">
    <w:abstractNumId w:val="10"/>
  </w:num>
  <w:num w:numId="7" w16cid:durableId="1741906866">
    <w:abstractNumId w:val="11"/>
  </w:num>
  <w:num w:numId="8" w16cid:durableId="2081292658">
    <w:abstractNumId w:val="12"/>
  </w:num>
  <w:num w:numId="9" w16cid:durableId="383674425">
    <w:abstractNumId w:val="8"/>
  </w:num>
  <w:num w:numId="10" w16cid:durableId="445973768">
    <w:abstractNumId w:val="3"/>
  </w:num>
  <w:num w:numId="11" w16cid:durableId="1012486096">
    <w:abstractNumId w:val="2"/>
  </w:num>
  <w:num w:numId="12" w16cid:durableId="468714902">
    <w:abstractNumId w:val="1"/>
  </w:num>
  <w:num w:numId="13" w16cid:durableId="156384877">
    <w:abstractNumId w:val="0"/>
  </w:num>
  <w:num w:numId="14" w16cid:durableId="583346905">
    <w:abstractNumId w:val="9"/>
  </w:num>
  <w:num w:numId="15" w16cid:durableId="187061785">
    <w:abstractNumId w:val="7"/>
  </w:num>
  <w:num w:numId="16" w16cid:durableId="1201240991">
    <w:abstractNumId w:val="6"/>
  </w:num>
  <w:num w:numId="17" w16cid:durableId="1461992816">
    <w:abstractNumId w:val="5"/>
  </w:num>
  <w:num w:numId="18" w16cid:durableId="1090353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66904F58-C650-47D9-AAF5-864ED4C07794}"/>
  </w:docVars>
  <w:rsids>
    <w:rsidRoot w:val="004B6F07"/>
    <w:rsid w:val="004B6F07"/>
    <w:rsid w:val="008B5C8D"/>
    <w:rsid w:val="00B0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26C71D-81DF-466A-9530-8D414463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1098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s45252</vt:lpstr>
    </vt:vector>
  </TitlesOfParts>
  <Company>Riksdagen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s45252</dc:title>
  <dc:subject>s45252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2007-11-30T08:32:00Z</cp:lastPrinted>
  <dcterms:created xsi:type="dcterms:W3CDTF">2025-12-17T09:51:00Z</dcterms:created>
  <dcterms:modified xsi:type="dcterms:W3CDTF">2025-12-17T09:51:00Z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E4:an Enånger–Hudiksvall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E4:an Enånger–Hudiksvall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Svedberg (s)</vt:lpwstr>
  </property>
  <property fmtid="{D5CDD505-2E9C-101B-9397-08002B2CF9AE}" pid="26" name="MotionarLista">
    <vt:lpwstr>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Svedberg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20072008000000000115000452520069</vt:lpwstr>
  </property>
  <property fmtid="{D5CDD505-2E9C-101B-9397-08002B2CF9AE}" pid="47" name="datum">
    <vt:lpwstr>071003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20072008000000000115000452520069</vt:lpwstr>
  </property>
  <property fmtid="{D5CDD505-2E9C-101B-9397-08002B2CF9AE}" pid="50" name="nummer">
    <vt:lpwstr>427</vt:lpwstr>
  </property>
  <property fmtid="{D5CDD505-2E9C-101B-9397-08002B2CF9AE}" pid="51" name="utskottsbeteckning">
    <vt:lpwstr>T</vt:lpwstr>
  </property>
  <property fmtid="{D5CDD505-2E9C-101B-9397-08002B2CF9AE}" pid="52" name="GlobalUID">
    <vt:lpwstr>{FF4AB26B-9E82-47B5-A1B0-B8DDC626FEBC}</vt:lpwstr>
  </property>
  <property fmtid="{D5CDD505-2E9C-101B-9397-08002B2CF9AE}" pid="53" name="Överföringar">
    <vt:i4>0</vt:i4>
  </property>
  <property fmtid="{D5CDD505-2E9C-101B-9397-08002B2CF9AE}" pid="54" name="Checksum">
    <vt:lpwstr>*1013999196561*</vt:lpwstr>
  </property>
  <property fmtid="{D5CDD505-2E9C-101B-9397-08002B2CF9AE}" pid="55" name="skuggnummer">
    <vt:lpwstr>2144</vt:lpwstr>
  </property>
  <property fmtid="{D5CDD505-2E9C-101B-9397-08002B2CF9AE}" pid="56" name="urixVersion">
    <vt:lpwstr>3.2.0.8</vt:lpwstr>
  </property>
  <property fmtid="{D5CDD505-2E9C-101B-9397-08002B2CF9AE}" pid="57" name="urixOrigin">
    <vt:lpwstr>071130 09:32:50.438</vt:lpwstr>
  </property>
  <property fmtid="{D5CDD505-2E9C-101B-9397-08002B2CF9AE}" pid="58" name="urixGuid">
    <vt:lpwstr>{CE09F54E-D970-47F5-877A-9827C2993C01}</vt:lpwstr>
  </property>
</Properties>
</file>