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21 september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budgetpropositionens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27 augusti, torsdagen den 3 september och torsdagen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Olsson (M)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den akuta flyktingkrisen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25 september kl. 13.30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21 september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2015-09-21</SAFIR_Sammantradesdatum_Doc>
    <SAFIR_SammantradeID xmlns="C07A1A6C-0B19-41D9-BDF8-F523BA3921EB">06421fa0-e009-43dc-9a4a-7f68ea72346f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9BEFD-0324-4364-B37E-50F024F9DC5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21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