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0255" w:rsidP="00DA0661">
      <w:pPr>
        <w:pStyle w:val="Title"/>
      </w:pPr>
      <w:bookmarkStart w:id="0" w:name="Start"/>
      <w:bookmarkEnd w:id="0"/>
      <w:r>
        <w:t xml:space="preserve">Svar på fråga 2023/24:397 av </w:t>
      </w:r>
      <w:r w:rsidRPr="00900255">
        <w:t>Markus Kallifatides</w:t>
      </w:r>
      <w:r>
        <w:t xml:space="preserve"> (S)</w:t>
      </w:r>
      <w:r>
        <w:br/>
        <w:t>En</w:t>
      </w:r>
      <w:r w:rsidRPr="00900255">
        <w:t xml:space="preserve"> samlad bedömning av åtgärders effekter på bostadsbyggandet</w:t>
      </w:r>
    </w:p>
    <w:p w:rsidR="00900255" w:rsidP="00900255">
      <w:pPr>
        <w:pStyle w:val="BodyText"/>
      </w:pPr>
      <w:r>
        <w:t xml:space="preserve">Markus Kallifatides har frågat mig om jag har tagit initiativ eller </w:t>
      </w:r>
      <w:r w:rsidR="000D041A">
        <w:t xml:space="preserve">om jag </w:t>
      </w:r>
      <w:r>
        <w:t xml:space="preserve">avser </w:t>
      </w:r>
      <w:r w:rsidR="000D041A">
        <w:t>att</w:t>
      </w:r>
      <w:r>
        <w:t xml:space="preserve"> ta initiativ till en samlad uppskattning av hur många fler eller färre bostäder som de hittills vidtagna åtgärderna sammanlagt ger upphov till under exempelvis 2024–2026 eller under någon annan längre tidsperiod framåt.</w:t>
      </w:r>
    </w:p>
    <w:p w:rsidR="006A2BD5" w:rsidP="006A2BD5">
      <w:pPr>
        <w:pStyle w:val="BodyText"/>
      </w:pPr>
      <w:r>
        <w:t xml:space="preserve">Det behöver byggas fler bostäder över hela landet, och det är viktigt att det finns ett utbud av olika typer av upplåtelseformer och bostäder som passar i olika skeden av livet. </w:t>
      </w:r>
      <w:r>
        <w:t xml:space="preserve">I budgetpropositionen för 2024 </w:t>
      </w:r>
      <w:r w:rsidR="002C7B73">
        <w:t>presenterar regeringen</w:t>
      </w:r>
      <w:r>
        <w:t xml:space="preserve"> flera åtgärder för att öka bostadsbyggandet, bl.a. </w:t>
      </w:r>
      <w:r w:rsidR="000872CB">
        <w:t>s</w:t>
      </w:r>
      <w:r>
        <w:t xml:space="preserve">timulanser </w:t>
      </w:r>
      <w:r w:rsidR="00DD2005">
        <w:t xml:space="preserve">till kommuner </w:t>
      </w:r>
      <w:r>
        <w:t>för</w:t>
      </w:r>
      <w:r w:rsidR="000872CB">
        <w:t xml:space="preserve"> </w:t>
      </w:r>
      <w:r w:rsidR="00DD2005">
        <w:t>att anta detaljplaner som möjliggör</w:t>
      </w:r>
      <w:r>
        <w:t xml:space="preserve"> småhus</w:t>
      </w:r>
      <w:r w:rsidR="00DD2005">
        <w:t>bebyggelse</w:t>
      </w:r>
      <w:r>
        <w:t xml:space="preserve"> och omvandling av lokaler till bostäder.</w:t>
      </w:r>
    </w:p>
    <w:p w:rsidR="006A2BD5" w:rsidP="006A2BD5">
      <w:pPr>
        <w:pStyle w:val="BodyText"/>
      </w:pPr>
      <w:r>
        <w:t>De medel som finns tillgängliga för</w:t>
      </w:r>
      <w:r w:rsidRPr="006A2BD5">
        <w:t xml:space="preserve"> </w:t>
      </w:r>
      <w:r>
        <w:t xml:space="preserve">planeringsstimulansen för småhus </w:t>
      </w:r>
      <w:r w:rsidRPr="006A2BD5">
        <w:t xml:space="preserve">kan </w:t>
      </w:r>
      <w:r>
        <w:t>under 2024 räcka</w:t>
      </w:r>
      <w:r w:rsidRPr="006A2BD5">
        <w:t xml:space="preserve"> till planläggning av </w:t>
      </w:r>
      <w:r w:rsidR="00CF22C1">
        <w:t xml:space="preserve">ca </w:t>
      </w:r>
      <w:r w:rsidRPr="006A2BD5">
        <w:t>4 000 småhus och</w:t>
      </w:r>
      <w:r>
        <w:t xml:space="preserve"> beräknas under 2025–2026 kunna räcka till</w:t>
      </w:r>
      <w:r w:rsidRPr="006A2BD5">
        <w:t xml:space="preserve"> </w:t>
      </w:r>
      <w:r w:rsidR="00CF22C1">
        <w:t xml:space="preserve">ca </w:t>
      </w:r>
      <w:r w:rsidRPr="006A2BD5">
        <w:t>5 000 småhus per år.</w:t>
      </w:r>
      <w:r w:rsidR="002C7B73">
        <w:t xml:space="preserve"> </w:t>
      </w:r>
      <w:r>
        <w:t>Vad gäller planeringsstimulansen för möjliggörande av omvandling av lokaler till bostäder kan tillgängliga medel under 2024 räcka</w:t>
      </w:r>
      <w:r w:rsidR="002C7B73">
        <w:t xml:space="preserve"> till drygt </w:t>
      </w:r>
      <w:r w:rsidRPr="002C7B73" w:rsidR="002C7B73">
        <w:t xml:space="preserve">133 000 kvadratmeter </w:t>
      </w:r>
      <w:r w:rsidRPr="002C7B73" w:rsidR="002C7B73">
        <w:t>lokalarea</w:t>
      </w:r>
      <w:r w:rsidRPr="002C7B73" w:rsidR="002C7B73">
        <w:t xml:space="preserve"> </w:t>
      </w:r>
      <w:r>
        <w:t xml:space="preserve">för </w:t>
      </w:r>
      <w:r w:rsidRPr="002C7B73" w:rsidR="002C7B73">
        <w:t>omvandl</w:t>
      </w:r>
      <w:r>
        <w:t>ing</w:t>
      </w:r>
      <w:r w:rsidRPr="002C7B73" w:rsidR="002C7B73">
        <w:t xml:space="preserve"> till boarea</w:t>
      </w:r>
      <w:r w:rsidR="002C7B73">
        <w:t xml:space="preserve"> och</w:t>
      </w:r>
      <w:r>
        <w:t xml:space="preserve"> beräknas kunna räcka till</w:t>
      </w:r>
      <w:r w:rsidR="002C7B73">
        <w:t xml:space="preserve"> </w:t>
      </w:r>
      <w:r w:rsidR="006125FB">
        <w:t>drygt</w:t>
      </w:r>
      <w:r w:rsidR="002C7B73">
        <w:t xml:space="preserve"> </w:t>
      </w:r>
      <w:r w:rsidRPr="002C7B73" w:rsidR="002C7B73">
        <w:t xml:space="preserve">166 000 kvadratmeter </w:t>
      </w:r>
      <w:r w:rsidR="002C7B73">
        <w:t>per år under 2025–2026. Antalet bostäder som de</w:t>
      </w:r>
      <w:r>
        <w:t>n sistnämnda satsningen kan</w:t>
      </w:r>
      <w:r w:rsidR="002C7B73">
        <w:t xml:space="preserve"> bidra till är beroende av vilken storlek bostäderna får.</w:t>
      </w:r>
    </w:p>
    <w:p w:rsidR="00900255" w:rsidP="006A2BD5">
      <w:pPr>
        <w:pStyle w:val="BodyText"/>
      </w:pPr>
      <w:r>
        <w:t>R</w:t>
      </w:r>
      <w:r w:rsidRPr="0086039B">
        <w:t xml:space="preserve">egeringen följer löpande effekterna av beslutade reformer och </w:t>
      </w:r>
      <w:r w:rsidRPr="0086039B" w:rsidR="00C5780B">
        <w:t xml:space="preserve">överväger </w:t>
      </w:r>
      <w:r w:rsidRPr="0086039B">
        <w:t>kontinuerligt behovet av ytterligare åtgärder</w:t>
      </w:r>
      <w:r>
        <w:t xml:space="preserve">. I </w:t>
      </w:r>
      <w:r w:rsidR="006F189C">
        <w:t xml:space="preserve">den årliga </w:t>
      </w:r>
      <w:r>
        <w:t>budgetpropositionen redogör regeringen för</w:t>
      </w:r>
      <w:r w:rsidR="006F189C">
        <w:t xml:space="preserve"> ri</w:t>
      </w:r>
      <w:r w:rsidR="00FB55D6">
        <w:t>ks</w:t>
      </w:r>
      <w:r w:rsidR="006F189C">
        <w:t>dagen</w:t>
      </w:r>
      <w:r>
        <w:t xml:space="preserve"> hur </w:t>
      </w:r>
      <w:r w:rsidR="002C7B73">
        <w:t>vidtagna åtgärder</w:t>
      </w:r>
      <w:r w:rsidR="00BB26BC">
        <w:t xml:space="preserve"> </w:t>
      </w:r>
      <w:r>
        <w:t>bidra</w:t>
      </w:r>
      <w:r w:rsidR="002C7B73">
        <w:t>r</w:t>
      </w:r>
      <w:r>
        <w:t xml:space="preserve"> till </w:t>
      </w:r>
      <w:r w:rsidR="00C5780B">
        <w:t xml:space="preserve">att uppnå </w:t>
      </w:r>
      <w:r>
        <w:t>de bostadspolitiska måle</w:t>
      </w:r>
      <w:r w:rsidR="00C5780B">
        <w:t>n</w:t>
      </w:r>
      <w:r>
        <w:t xml:space="preserve">. </w:t>
      </w:r>
    </w:p>
    <w:p w:rsidR="00900255" w:rsidP="006A12F1">
      <w:pPr>
        <w:pStyle w:val="BodyText"/>
      </w:pPr>
      <w:r>
        <w:t xml:space="preserve">Stockholm den </w:t>
      </w:r>
      <w:sdt>
        <w:sdtPr>
          <w:id w:val="-1225218591"/>
          <w:placeholder>
            <w:docPart w:val="0C78A9287EB0453CBC569E247E24A428"/>
          </w:placeholder>
          <w:dataBinding w:xpath="/ns0:DocumentInfo[1]/ns0:BaseInfo[1]/ns0:HeaderDate[1]" w:storeItemID="{EA3A11F4-4A12-4813-9139-BAC5643AC5E7}" w:prefixMappings="xmlns:ns0='http://lp/documentinfo/RK' "/>
          <w:date w:fullDate="2023-12-28T00:00:00Z">
            <w:dateFormat w:val="d MMMM yyyy"/>
            <w:lid w:val="sv-SE"/>
            <w:storeMappedDataAs w:val="dateTime"/>
            <w:calendar w:val="gregorian"/>
          </w:date>
        </w:sdtPr>
        <w:sdtContent>
          <w:r w:rsidR="00544D2E">
            <w:t>28 december 2023</w:t>
          </w:r>
        </w:sdtContent>
      </w:sdt>
    </w:p>
    <w:p w:rsidR="00900255" w:rsidP="004E7A8F">
      <w:pPr>
        <w:pStyle w:val="Brdtextutanavstnd"/>
      </w:pPr>
    </w:p>
    <w:p w:rsidR="00900255" w:rsidP="004E7A8F">
      <w:pPr>
        <w:pStyle w:val="Brdtextutanavstnd"/>
      </w:pPr>
    </w:p>
    <w:p w:rsidR="00900255" w:rsidP="00422A41">
      <w:pPr>
        <w:pStyle w:val="BodyText"/>
      </w:pPr>
      <w:r>
        <w:t>Andreas Carlson</w:t>
      </w:r>
    </w:p>
    <w:p w:rsidR="0090025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0255" w:rsidRPr="007D73AB">
          <w:pPr>
            <w:pStyle w:val="Header"/>
          </w:pPr>
        </w:p>
      </w:tc>
      <w:tc>
        <w:tcPr>
          <w:tcW w:w="3170" w:type="dxa"/>
          <w:vAlign w:val="bottom"/>
        </w:tcPr>
        <w:p w:rsidR="00900255" w:rsidRPr="007D73AB" w:rsidP="00340DE0">
          <w:pPr>
            <w:pStyle w:val="Header"/>
          </w:pPr>
        </w:p>
      </w:tc>
      <w:tc>
        <w:tcPr>
          <w:tcW w:w="1134" w:type="dxa"/>
        </w:tcPr>
        <w:p w:rsidR="009002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02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0255" w:rsidRPr="00710A6C" w:rsidP="00EE3C0F">
          <w:pPr>
            <w:pStyle w:val="Header"/>
            <w:rPr>
              <w:b/>
            </w:rPr>
          </w:pPr>
        </w:p>
        <w:p w:rsidR="00900255" w:rsidP="00EE3C0F">
          <w:pPr>
            <w:pStyle w:val="Header"/>
          </w:pPr>
        </w:p>
        <w:p w:rsidR="00900255" w:rsidP="00EE3C0F">
          <w:pPr>
            <w:pStyle w:val="Header"/>
          </w:pPr>
        </w:p>
        <w:p w:rsidR="00900255" w:rsidP="00EE3C0F">
          <w:pPr>
            <w:pStyle w:val="Header"/>
          </w:pPr>
        </w:p>
        <w:sdt>
          <w:sdtPr>
            <w:alias w:val="Dnr"/>
            <w:tag w:val="ccRKShow_Dnr"/>
            <w:id w:val="-829283628"/>
            <w:placeholder>
              <w:docPart w:val="0458C2645B8A49C2A41D21454F19BCFD"/>
            </w:placeholder>
            <w:dataBinding w:xpath="/ns0:DocumentInfo[1]/ns0:BaseInfo[1]/ns0:Dnr[1]" w:storeItemID="{EA3A11F4-4A12-4813-9139-BAC5643AC5E7}" w:prefixMappings="xmlns:ns0='http://lp/documentinfo/RK' "/>
            <w:text/>
          </w:sdtPr>
          <w:sdtContent>
            <w:p w:rsidR="00900255" w:rsidP="00EE3C0F">
              <w:pPr>
                <w:pStyle w:val="Header"/>
              </w:pPr>
              <w:r>
                <w:t>LI2023/03817</w:t>
              </w:r>
            </w:p>
          </w:sdtContent>
        </w:sdt>
        <w:sdt>
          <w:sdtPr>
            <w:alias w:val="DocNumber"/>
            <w:tag w:val="DocNumber"/>
            <w:id w:val="1726028884"/>
            <w:placeholder>
              <w:docPart w:val="052F49E556974AE28D442A512051575A"/>
            </w:placeholder>
            <w:showingPlcHdr/>
            <w:dataBinding w:xpath="/ns0:DocumentInfo[1]/ns0:BaseInfo[1]/ns0:DocNumber[1]" w:storeItemID="{EA3A11F4-4A12-4813-9139-BAC5643AC5E7}" w:prefixMappings="xmlns:ns0='http://lp/documentinfo/RK' "/>
            <w:text/>
          </w:sdtPr>
          <w:sdtContent>
            <w:p w:rsidR="00900255" w:rsidP="00EE3C0F">
              <w:pPr>
                <w:pStyle w:val="Header"/>
              </w:pPr>
              <w:r>
                <w:rPr>
                  <w:rStyle w:val="PlaceholderText"/>
                </w:rPr>
                <w:t xml:space="preserve"> </w:t>
              </w:r>
            </w:p>
          </w:sdtContent>
        </w:sdt>
        <w:p w:rsidR="00900255" w:rsidP="00EE3C0F">
          <w:pPr>
            <w:pStyle w:val="Header"/>
          </w:pPr>
        </w:p>
      </w:tc>
      <w:tc>
        <w:tcPr>
          <w:tcW w:w="1134" w:type="dxa"/>
        </w:tcPr>
        <w:p w:rsidR="00900255" w:rsidP="0094502D">
          <w:pPr>
            <w:pStyle w:val="Header"/>
          </w:pPr>
        </w:p>
        <w:p w:rsidR="009002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E6D13F6F7DD47F4AB29F35A8DB5A423"/>
          </w:placeholder>
          <w:richText/>
        </w:sdtPr>
        <w:sdtEndPr>
          <w:rPr>
            <w:b w:val="0"/>
          </w:rPr>
        </w:sdtEndPr>
        <w:sdtContent>
          <w:tc>
            <w:tcPr>
              <w:tcW w:w="5534" w:type="dxa"/>
              <w:tcMar>
                <w:right w:w="1134" w:type="dxa"/>
              </w:tcMar>
            </w:tcPr>
            <w:p w:rsidR="00BF0A93" w:rsidRPr="00BF0A93" w:rsidP="00340DE0">
              <w:pPr>
                <w:pStyle w:val="Header"/>
                <w:rPr>
                  <w:b/>
                </w:rPr>
              </w:pPr>
              <w:r w:rsidRPr="00BF0A93">
                <w:rPr>
                  <w:b/>
                </w:rPr>
                <w:t>Landsbygds- och infrastrukturdepartementet</w:t>
              </w:r>
            </w:p>
            <w:p w:rsidR="00900255" w:rsidRPr="00340DE0" w:rsidP="00340DE0">
              <w:pPr>
                <w:pStyle w:val="Header"/>
              </w:pPr>
              <w:r w:rsidRPr="00BF0A93">
                <w:t>Infrastruktur- och bostadsministern</w:t>
              </w:r>
            </w:p>
          </w:tc>
        </w:sdtContent>
      </w:sdt>
      <w:sdt>
        <w:sdtPr>
          <w:alias w:val="Recipient"/>
          <w:tag w:val="ccRKShow_Recipient"/>
          <w:id w:val="-28344517"/>
          <w:placeholder>
            <w:docPart w:val="D9816F1F7FEE490AA408C03592036584"/>
          </w:placeholder>
          <w:dataBinding w:xpath="/ns0:DocumentInfo[1]/ns0:BaseInfo[1]/ns0:Recipient[1]" w:storeItemID="{EA3A11F4-4A12-4813-9139-BAC5643AC5E7}" w:prefixMappings="xmlns:ns0='http://lp/documentinfo/RK' "/>
          <w:text w:multiLine="1"/>
        </w:sdtPr>
        <w:sdtContent>
          <w:tc>
            <w:tcPr>
              <w:tcW w:w="3170" w:type="dxa"/>
            </w:tcPr>
            <w:p w:rsidR="00900255" w:rsidP="00547B89">
              <w:pPr>
                <w:pStyle w:val="Header"/>
              </w:pPr>
              <w:r>
                <w:t>Till riksdagen</w:t>
              </w:r>
            </w:p>
          </w:tc>
        </w:sdtContent>
      </w:sdt>
      <w:tc>
        <w:tcPr>
          <w:tcW w:w="1134" w:type="dxa"/>
        </w:tcPr>
        <w:p w:rsidR="009002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D04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58C2645B8A49C2A41D21454F19BCFD"/>
        <w:category>
          <w:name w:val="Allmänt"/>
          <w:gallery w:val="placeholder"/>
        </w:category>
        <w:types>
          <w:type w:val="bbPlcHdr"/>
        </w:types>
        <w:behaviors>
          <w:behavior w:val="content"/>
        </w:behaviors>
        <w:guid w:val="{0A5A946A-8ED5-412E-95D8-F9296A7DA082}"/>
      </w:docPartPr>
      <w:docPartBody>
        <w:p w:rsidR="00660268" w:rsidP="003738A1">
          <w:pPr>
            <w:pStyle w:val="0458C2645B8A49C2A41D21454F19BCFD"/>
          </w:pPr>
          <w:r>
            <w:rPr>
              <w:rStyle w:val="PlaceholderText"/>
            </w:rPr>
            <w:t xml:space="preserve"> </w:t>
          </w:r>
        </w:p>
      </w:docPartBody>
    </w:docPart>
    <w:docPart>
      <w:docPartPr>
        <w:name w:val="052F49E556974AE28D442A512051575A"/>
        <w:category>
          <w:name w:val="Allmänt"/>
          <w:gallery w:val="placeholder"/>
        </w:category>
        <w:types>
          <w:type w:val="bbPlcHdr"/>
        </w:types>
        <w:behaviors>
          <w:behavior w:val="content"/>
        </w:behaviors>
        <w:guid w:val="{E84140F8-866D-4D68-ACF8-040B646517C5}"/>
      </w:docPartPr>
      <w:docPartBody>
        <w:p w:rsidR="00660268" w:rsidP="003738A1">
          <w:pPr>
            <w:pStyle w:val="052F49E556974AE28D442A512051575A1"/>
          </w:pPr>
          <w:r>
            <w:rPr>
              <w:rStyle w:val="PlaceholderText"/>
            </w:rPr>
            <w:t xml:space="preserve"> </w:t>
          </w:r>
        </w:p>
      </w:docPartBody>
    </w:docPart>
    <w:docPart>
      <w:docPartPr>
        <w:name w:val="8E6D13F6F7DD47F4AB29F35A8DB5A423"/>
        <w:category>
          <w:name w:val="Allmänt"/>
          <w:gallery w:val="placeholder"/>
        </w:category>
        <w:types>
          <w:type w:val="bbPlcHdr"/>
        </w:types>
        <w:behaviors>
          <w:behavior w:val="content"/>
        </w:behaviors>
        <w:guid w:val="{BA94034C-11ED-4619-B140-AEAAF727502B}"/>
      </w:docPartPr>
      <w:docPartBody>
        <w:p w:rsidR="00660268" w:rsidP="003738A1">
          <w:pPr>
            <w:pStyle w:val="8E6D13F6F7DD47F4AB29F35A8DB5A4231"/>
          </w:pPr>
          <w:r>
            <w:rPr>
              <w:rStyle w:val="PlaceholderText"/>
            </w:rPr>
            <w:t xml:space="preserve"> </w:t>
          </w:r>
        </w:p>
      </w:docPartBody>
    </w:docPart>
    <w:docPart>
      <w:docPartPr>
        <w:name w:val="D9816F1F7FEE490AA408C03592036584"/>
        <w:category>
          <w:name w:val="Allmänt"/>
          <w:gallery w:val="placeholder"/>
        </w:category>
        <w:types>
          <w:type w:val="bbPlcHdr"/>
        </w:types>
        <w:behaviors>
          <w:behavior w:val="content"/>
        </w:behaviors>
        <w:guid w:val="{95A9034E-DFEB-4C2B-9875-B6E6EF61196F}"/>
      </w:docPartPr>
      <w:docPartBody>
        <w:p w:rsidR="00660268" w:rsidP="003738A1">
          <w:pPr>
            <w:pStyle w:val="D9816F1F7FEE490AA408C03592036584"/>
          </w:pPr>
          <w:r>
            <w:rPr>
              <w:rStyle w:val="PlaceholderText"/>
            </w:rPr>
            <w:t xml:space="preserve"> </w:t>
          </w:r>
        </w:p>
      </w:docPartBody>
    </w:docPart>
    <w:docPart>
      <w:docPartPr>
        <w:name w:val="0C78A9287EB0453CBC569E247E24A428"/>
        <w:category>
          <w:name w:val="Allmänt"/>
          <w:gallery w:val="placeholder"/>
        </w:category>
        <w:types>
          <w:type w:val="bbPlcHdr"/>
        </w:types>
        <w:behaviors>
          <w:behavior w:val="content"/>
        </w:behaviors>
        <w:guid w:val="{ADC94D68-DE29-425B-8B98-A1F5965F48F5}"/>
      </w:docPartPr>
      <w:docPartBody>
        <w:p w:rsidR="00660268" w:rsidP="003738A1">
          <w:pPr>
            <w:pStyle w:val="0C78A9287EB0453CBC569E247E24A42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8A1"/>
    <w:rPr>
      <w:noProof w:val="0"/>
      <w:color w:val="808080"/>
    </w:rPr>
  </w:style>
  <w:style w:type="paragraph" w:customStyle="1" w:styleId="0458C2645B8A49C2A41D21454F19BCFD">
    <w:name w:val="0458C2645B8A49C2A41D21454F19BCFD"/>
    <w:rsid w:val="003738A1"/>
  </w:style>
  <w:style w:type="paragraph" w:customStyle="1" w:styleId="D9816F1F7FEE490AA408C03592036584">
    <w:name w:val="D9816F1F7FEE490AA408C03592036584"/>
    <w:rsid w:val="003738A1"/>
  </w:style>
  <w:style w:type="paragraph" w:customStyle="1" w:styleId="052F49E556974AE28D442A512051575A1">
    <w:name w:val="052F49E556974AE28D442A512051575A1"/>
    <w:rsid w:val="003738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6D13F6F7DD47F4AB29F35A8DB5A4231">
    <w:name w:val="8E6D13F6F7DD47F4AB29F35A8DB5A4231"/>
    <w:rsid w:val="003738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78A9287EB0453CBC569E247E24A428">
    <w:name w:val="0C78A9287EB0453CBC569E247E24A428"/>
    <w:rsid w:val="003738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2023-12-28T00:00:00</HeaderDate>
    <Office/>
    <Dnr>LI2023/03817</Dnr>
    <ParagrafNr/>
    <DocumentTitle/>
    <VisitingAddress/>
    <Extra1/>
    <Extra2/>
    <Extra3>Markus Kallifatides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9e6a107e-d6ce-40a0-bce0-dd9463dccae2</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A3A11F4-4A12-4813-9139-BAC5643AC5E7}">
  <ds:schemaRefs>
    <ds:schemaRef ds:uri="http://lp/documentinfo/RK"/>
  </ds:schemaRefs>
</ds:datastoreItem>
</file>

<file path=customXml/itemProps3.xml><?xml version="1.0" encoding="utf-8"?>
<ds:datastoreItem xmlns:ds="http://schemas.openxmlformats.org/officeDocument/2006/customXml" ds:itemID="{E6A38FAD-460E-45B6-BF63-C81FBE49FB55}">
  <ds:schemaRefs>
    <ds:schemaRef ds:uri="http://schemas.microsoft.com/sharepoint/v3/contenttype/forms"/>
  </ds:schemaRefs>
</ds:datastoreItem>
</file>

<file path=customXml/itemProps4.xml><?xml version="1.0" encoding="utf-8"?>
<ds:datastoreItem xmlns:ds="http://schemas.openxmlformats.org/officeDocument/2006/customXml" ds:itemID="{1D350B2B-3965-4FC3-88AA-C061BEB8F417}">
  <ds:schemaRefs>
    <ds:schemaRef ds:uri="http://schemas.microsoft.com/office/2006/metadata/properties"/>
    <ds:schemaRef ds:uri="http://schemas.microsoft.com/office/infopath/2007/PartnerControls"/>
    <ds:schemaRef ds:uri="c783f78f-5c80-4edd-b873-fab2ea9c4763"/>
    <ds:schemaRef ds:uri="92ffc5e4-5e54-4abf-b21b-9b28f7aa8223"/>
    <ds:schemaRef ds:uri="cc625d36-bb37-4650-91b9-0c96159295ba"/>
    <ds:schemaRef ds:uri="24eed32f-d08e-45ff-bc46-af8c0e5435a5"/>
    <ds:schemaRef ds:uri="4e9c2f0c-7bf8-49af-8356-cbf363fc78a7"/>
  </ds:schemaRefs>
</ds:datastoreItem>
</file>

<file path=customXml/itemProps5.xml><?xml version="1.0" encoding="utf-8"?>
<ds:datastoreItem xmlns:ds="http://schemas.openxmlformats.org/officeDocument/2006/customXml" ds:itemID="{BCEC38BD-D3F9-48E4-9D12-889917B6CD7B}"/>
</file>

<file path=docProps/app.xml><?xml version="1.0" encoding="utf-8"?>
<Properties xmlns="http://schemas.openxmlformats.org/officeDocument/2006/extended-properties" xmlns:vt="http://schemas.openxmlformats.org/officeDocument/2006/docPropsVTypes">
  <Template>RK Basmall</Template>
  <TotalTime>0</TotalTime>
  <Pages>1</Pages>
  <Words>273</Words>
  <Characters>1449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2023_24_397_slutlig.docx</dc:title>
  <cp:revision>14</cp:revision>
  <cp:lastPrinted>2023-12-18T10:56:00Z</cp:lastPrinted>
  <dcterms:created xsi:type="dcterms:W3CDTF">2023-12-18T10:54:00Z</dcterms:created>
  <dcterms:modified xsi:type="dcterms:W3CDTF">2023-12-27T18:51:00Z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