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B6598B" w:rsidRPr="00A75519" w:rsidTr="00B6598B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B6598B" w:rsidRPr="00A75519" w:rsidRDefault="00B6598B" w:rsidP="00B6598B">
            <w:pPr>
              <w:pStyle w:val="RSKRbeteckning"/>
              <w:spacing w:before="240"/>
            </w:pPr>
            <w:r w:rsidRPr="00A75519">
              <w:t>Riksdagsskrivelse</w:t>
            </w:r>
          </w:p>
          <w:p w:rsidR="00B6598B" w:rsidRPr="00A75519" w:rsidRDefault="00B6598B" w:rsidP="00B6598B">
            <w:pPr>
              <w:pStyle w:val="RSKRbeteckning"/>
            </w:pPr>
            <w:r w:rsidRPr="00A75519">
              <w:t>2008/09:219</w:t>
            </w:r>
          </w:p>
        </w:tc>
        <w:tc>
          <w:tcPr>
            <w:tcW w:w="1134" w:type="dxa"/>
          </w:tcPr>
          <w:p w:rsidR="00B6598B" w:rsidRPr="00A75519" w:rsidRDefault="00A75519" w:rsidP="00B6598B">
            <w:pPr>
              <w:jc w:val="right"/>
            </w:pPr>
            <w:r w:rsidRPr="00A75519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6598B" w:rsidRPr="00A75519" w:rsidTr="00B6598B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B6598B" w:rsidRPr="00A75519" w:rsidRDefault="00B6598B">
            <w:pPr>
              <w:rPr>
                <w:sz w:val="10"/>
              </w:rPr>
            </w:pPr>
          </w:p>
        </w:tc>
      </w:tr>
    </w:tbl>
    <w:p w:rsidR="00B6598B" w:rsidRPr="00A75519" w:rsidRDefault="00B6598B"/>
    <w:p w:rsidR="00B6598B" w:rsidRPr="00A75519" w:rsidRDefault="00B6598B" w:rsidP="00B6598B">
      <w:pPr>
        <w:pStyle w:val="Mottagare1"/>
      </w:pPr>
      <w:r w:rsidRPr="00A75519">
        <w:t>Regeringen</w:t>
      </w:r>
    </w:p>
    <w:p w:rsidR="00B6598B" w:rsidRPr="00A75519" w:rsidRDefault="00B6598B" w:rsidP="00B6598B">
      <w:pPr>
        <w:pStyle w:val="Mottagare2"/>
      </w:pPr>
      <w:r w:rsidRPr="00A75519">
        <w:t>Utbildningsdepartementet</w:t>
      </w:r>
    </w:p>
    <w:p w:rsidR="00B6598B" w:rsidRPr="00A75519" w:rsidRDefault="00B6598B" w:rsidP="00B6598B">
      <w:r w:rsidRPr="00A75519">
        <w:t>Med överlämnande av utbildningsutskottets betänkande 2008/09:UbU16 Möjlighet till ytterligare skolgång för vissa elever i specialskolan får jag anmäla att riksdagen denna dag bifallit utskottets förslag till riksdagsbeslut.</w:t>
      </w:r>
    </w:p>
    <w:p w:rsidR="00B6598B" w:rsidRPr="00A75519" w:rsidRDefault="00B6598B" w:rsidP="00B6598B">
      <w:pPr>
        <w:pStyle w:val="Stockholm"/>
      </w:pPr>
      <w:r w:rsidRPr="00A75519">
        <w:t>Stockholm den 22 april 2009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B6598B" w:rsidRPr="00A75519" w:rsidTr="00B6598B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B6598B" w:rsidRPr="00A75519" w:rsidRDefault="00B6598B" w:rsidP="00B6598B">
            <w:pPr>
              <w:pStyle w:val="AvsTalman"/>
            </w:pPr>
            <w:r w:rsidRPr="00A75519">
              <w:t>Per Westerberg</w:t>
            </w:r>
          </w:p>
        </w:tc>
        <w:tc>
          <w:tcPr>
            <w:tcW w:w="3628" w:type="dxa"/>
          </w:tcPr>
          <w:p w:rsidR="00B6598B" w:rsidRPr="00A75519" w:rsidRDefault="00B6598B" w:rsidP="00B6598B">
            <w:pPr>
              <w:pStyle w:val="AvsTjnsteman"/>
            </w:pPr>
            <w:r w:rsidRPr="00A75519">
              <w:t>Ulf Christoffersson</w:t>
            </w:r>
          </w:p>
        </w:tc>
      </w:tr>
    </w:tbl>
    <w:p w:rsidR="00D85057" w:rsidRPr="00A75519" w:rsidRDefault="00D85057" w:rsidP="00B6598B"/>
    <w:sectPr w:rsidR="00D85057" w:rsidRPr="00A75519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598B"/>
    <w:rsid w:val="0009098F"/>
    <w:rsid w:val="000C2920"/>
    <w:rsid w:val="000C2D8D"/>
    <w:rsid w:val="001667BD"/>
    <w:rsid w:val="001C2855"/>
    <w:rsid w:val="00224A43"/>
    <w:rsid w:val="00243D3C"/>
    <w:rsid w:val="00244660"/>
    <w:rsid w:val="0026798D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7D2903"/>
    <w:rsid w:val="00852286"/>
    <w:rsid w:val="00860608"/>
    <w:rsid w:val="008D022D"/>
    <w:rsid w:val="009417EF"/>
    <w:rsid w:val="009F0EC7"/>
    <w:rsid w:val="00A16D59"/>
    <w:rsid w:val="00A75519"/>
    <w:rsid w:val="00AC3A6D"/>
    <w:rsid w:val="00B6598B"/>
    <w:rsid w:val="00BB222A"/>
    <w:rsid w:val="00BB66ED"/>
    <w:rsid w:val="00C1040E"/>
    <w:rsid w:val="00C72B82"/>
    <w:rsid w:val="00CB7891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00B5D48-795C-492E-A2ED-BB55BA12AD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n1106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40</Words>
  <Characters>321</Characters>
  <Application>Microsoft Office Word</Application>
  <DocSecurity>4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2009-04-20T13:22:00Z</cp:lastPrinted>
  <dcterms:created xsi:type="dcterms:W3CDTF">2025-12-17T19:25:00Z</dcterms:created>
  <dcterms:modified xsi:type="dcterms:W3CDTF">2025-12-17T19:25:00Z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2008/09</vt:lpwstr>
  </property>
  <property fmtid="{D5CDD505-2E9C-101B-9397-08002B2CF9AE}" pid="5" name="Nummer">
    <vt:lpwstr>219</vt:lpwstr>
  </property>
  <property fmtid="{D5CDD505-2E9C-101B-9397-08002B2CF9AE}" pid="6" name="Datum">
    <vt:lpwstr>2009-04-22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200809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Utbildningsdepartementet</vt:lpwstr>
  </property>
  <property fmtid="{D5CDD505-2E9C-101B-9397-08002B2CF9AE}" pid="13" name="Utskott">
    <vt:lpwstr>Utbildningsutskottet</vt:lpwstr>
  </property>
  <property fmtid="{D5CDD505-2E9C-101B-9397-08002B2CF9AE}" pid="14" name="UskBet">
    <vt:lpwstr>UbU</vt:lpwstr>
  </property>
  <property fmtid="{D5CDD505-2E9C-101B-9397-08002B2CF9AE}" pid="15" name="RefRM">
    <vt:lpwstr>2008/09</vt:lpwstr>
  </property>
  <property fmtid="{D5CDD505-2E9C-101B-9397-08002B2CF9AE}" pid="16" name="RefNr">
    <vt:lpwstr>16</vt:lpwstr>
  </property>
  <property fmtid="{D5CDD505-2E9C-101B-9397-08002B2CF9AE}" pid="17" name="RefRubrik">
    <vt:lpwstr>Möjlighet till ytterligare skolgång för vissa elever i specialskolan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22 april 2009</vt:lpwstr>
  </property>
</Properties>
</file>