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026" w:rsidRPr="00543539" w:rsidRDefault="00D43026">
      <w:pPr>
        <w:pStyle w:val="Frslagsrubrik"/>
        <w:shd w:val="clear" w:color="000000" w:fill="auto"/>
      </w:pPr>
      <w:r w:rsidRPr="00543539">
        <w:t>Förslag till riksdagsbeslut</w:t>
      </w:r>
    </w:p>
    <w:p w:rsidR="00D43026" w:rsidRPr="00543539" w:rsidRDefault="00D43026">
      <w:pPr>
        <w:pStyle w:val="Hemstlatt"/>
        <w:shd w:val="clear" w:color="000000" w:fill="auto"/>
        <w:ind w:left="0"/>
      </w:pPr>
      <w:r w:rsidRPr="00543539">
        <w:t>Riksdagen tillkännager för regeringen som sin mening vad som anförs i motionen om kommunernas möjligheter att erbjuda kultur- och musikskola med hög kvalitet och låga eller inga avgi</w:t>
      </w:r>
      <w:r w:rsidRPr="00543539">
        <w:t>f</w:t>
      </w:r>
      <w:r w:rsidRPr="00543539">
        <w:t>ter.</w:t>
      </w:r>
    </w:p>
    <w:p w:rsidR="00D43026" w:rsidRPr="00543539" w:rsidRDefault="00D43026">
      <w:pPr>
        <w:pStyle w:val="Rubrik1"/>
        <w:shd w:val="clear" w:color="000000" w:fill="auto"/>
      </w:pPr>
      <w:r w:rsidRPr="00543539">
        <w:t>Motivering</w:t>
      </w:r>
    </w:p>
    <w:p w:rsidR="00D43026" w:rsidRPr="00543539" w:rsidRDefault="00D43026">
      <w:pPr>
        <w:shd w:val="clear" w:color="000000" w:fill="auto"/>
      </w:pPr>
      <w:r w:rsidRPr="00543539">
        <w:t>Den svenska kultur- och musikskolan har skördat stora framgångar. Dels för att den erbjudit svenska barn möjligheter att utvecklas inom musik, teater och dans. Men också för att den möjliggjort för generationer av framgångsrika unga människor att göra karriär, både nationellt och internationellt. Vi ser med oro på de försämringar som sker inom den kommunala kultur- och m</w:t>
      </w:r>
      <w:r w:rsidRPr="00543539">
        <w:t>u</w:t>
      </w:r>
      <w:r w:rsidRPr="00543539">
        <w:t>sikskolan. I många kommuner höjs avgifterna, vilket innebär att allt färre barn och unga deltar i verksamheten.</w:t>
      </w:r>
    </w:p>
    <w:p w:rsidR="00D43026" w:rsidRPr="00543539" w:rsidRDefault="00D43026">
      <w:pPr>
        <w:pStyle w:val="Normaltindrag"/>
        <w:shd w:val="clear" w:color="000000" w:fill="auto"/>
      </w:pPr>
      <w:r w:rsidRPr="00543539">
        <w:t>Ingen ska behöva avstå från att delta i kultur- och musikskolan på grund av en hög avgift. Även låga avgifter kan vara ett hinder för barn att själva utöva musik eller andra kulturformer. Avgifter kan bidra till ökad segregation i samhället.</w:t>
      </w:r>
    </w:p>
    <w:p w:rsidR="00D43026" w:rsidRPr="00543539" w:rsidRDefault="00D43026">
      <w:pPr>
        <w:pStyle w:val="Normaltindrag"/>
        <w:shd w:val="clear" w:color="000000" w:fill="auto"/>
      </w:pPr>
      <w:r w:rsidRPr="00543539">
        <w:t>Det är viktigt att statsbidragen till kommunerna utformas så att barns och ungdomars möjlighet att delta i kultur- och musikskolans verksamhet unde</w:t>
      </w:r>
      <w:r w:rsidRPr="00543539">
        <w:t>r</w:t>
      </w:r>
      <w:r w:rsidRPr="00543539">
        <w:t>lättas och att segregation motarbetas. Regeringen bör se över möjligheterna att erbjuda en kultur- och musikskola som håller en hög kvalitet till låga eller inga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3539">
        <w:trPr>
          <w:cantSplit/>
        </w:trPr>
        <w:tc>
          <w:tcPr>
            <w:tcW w:w="3046" w:type="dxa"/>
          </w:tcPr>
          <w:p w:rsidR="00D43026" w:rsidRPr="00543539" w:rsidRDefault="00D43026">
            <w:pPr>
              <w:pStyle w:val="UnderskriftDatum"/>
              <w:shd w:val="clear" w:color="000000" w:fill="auto"/>
              <w:spacing w:before="240"/>
            </w:pPr>
            <w:r w:rsidRPr="00543539">
              <w:t>Stockholm den 4 oktober 2012</w:t>
            </w:r>
          </w:p>
        </w:tc>
        <w:tc>
          <w:tcPr>
            <w:tcW w:w="3047" w:type="dxa"/>
          </w:tcPr>
          <w:p w:rsidR="00D43026" w:rsidRPr="00543539" w:rsidRDefault="00D43026">
            <w:pPr>
              <w:pStyle w:val="Underskrifter"/>
              <w:shd w:val="clear" w:color="000000" w:fill="auto"/>
              <w:spacing w:before="240"/>
            </w:pPr>
          </w:p>
        </w:tc>
      </w:tr>
      <w:tr w:rsidR="00000000" w:rsidRPr="00543539">
        <w:trPr>
          <w:cantSplit/>
        </w:trPr>
        <w:tc>
          <w:tcPr>
            <w:tcW w:w="3046" w:type="dxa"/>
          </w:tcPr>
          <w:p w:rsidR="00D43026" w:rsidRPr="00543539" w:rsidRDefault="00D43026">
            <w:pPr>
              <w:pStyle w:val="Underskrifter"/>
              <w:shd w:val="clear" w:color="000000" w:fill="auto"/>
            </w:pPr>
            <w:r w:rsidRPr="00543539">
              <w:t>Kurt Kvarnström (S)</w:t>
            </w:r>
          </w:p>
        </w:tc>
        <w:tc>
          <w:tcPr>
            <w:tcW w:w="3046" w:type="dxa"/>
          </w:tcPr>
          <w:p w:rsidR="00D43026" w:rsidRPr="00543539" w:rsidRDefault="00D43026">
            <w:pPr>
              <w:pStyle w:val="Underskrifter"/>
              <w:shd w:val="clear" w:color="000000" w:fill="auto"/>
            </w:pPr>
            <w:r w:rsidRPr="00543539">
              <w:t>Carin Runeson (S)</w:t>
            </w:r>
          </w:p>
        </w:tc>
      </w:tr>
    </w:tbl>
    <w:p w:rsidR="00D43026" w:rsidRPr="00543539" w:rsidRDefault="00D43026">
      <w:pPr>
        <w:pStyle w:val="Normaltindrag"/>
        <w:shd w:val="clear" w:color="000000" w:fill="auto"/>
      </w:pPr>
    </w:p>
    <w:sectPr w:rsidR="00D43026" w:rsidRPr="005435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026" w:rsidRPr="00543539" w:rsidRDefault="00D43026">
      <w:r w:rsidRPr="00543539">
        <w:separator/>
      </w:r>
    </w:p>
  </w:endnote>
  <w:endnote w:type="continuationSeparator" w:id="0">
    <w:p w:rsidR="00D43026" w:rsidRPr="00543539" w:rsidRDefault="00D43026">
      <w:r w:rsidRPr="005435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026" w:rsidRPr="00543539" w:rsidRDefault="00543539">
    <w:pPr>
      <w:pStyle w:val="Sidfot"/>
    </w:pPr>
    <w:r w:rsidRPr="005435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459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026" w:rsidRDefault="00D430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026" w:rsidRDefault="00D430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026" w:rsidRPr="00543539" w:rsidRDefault="00543539">
    <w:pPr>
      <w:pStyle w:val="Sidfot"/>
    </w:pPr>
    <w:r w:rsidRPr="005435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095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026" w:rsidRDefault="00D430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026" w:rsidRDefault="00D430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026" w:rsidRPr="00543539" w:rsidRDefault="00543539">
    <w:pPr>
      <w:pStyle w:val="Sidfot"/>
    </w:pPr>
    <w:r w:rsidRPr="005435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3922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026" w:rsidRDefault="00D430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026" w:rsidRDefault="00D430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026" w:rsidRPr="00543539" w:rsidRDefault="00D43026">
      <w:r w:rsidRPr="00543539">
        <w:separator/>
      </w:r>
    </w:p>
  </w:footnote>
  <w:footnote w:type="continuationSeparator" w:id="0">
    <w:p w:rsidR="00D43026" w:rsidRPr="00543539" w:rsidRDefault="00D43026">
      <w:r w:rsidRPr="005435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026" w:rsidRPr="00543539" w:rsidRDefault="00543539">
    <w:pPr>
      <w:pStyle w:val="Sidhuvud"/>
    </w:pPr>
    <w:r w:rsidRPr="005435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292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026" w:rsidRDefault="00D430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026" w:rsidRDefault="00D430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026" w:rsidRPr="00543539" w:rsidRDefault="00543539">
    <w:pPr>
      <w:pStyle w:val="Sidhuvud"/>
    </w:pPr>
    <w:r w:rsidRPr="005435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569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026" w:rsidRDefault="00D430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026" w:rsidRDefault="00D430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026" w:rsidRPr="00543539" w:rsidRDefault="00D43026">
    <w:pPr>
      <w:pStyle w:val="FSHNormal"/>
      <w:tabs>
        <w:tab w:val="right" w:pos="5840"/>
      </w:tabs>
    </w:pPr>
    <w:r w:rsidRPr="00543539">
      <w:br/>
    </w:r>
    <w:r w:rsidRPr="00543539">
      <w:fldChar w:fldCharType="begin" w:fldLock="1"/>
    </w:r>
    <w:r w:rsidRPr="00543539">
      <w:instrText xml:space="preserve"> DOCPROPERTY</w:instrText>
    </w:r>
    <w:r w:rsidRPr="00543539">
      <w:rPr>
        <w:sz w:val="18"/>
      </w:rPr>
      <w:instrText xml:space="preserve"> "YearUser" *\charformat </w:instrText>
    </w:r>
    <w:r w:rsidRPr="00543539">
      <w:fldChar w:fldCharType="separate"/>
    </w:r>
    <w:r w:rsidRPr="00543539">
      <w:t>2012/13</w:t>
    </w:r>
    <w:r w:rsidRPr="00543539">
      <w:fldChar w:fldCharType="end"/>
    </w:r>
    <w:r w:rsidRPr="00543539">
      <w:t xml:space="preserve"> </w:t>
    </w:r>
    <w:r w:rsidRPr="00543539">
      <w:tab/>
      <w:t xml:space="preserve">mnr: </w:t>
    </w:r>
    <w:r w:rsidRPr="00543539">
      <w:fldChar w:fldCharType="begin" w:fldLock="1"/>
    </w:r>
    <w:r w:rsidRPr="00543539">
      <w:instrText xml:space="preserve"> DOCPROPERTY</w:instrText>
    </w:r>
    <w:r w:rsidRPr="00543539">
      <w:rPr>
        <w:sz w:val="18"/>
      </w:rPr>
      <w:instrText xml:space="preserve"> "Motionsnummer" *\charformat </w:instrText>
    </w:r>
    <w:r w:rsidRPr="00543539">
      <w:fldChar w:fldCharType="separate"/>
    </w:r>
    <w:r w:rsidRPr="00543539">
      <w:t>Kr302</w:t>
    </w:r>
    <w:r w:rsidRPr="00543539">
      <w:fldChar w:fldCharType="end"/>
    </w:r>
    <w:r w:rsidRPr="00543539">
      <w:br/>
    </w:r>
    <w:r w:rsidRPr="00543539">
      <w:fldChar w:fldCharType="begin" w:fldLock="1"/>
    </w:r>
    <w:r w:rsidRPr="00543539">
      <w:instrText xml:space="preserve"> DOCPROPERTY</w:instrText>
    </w:r>
    <w:r w:rsidRPr="00543539">
      <w:rPr>
        <w:sz w:val="18"/>
      </w:rPr>
      <w:instrText xml:space="preserve"> "Samling" *\charformat </w:instrText>
    </w:r>
    <w:r w:rsidRPr="00543539">
      <w:fldChar w:fldCharType="end"/>
    </w:r>
    <w:r w:rsidRPr="00543539">
      <w:tab/>
      <w:t xml:space="preserve">pnr: </w:t>
    </w:r>
    <w:r w:rsidRPr="00543539">
      <w:fldChar w:fldCharType="begin" w:fldLock="1"/>
    </w:r>
    <w:r w:rsidRPr="00543539">
      <w:instrText xml:space="preserve"> DOCPROPERTY</w:instrText>
    </w:r>
    <w:r w:rsidRPr="00543539">
      <w:rPr>
        <w:sz w:val="18"/>
      </w:rPr>
      <w:instrText xml:space="preserve"> "Partinummer" *\charformat </w:instrText>
    </w:r>
    <w:r w:rsidRPr="00543539">
      <w:fldChar w:fldCharType="separate"/>
    </w:r>
    <w:r w:rsidRPr="00543539">
      <w:t>S3094</w:t>
    </w:r>
    <w:r w:rsidRPr="00543539">
      <w:fldChar w:fldCharType="end"/>
    </w:r>
  </w:p>
  <w:p w:rsidR="00D43026" w:rsidRPr="00543539" w:rsidRDefault="00D43026">
    <w:pPr>
      <w:pStyle w:val="FSHRub1"/>
    </w:pPr>
    <w:r w:rsidRPr="00543539">
      <w:t>Motion till riksdagen</w:t>
    </w:r>
    <w:r w:rsidRPr="00543539">
      <w:br/>
    </w:r>
    <w:r w:rsidRPr="00543539">
      <w:fldChar w:fldCharType="begin" w:fldLock="1"/>
    </w:r>
    <w:r w:rsidRPr="00543539">
      <w:instrText xml:space="preserve"> DOCPROPERTY "YearUser" *\charformat </w:instrText>
    </w:r>
    <w:r w:rsidRPr="00543539">
      <w:fldChar w:fldCharType="separate"/>
    </w:r>
    <w:r w:rsidRPr="00543539">
      <w:t>2012/13</w:t>
    </w:r>
    <w:r w:rsidRPr="00543539">
      <w:fldChar w:fldCharType="end"/>
    </w:r>
    <w:r w:rsidRPr="00543539">
      <w:t>:</w:t>
    </w:r>
    <w:r w:rsidRPr="00543539">
      <w:fldChar w:fldCharType="begin" w:fldLock="1"/>
    </w:r>
    <w:r w:rsidRPr="00543539">
      <w:instrText xml:space="preserve"> DOCPROPERTY "Motionsnummer" *\charformat </w:instrText>
    </w:r>
    <w:r w:rsidRPr="00543539">
      <w:fldChar w:fldCharType="separate"/>
    </w:r>
    <w:r w:rsidRPr="00543539">
      <w:t>Kr302</w:t>
    </w:r>
    <w:r w:rsidRPr="00543539">
      <w:fldChar w:fldCharType="end"/>
    </w:r>
  </w:p>
  <w:p w:rsidR="00D43026" w:rsidRPr="00543539" w:rsidRDefault="00D43026">
    <w:pPr>
      <w:pStyle w:val="FSHNormalS5"/>
    </w:pPr>
    <w:r w:rsidRPr="00543539">
      <w:fldChar w:fldCharType="begin" w:fldLock="1"/>
    </w:r>
    <w:r w:rsidRPr="00543539">
      <w:instrText xml:space="preserve"> DOCPROPERTY "MotionarText" *\charformat </w:instrText>
    </w:r>
    <w:r w:rsidRPr="00543539">
      <w:fldChar w:fldCharType="separate"/>
    </w:r>
    <w:r w:rsidRPr="00543539">
      <w:t>av Kurt Kvarnström och Carin Runeson (S)</w:t>
    </w:r>
    <w:r w:rsidRPr="00543539">
      <w:fldChar w:fldCharType="end"/>
    </w:r>
    <w:r w:rsidRPr="00543539">
      <w:br/>
    </w:r>
    <w:r w:rsidRPr="00543539">
      <w:fldChar w:fldCharType="begin" w:fldLock="1"/>
    </w:r>
    <w:r w:rsidRPr="00543539">
      <w:instrText xml:space="preserve"> DOCPROPERTY "SvarFrasKort" *\charformat </w:instrText>
    </w:r>
    <w:r w:rsidRPr="00543539">
      <w:fldChar w:fldCharType="end"/>
    </w:r>
  </w:p>
  <w:p w:rsidR="00D43026" w:rsidRPr="00543539" w:rsidRDefault="00D43026">
    <w:pPr>
      <w:pStyle w:val="FSHTitel"/>
    </w:pPr>
    <w:r w:rsidRPr="00543539">
      <w:fldChar w:fldCharType="begin" w:fldLock="1"/>
    </w:r>
    <w:r w:rsidRPr="00543539">
      <w:instrText xml:space="preserve"> DOCPROPERTY</w:instrText>
    </w:r>
    <w:r w:rsidRPr="00543539">
      <w:rPr>
        <w:sz w:val="18"/>
      </w:rPr>
      <w:instrText xml:space="preserve"> "RubrikSvar" *\charformat </w:instrText>
    </w:r>
    <w:r w:rsidRPr="00543539">
      <w:fldChar w:fldCharType="separate"/>
    </w:r>
    <w:r w:rsidRPr="00543539">
      <w:t>Kommunal kultur- och musikskola för alla barn och ungdomar</w:t>
    </w:r>
    <w:r w:rsidRPr="00543539">
      <w:fldChar w:fldCharType="end"/>
    </w:r>
  </w:p>
  <w:p w:rsidR="00D43026" w:rsidRPr="00543539" w:rsidRDefault="00D43026">
    <w:pPr>
      <w:pStyle w:val="Normal00"/>
    </w:pPr>
  </w:p>
  <w:p w:rsidR="00D43026" w:rsidRPr="00543539" w:rsidRDefault="00D430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99064417">
    <w:abstractNumId w:val="13"/>
  </w:num>
  <w:num w:numId="2" w16cid:durableId="389303762">
    <w:abstractNumId w:val="11"/>
  </w:num>
  <w:num w:numId="3" w16cid:durableId="1176458721">
    <w:abstractNumId w:val="14"/>
  </w:num>
  <w:num w:numId="4" w16cid:durableId="1937056956">
    <w:abstractNumId w:val="8"/>
  </w:num>
  <w:num w:numId="5" w16cid:durableId="1852790299">
    <w:abstractNumId w:val="3"/>
  </w:num>
  <w:num w:numId="6" w16cid:durableId="83385940">
    <w:abstractNumId w:val="2"/>
  </w:num>
  <w:num w:numId="7" w16cid:durableId="1957103143">
    <w:abstractNumId w:val="1"/>
  </w:num>
  <w:num w:numId="8" w16cid:durableId="687831578">
    <w:abstractNumId w:val="0"/>
  </w:num>
  <w:num w:numId="9" w16cid:durableId="329143746">
    <w:abstractNumId w:val="9"/>
  </w:num>
  <w:num w:numId="10" w16cid:durableId="1255093421">
    <w:abstractNumId w:val="7"/>
  </w:num>
  <w:num w:numId="11" w16cid:durableId="87120618">
    <w:abstractNumId w:val="6"/>
  </w:num>
  <w:num w:numId="12" w16cid:durableId="318967846">
    <w:abstractNumId w:val="5"/>
  </w:num>
  <w:num w:numId="13" w16cid:durableId="600072698">
    <w:abstractNumId w:val="4"/>
  </w:num>
  <w:num w:numId="14" w16cid:durableId="2134054481">
    <w:abstractNumId w:val="16"/>
  </w:num>
  <w:num w:numId="15" w16cid:durableId="1752114461">
    <w:abstractNumId w:val="12"/>
  </w:num>
  <w:num w:numId="16" w16cid:durableId="221983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1FAB1011-E67A-4183-95E5-15A14406083A},{56D55535-ACDA-45DF-AC61-E5947427103D}"/>
  </w:docVars>
  <w:rsids>
    <w:rsidRoot w:val="00876D00"/>
    <w:rsid w:val="00543539"/>
    <w:rsid w:val="00876D00"/>
    <w:rsid w:val="00D430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3F0607-35ED-45E3-95C3-17442267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1141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S3094</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S3094</dc:title>
  <dc:subject>S3094</dc:subject>
  <dc:creator>Riksdagen</dc:creator>
  <cp:keywords>Riksdagen</cp:keywords>
  <dc:description>Större EAN, fria namnval (prtimotion etc), a4-funktionen, nya v-loggan, grönmarkering, basdialogen mm</dc:description>
  <cp:lastModifiedBy>Lars Brink</cp:lastModifiedBy>
  <cp:revision>2</cp:revision>
  <cp:lastPrinted>2012-12-03T09:47:00Z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Kommunal kultur- och musikskola för alla 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kultur- och musikskola för alla 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20122013000000000083000030940069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20122013000000000083000030940069</vt:lpwstr>
  </property>
  <property fmtid="{D5CDD505-2E9C-101B-9397-08002B2CF9AE}" pid="50" name="nummer">
    <vt:lpwstr>302</vt:lpwstr>
  </property>
  <property fmtid="{D5CDD505-2E9C-101B-9397-08002B2CF9AE}" pid="51" name="utskottsbeteckning">
    <vt:lpwstr>Kr</vt:lpwstr>
  </property>
  <property fmtid="{D5CDD505-2E9C-101B-9397-08002B2CF9AE}" pid="52" name="GlobalUID">
    <vt:lpwstr>{692D44D4-89FC-4026-BC89-CA594661951A}</vt:lpwstr>
  </property>
  <property fmtid="{D5CDD505-2E9C-101B-9397-08002B2CF9AE}" pid="53" name="Överföringar">
    <vt:i4>0</vt:i4>
  </property>
  <property fmtid="{D5CDD505-2E9C-101B-9397-08002B2CF9AE}" pid="54" name="Checksum">
    <vt:lpwstr>*1001545791926*</vt:lpwstr>
  </property>
  <property fmtid="{D5CDD505-2E9C-101B-9397-08002B2CF9AE}" pid="55" name="skuggnummer">
    <vt:lpwstr>2313</vt:lpwstr>
  </property>
  <property fmtid="{D5CDD505-2E9C-101B-9397-08002B2CF9AE}" pid="56" name="urixVersion">
    <vt:lpwstr>4.6.0.0</vt:lpwstr>
  </property>
  <property fmtid="{D5CDD505-2E9C-101B-9397-08002B2CF9AE}" pid="57" name="urixOrigin">
    <vt:lpwstr>121203 10:47:23.985</vt:lpwstr>
  </property>
  <property fmtid="{D5CDD505-2E9C-101B-9397-08002B2CF9AE}" pid="58" name="urixGuid">
    <vt:lpwstr>{F0F32F47-41F9-4308-BC01-FD7F7D191AFE}</vt:lpwstr>
  </property>
</Properties>
</file>