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FC37A" w14:textId="6A069EBB" w:rsidR="006C371C" w:rsidRDefault="006C371C" w:rsidP="00DA0661">
      <w:pPr>
        <w:pStyle w:val="Rubrik"/>
      </w:pPr>
      <w:bookmarkStart w:id="0" w:name="Start"/>
      <w:bookmarkEnd w:id="0"/>
      <w:r>
        <w:t xml:space="preserve">Svar på fråga 2020/21:2878 av </w:t>
      </w:r>
      <w:r w:rsidRPr="006C371C">
        <w:t>Elisabeth Björnsdotter Rahm</w:t>
      </w:r>
      <w:r>
        <w:t xml:space="preserve"> (M)</w:t>
      </w:r>
      <w:r>
        <w:br/>
      </w:r>
      <w:r w:rsidRPr="006C371C">
        <w:t>Regelkrångel och långa beslutstider</w:t>
      </w:r>
    </w:p>
    <w:p w14:paraId="1D34A4D5" w14:textId="772EC4CE" w:rsidR="006C371C" w:rsidRDefault="006C371C" w:rsidP="006C371C">
      <w:pPr>
        <w:pStyle w:val="Brdtext"/>
      </w:pPr>
      <w:r>
        <w:t>Elisabeth Björnsdotter Rahm har frågat mig vad jag avser att vidta för åtgärder för att minska regelkrånglet inom gruvnäringen och korta beslutstiderna så att Sverige inte ska vara beroende av gruvor i Kina och Kongo-Kinshasa</w:t>
      </w:r>
      <w:r w:rsidR="00333089">
        <w:t>.</w:t>
      </w:r>
    </w:p>
    <w:p w14:paraId="38356EF8" w14:textId="77777777" w:rsidR="006C371C" w:rsidRDefault="006C371C" w:rsidP="006C371C">
      <w:pPr>
        <w:pStyle w:val="Brdtext"/>
      </w:pPr>
      <w:r>
        <w:t>Svensk gruv- och mineralnäring har stor betydelse för Sverige som land, i det regionala och lokala perspektivet samt utanför Sveriges gränser. Det handlar om arbetstillfällen, välfärd och utvinning av mineral och metall som är viktiga för en grön omställning. Sverige ska fortsätta utveckla gruvindustrin och samtidigt vara ett föregångsland inom mineralnäringen när det gäller hållbar utveckling.</w:t>
      </w:r>
    </w:p>
    <w:p w14:paraId="74EEE7F2" w14:textId="412973F4" w:rsidR="006C371C" w:rsidRDefault="006C371C" w:rsidP="006C371C">
      <w:pPr>
        <w:pStyle w:val="Brdtext"/>
      </w:pPr>
      <w:r>
        <w:t>Det är viktigt för regeringen att Sverige har moderna och effektiva tillståndsprocesser. Tillståndsprocesserna på gruv- och mineralområdet regleras i både miljöbalken och minerallagen (1991:45). Regeringen har tillsatt Miljöprövningsutredningen (M 2020:06) med uppdrag att lämna förslag på åtgärder för att uppnå en mer modern och effektiv prövning enligt miljöbalken</w:t>
      </w:r>
      <w:r w:rsidR="00143A22">
        <w:t>, med bibehållet miljöskydd</w:t>
      </w:r>
      <w:r>
        <w:t xml:space="preserve">. Utredningen ska lämna sitt betänkande i december 2021. Regeringen har dessutom tillsatt en utredning om prövningsprocesser och regelverk för en hållbar försörjning av innovationskritiska metaller och mineral (N 2021:01). Utredningen ska analysera och föreslå förändringar av prövningsprocesser och regelverk så att bättre hänsyn kan tas både till ett projekts lokala miljöpåverkan och dess samhällsnytta, till exempel minskad global klimatpåverkan, samt så att en större andel av det värde som gruv- och mineralnäringen genererar kan </w:t>
      </w:r>
      <w:r>
        <w:lastRenderedPageBreak/>
        <w:t>komma hela landet till del. Utredningen ska lämna sitt betänkande i slutet av oktober 2022.</w:t>
      </w:r>
    </w:p>
    <w:p w14:paraId="5649F6EA" w14:textId="77777777" w:rsidR="006C371C" w:rsidRDefault="006C371C" w:rsidP="006C371C">
      <w:pPr>
        <w:pStyle w:val="Brdtext"/>
      </w:pPr>
      <w:r>
        <w:t xml:space="preserve">Regeringen har också gett Domstolsverket, länsstyrelserna och Naturvårdsverket i uppdrag att ta fram samlad statistik för miljöprövningen. Sådan statistik är viktig, inte minst för att följa utvecklingen av handläggningstider och identifiera lämpliga effektiviseringsåtgärder. Uppdraget redovisades den 12 maj 2021.   </w:t>
      </w:r>
    </w:p>
    <w:p w14:paraId="6ADB67BD" w14:textId="6E926458" w:rsidR="006C371C" w:rsidRDefault="006C371C" w:rsidP="006C371C">
      <w:pPr>
        <w:pStyle w:val="Brdtext"/>
      </w:pPr>
      <w:r>
        <w:t>Att öka återvinning och stärka den cirkulära ekonomin är viktiga insatser som bland annat görs inom ramen för regeringens strategi och handlingsplan för cirkulär ekonomi. Regeringen kommer att fortsätta stödja utvecklingen av hållbara värdekedjor från råvara till insatsvara eller slutprodukt. I ett sådant arbete är Sveriges gruv- och mineralindustri samt gruvklustret som helhet centrala aktörer. Regeringen har även fortsatt sitt arbete kopplat till regeringens strategi Smart industri, där gruv- och mineralnäringen är inkluderad. I budgetpropositionen för 2021 finansierar regeringen även en satsning på metaller och mineral ur sekundära källor.</w:t>
      </w:r>
    </w:p>
    <w:p w14:paraId="263C4BEF" w14:textId="77777777" w:rsidR="006C371C" w:rsidRDefault="006C371C" w:rsidP="006C371C">
      <w:pPr>
        <w:pStyle w:val="Brdtext"/>
      </w:pPr>
    </w:p>
    <w:p w14:paraId="07A450C1" w14:textId="3B259B71" w:rsidR="006C371C" w:rsidRDefault="006C371C" w:rsidP="006A12F1">
      <w:pPr>
        <w:pStyle w:val="Brdtext"/>
      </w:pPr>
      <w:r>
        <w:t xml:space="preserve">Stockholm den </w:t>
      </w:r>
      <w:sdt>
        <w:sdtPr>
          <w:id w:val="-1225218591"/>
          <w:placeholder>
            <w:docPart w:val="9DD0675FE38E4F68AB98C0C504D69466"/>
          </w:placeholder>
          <w:dataBinding w:prefixMappings="xmlns:ns0='http://lp/documentinfo/RK' " w:xpath="/ns0:DocumentInfo[1]/ns0:BaseInfo[1]/ns0:HeaderDate[1]" w:storeItemID="{FBF190EE-203B-49A8-AD21-0D33B423A813}"/>
          <w:date w:fullDate="2021-05-25T00:00:00Z">
            <w:dateFormat w:val="d MMMM yyyy"/>
            <w:lid w:val="sv-SE"/>
            <w:storeMappedDataAs w:val="dateTime"/>
            <w:calendar w:val="gregorian"/>
          </w:date>
        </w:sdtPr>
        <w:sdtEndPr/>
        <w:sdtContent>
          <w:r w:rsidR="00AC456F">
            <w:t>25 maj 2021</w:t>
          </w:r>
        </w:sdtContent>
      </w:sdt>
    </w:p>
    <w:p w14:paraId="45BAB9A1" w14:textId="77777777" w:rsidR="006C371C" w:rsidRDefault="006C371C" w:rsidP="004E7A8F">
      <w:pPr>
        <w:pStyle w:val="Brdtextutanavstnd"/>
      </w:pPr>
    </w:p>
    <w:p w14:paraId="27703433" w14:textId="77777777" w:rsidR="006C371C" w:rsidRDefault="006C371C" w:rsidP="004E7A8F">
      <w:pPr>
        <w:pStyle w:val="Brdtextutanavstnd"/>
      </w:pPr>
    </w:p>
    <w:p w14:paraId="168F52C9" w14:textId="77777777" w:rsidR="006C371C" w:rsidRDefault="006C371C" w:rsidP="004E7A8F">
      <w:pPr>
        <w:pStyle w:val="Brdtextutanavstnd"/>
      </w:pPr>
    </w:p>
    <w:p w14:paraId="13679CB9" w14:textId="09DD2CF8" w:rsidR="006C371C" w:rsidRDefault="006C371C" w:rsidP="00422A41">
      <w:pPr>
        <w:pStyle w:val="Brdtext"/>
      </w:pPr>
      <w:r>
        <w:t>Ibrahim Baylan</w:t>
      </w:r>
    </w:p>
    <w:p w14:paraId="058B048D" w14:textId="4F720628" w:rsidR="006C371C" w:rsidRPr="00DB48AB" w:rsidRDefault="006C371C" w:rsidP="00DB48AB">
      <w:pPr>
        <w:pStyle w:val="Brdtext"/>
      </w:pPr>
    </w:p>
    <w:sectPr w:rsidR="006C371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387B4" w14:textId="77777777" w:rsidR="00883F73" w:rsidRDefault="00883F73" w:rsidP="00A87A54">
      <w:pPr>
        <w:spacing w:after="0" w:line="240" w:lineRule="auto"/>
      </w:pPr>
      <w:r>
        <w:separator/>
      </w:r>
    </w:p>
  </w:endnote>
  <w:endnote w:type="continuationSeparator" w:id="0">
    <w:p w14:paraId="388AD924" w14:textId="77777777" w:rsidR="00883F73" w:rsidRDefault="00883F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72D27A" w14:textId="77777777" w:rsidTr="006A26EC">
      <w:trPr>
        <w:trHeight w:val="227"/>
        <w:jc w:val="right"/>
      </w:trPr>
      <w:tc>
        <w:tcPr>
          <w:tcW w:w="708" w:type="dxa"/>
          <w:vAlign w:val="bottom"/>
        </w:tcPr>
        <w:p w14:paraId="0428708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C53EEC" w14:textId="77777777" w:rsidTr="006A26EC">
      <w:trPr>
        <w:trHeight w:val="850"/>
        <w:jc w:val="right"/>
      </w:trPr>
      <w:tc>
        <w:tcPr>
          <w:tcW w:w="708" w:type="dxa"/>
          <w:vAlign w:val="bottom"/>
        </w:tcPr>
        <w:p w14:paraId="36015276" w14:textId="77777777" w:rsidR="005606BC" w:rsidRPr="00347E11" w:rsidRDefault="005606BC" w:rsidP="005606BC">
          <w:pPr>
            <w:pStyle w:val="Sidfot"/>
            <w:spacing w:line="276" w:lineRule="auto"/>
            <w:jc w:val="right"/>
          </w:pPr>
        </w:p>
      </w:tc>
    </w:tr>
  </w:tbl>
  <w:p w14:paraId="090BDD9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1A1C4A" w14:textId="77777777" w:rsidTr="001F4302">
      <w:trPr>
        <w:trHeight w:val="510"/>
      </w:trPr>
      <w:tc>
        <w:tcPr>
          <w:tcW w:w="8525" w:type="dxa"/>
          <w:gridSpan w:val="2"/>
          <w:vAlign w:val="bottom"/>
        </w:tcPr>
        <w:p w14:paraId="4236F9CE" w14:textId="77777777" w:rsidR="00347E11" w:rsidRPr="00347E11" w:rsidRDefault="00347E11" w:rsidP="00347E11">
          <w:pPr>
            <w:pStyle w:val="Sidfot"/>
            <w:rPr>
              <w:sz w:val="8"/>
            </w:rPr>
          </w:pPr>
        </w:p>
      </w:tc>
    </w:tr>
    <w:tr w:rsidR="00093408" w:rsidRPr="00EE3C0F" w14:paraId="28CD98F0" w14:textId="77777777" w:rsidTr="00C26068">
      <w:trPr>
        <w:trHeight w:val="227"/>
      </w:trPr>
      <w:tc>
        <w:tcPr>
          <w:tcW w:w="4074" w:type="dxa"/>
        </w:tcPr>
        <w:p w14:paraId="4EBC3586" w14:textId="77777777" w:rsidR="00347E11" w:rsidRPr="00F53AEA" w:rsidRDefault="00347E11" w:rsidP="00C26068">
          <w:pPr>
            <w:pStyle w:val="Sidfot"/>
            <w:spacing w:line="276" w:lineRule="auto"/>
          </w:pPr>
        </w:p>
      </w:tc>
      <w:tc>
        <w:tcPr>
          <w:tcW w:w="4451" w:type="dxa"/>
        </w:tcPr>
        <w:p w14:paraId="255E2C13" w14:textId="77777777" w:rsidR="00093408" w:rsidRPr="00F53AEA" w:rsidRDefault="00093408" w:rsidP="00F53AEA">
          <w:pPr>
            <w:pStyle w:val="Sidfot"/>
            <w:spacing w:line="276" w:lineRule="auto"/>
          </w:pPr>
        </w:p>
      </w:tc>
    </w:tr>
  </w:tbl>
  <w:p w14:paraId="7271065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C67C2" w14:textId="77777777" w:rsidR="00883F73" w:rsidRDefault="00883F73" w:rsidP="00A87A54">
      <w:pPr>
        <w:spacing w:after="0" w:line="240" w:lineRule="auto"/>
      </w:pPr>
      <w:r>
        <w:separator/>
      </w:r>
    </w:p>
  </w:footnote>
  <w:footnote w:type="continuationSeparator" w:id="0">
    <w:p w14:paraId="6DE431D5" w14:textId="77777777" w:rsidR="00883F73" w:rsidRDefault="00883F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C371C" w14:paraId="592FB1E2" w14:textId="77777777" w:rsidTr="00C93EBA">
      <w:trPr>
        <w:trHeight w:val="227"/>
      </w:trPr>
      <w:tc>
        <w:tcPr>
          <w:tcW w:w="5534" w:type="dxa"/>
        </w:tcPr>
        <w:p w14:paraId="5A274B58" w14:textId="77777777" w:rsidR="006C371C" w:rsidRPr="007D73AB" w:rsidRDefault="006C371C">
          <w:pPr>
            <w:pStyle w:val="Sidhuvud"/>
          </w:pPr>
        </w:p>
      </w:tc>
      <w:tc>
        <w:tcPr>
          <w:tcW w:w="3170" w:type="dxa"/>
          <w:vAlign w:val="bottom"/>
        </w:tcPr>
        <w:p w14:paraId="308261D6" w14:textId="77777777" w:rsidR="006C371C" w:rsidRPr="007D73AB" w:rsidRDefault="006C371C" w:rsidP="00340DE0">
          <w:pPr>
            <w:pStyle w:val="Sidhuvud"/>
          </w:pPr>
        </w:p>
      </w:tc>
      <w:tc>
        <w:tcPr>
          <w:tcW w:w="1134" w:type="dxa"/>
        </w:tcPr>
        <w:p w14:paraId="14F013AE" w14:textId="77777777" w:rsidR="006C371C" w:rsidRDefault="006C371C" w:rsidP="005A703A">
          <w:pPr>
            <w:pStyle w:val="Sidhuvud"/>
          </w:pPr>
        </w:p>
      </w:tc>
    </w:tr>
    <w:tr w:rsidR="006C371C" w14:paraId="225487B6" w14:textId="77777777" w:rsidTr="00C93EBA">
      <w:trPr>
        <w:trHeight w:val="1928"/>
      </w:trPr>
      <w:tc>
        <w:tcPr>
          <w:tcW w:w="5534" w:type="dxa"/>
        </w:tcPr>
        <w:p w14:paraId="15C8035F" w14:textId="77777777" w:rsidR="006C371C" w:rsidRPr="00340DE0" w:rsidRDefault="006C371C" w:rsidP="00340DE0">
          <w:pPr>
            <w:pStyle w:val="Sidhuvud"/>
          </w:pPr>
          <w:r>
            <w:rPr>
              <w:noProof/>
            </w:rPr>
            <w:drawing>
              <wp:inline distT="0" distB="0" distL="0" distR="0" wp14:anchorId="2F7F5941" wp14:editId="438FE8C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3605F0" w14:textId="77777777" w:rsidR="006C371C" w:rsidRPr="00710A6C" w:rsidRDefault="006C371C" w:rsidP="00EE3C0F">
          <w:pPr>
            <w:pStyle w:val="Sidhuvud"/>
            <w:rPr>
              <w:b/>
            </w:rPr>
          </w:pPr>
        </w:p>
        <w:p w14:paraId="748EAB64" w14:textId="77777777" w:rsidR="006C371C" w:rsidRDefault="006C371C" w:rsidP="00EE3C0F">
          <w:pPr>
            <w:pStyle w:val="Sidhuvud"/>
          </w:pPr>
        </w:p>
        <w:p w14:paraId="2052080D" w14:textId="77777777" w:rsidR="006C371C" w:rsidRDefault="006C371C" w:rsidP="00EE3C0F">
          <w:pPr>
            <w:pStyle w:val="Sidhuvud"/>
          </w:pPr>
        </w:p>
        <w:p w14:paraId="060BA3C8" w14:textId="77777777" w:rsidR="006C371C" w:rsidRDefault="006C371C" w:rsidP="00EE3C0F">
          <w:pPr>
            <w:pStyle w:val="Sidhuvud"/>
          </w:pPr>
        </w:p>
        <w:p w14:paraId="0B49C7A6" w14:textId="77777777" w:rsidR="00E75C7F" w:rsidRPr="00E75C7F" w:rsidRDefault="006D60C6" w:rsidP="00E75C7F">
          <w:pPr>
            <w:pStyle w:val="Sidhuvud"/>
          </w:pPr>
          <w:sdt>
            <w:sdtPr>
              <w:alias w:val="Dnr"/>
              <w:tag w:val="ccRKShow_Dnr"/>
              <w:id w:val="-829283628"/>
              <w:placeholder>
                <w:docPart w:val="A692D021858F45C1847E1D18EEC7F0B8"/>
              </w:placeholder>
              <w:dataBinding w:prefixMappings="xmlns:ns0='http://lp/documentinfo/RK' " w:xpath="/ns0:DocumentInfo[1]/ns0:BaseInfo[1]/ns0:Dnr[1]" w:storeItemID="{FBF190EE-203B-49A8-AD21-0D33B423A813}"/>
              <w:text/>
            </w:sdtPr>
            <w:sdtEndPr/>
            <w:sdtContent>
              <w:r w:rsidR="006C371C">
                <w:t>N2021/</w:t>
              </w:r>
            </w:sdtContent>
          </w:sdt>
          <w:r w:rsidR="00E75C7F" w:rsidRPr="00E75C7F">
            <w:t>01612</w:t>
          </w:r>
        </w:p>
        <w:p w14:paraId="0796E6F5" w14:textId="287CF137" w:rsidR="006C371C" w:rsidRDefault="006C371C" w:rsidP="00EE3C0F">
          <w:pPr>
            <w:pStyle w:val="Sidhuvud"/>
          </w:pPr>
        </w:p>
        <w:sdt>
          <w:sdtPr>
            <w:alias w:val="DocNumber"/>
            <w:tag w:val="DocNumber"/>
            <w:id w:val="1726028884"/>
            <w:placeholder>
              <w:docPart w:val="DCD1D2A62CD649F9B43A91F977438C7A"/>
            </w:placeholder>
            <w:showingPlcHdr/>
            <w:dataBinding w:prefixMappings="xmlns:ns0='http://lp/documentinfo/RK' " w:xpath="/ns0:DocumentInfo[1]/ns0:BaseInfo[1]/ns0:DocNumber[1]" w:storeItemID="{FBF190EE-203B-49A8-AD21-0D33B423A813}"/>
            <w:text/>
          </w:sdtPr>
          <w:sdtEndPr/>
          <w:sdtContent>
            <w:p w14:paraId="4326FA6E" w14:textId="77777777" w:rsidR="006C371C" w:rsidRDefault="006C371C" w:rsidP="00EE3C0F">
              <w:pPr>
                <w:pStyle w:val="Sidhuvud"/>
              </w:pPr>
              <w:r>
                <w:rPr>
                  <w:rStyle w:val="Platshllartext"/>
                </w:rPr>
                <w:t xml:space="preserve"> </w:t>
              </w:r>
            </w:p>
          </w:sdtContent>
        </w:sdt>
        <w:p w14:paraId="496214FE" w14:textId="77777777" w:rsidR="006C371C" w:rsidRDefault="006C371C" w:rsidP="00EE3C0F">
          <w:pPr>
            <w:pStyle w:val="Sidhuvud"/>
          </w:pPr>
        </w:p>
      </w:tc>
      <w:tc>
        <w:tcPr>
          <w:tcW w:w="1134" w:type="dxa"/>
        </w:tcPr>
        <w:p w14:paraId="52CC359B" w14:textId="77777777" w:rsidR="006C371C" w:rsidRDefault="006C371C" w:rsidP="0094502D">
          <w:pPr>
            <w:pStyle w:val="Sidhuvud"/>
          </w:pPr>
        </w:p>
        <w:p w14:paraId="7F315345" w14:textId="77777777" w:rsidR="006C371C" w:rsidRPr="0094502D" w:rsidRDefault="006C371C" w:rsidP="00EC71A6">
          <w:pPr>
            <w:pStyle w:val="Sidhuvud"/>
          </w:pPr>
        </w:p>
      </w:tc>
    </w:tr>
    <w:tr w:rsidR="006C371C" w14:paraId="4FB378BA" w14:textId="77777777" w:rsidTr="00C93EBA">
      <w:trPr>
        <w:trHeight w:val="2268"/>
      </w:trPr>
      <w:sdt>
        <w:sdtPr>
          <w:rPr>
            <w:b/>
          </w:rPr>
          <w:alias w:val="SenderText"/>
          <w:tag w:val="ccRKShow_SenderText"/>
          <w:id w:val="1374046025"/>
          <w:placeholder>
            <w:docPart w:val="F1A1F6A8C97448379ADEBED61962E558"/>
          </w:placeholder>
        </w:sdtPr>
        <w:sdtEndPr>
          <w:rPr>
            <w:b w:val="0"/>
          </w:rPr>
        </w:sdtEndPr>
        <w:sdtContent>
          <w:tc>
            <w:tcPr>
              <w:tcW w:w="5534" w:type="dxa"/>
              <w:tcMar>
                <w:right w:w="1134" w:type="dxa"/>
              </w:tcMar>
            </w:tcPr>
            <w:p w14:paraId="28CF995B" w14:textId="77777777" w:rsidR="006C371C" w:rsidRPr="006C371C" w:rsidRDefault="006C371C" w:rsidP="00340DE0">
              <w:pPr>
                <w:pStyle w:val="Sidhuvud"/>
                <w:rPr>
                  <w:b/>
                </w:rPr>
              </w:pPr>
              <w:r w:rsidRPr="006C371C">
                <w:rPr>
                  <w:b/>
                </w:rPr>
                <w:t>Näringsdepartementet</w:t>
              </w:r>
            </w:p>
            <w:p w14:paraId="739B9199" w14:textId="77777777" w:rsidR="00BC0EA8" w:rsidRDefault="006C371C" w:rsidP="0018371B">
              <w:pPr>
                <w:pStyle w:val="Sidhuvud"/>
              </w:pPr>
              <w:r w:rsidRPr="006C371C">
                <w:t>Näringsministern</w:t>
              </w:r>
            </w:p>
            <w:p w14:paraId="1AD1602F" w14:textId="77777777" w:rsidR="00BC0EA8" w:rsidRDefault="00BC0EA8" w:rsidP="0018371B">
              <w:pPr>
                <w:pStyle w:val="Sidhuvud"/>
              </w:pPr>
            </w:p>
            <w:sdt>
              <w:sdtPr>
                <w:rPr>
                  <w:b/>
                </w:rPr>
                <w:alias w:val="SenderText"/>
                <w:tag w:val="ccRKShow_SenderText"/>
                <w:id w:val="2033072158"/>
                <w:placeholder>
                  <w:docPart w:val="0444EFEB48C74B3E95BDFD1DD82E3C15"/>
                </w:placeholder>
              </w:sdtPr>
              <w:sdtEndPr>
                <w:rPr>
                  <w:b w:val="0"/>
                </w:rPr>
              </w:sdtEndPr>
              <w:sdtContent>
                <w:sdt>
                  <w:sdtPr>
                    <w:alias w:val="SenderText"/>
                    <w:tag w:val="ccRKShow_SenderText"/>
                    <w:id w:val="-1366900716"/>
                    <w:placeholder>
                      <w:docPart w:val="A31A3756955C44D2BEA1B91526F0FF40"/>
                    </w:placeholder>
                    <w:showingPlcHdr/>
                  </w:sdtPr>
                  <w:sdtEndPr/>
                  <w:sdtContent>
                    <w:p w14:paraId="1FE71E85" w14:textId="4EF0540C" w:rsidR="006C371C" w:rsidRPr="00340DE0" w:rsidRDefault="00E967B0" w:rsidP="00E967B0">
                      <w:pPr>
                        <w:pStyle w:val="Sidhuvud"/>
                      </w:pPr>
                      <w:r>
                        <w:rPr>
                          <w:rStyle w:val="Platshllartext"/>
                        </w:rPr>
                        <w:t xml:space="preserve"> </w:t>
                      </w:r>
                    </w:p>
                  </w:sdtContent>
                </w:sdt>
              </w:sdtContent>
            </w:sdt>
          </w:tc>
        </w:sdtContent>
      </w:sdt>
      <w:tc>
        <w:tcPr>
          <w:tcW w:w="3170" w:type="dxa"/>
        </w:tcPr>
        <w:p w14:paraId="1FCDC2B5" w14:textId="76233EC5" w:rsidR="006C371C" w:rsidRDefault="006D60C6" w:rsidP="00547B89">
          <w:pPr>
            <w:pStyle w:val="Sidhuvud"/>
            <w:rPr>
              <w:rFonts w:ascii="Arial" w:hAnsi="Arial" w:cs="Arial"/>
              <w:sz w:val="20"/>
              <w:szCs w:val="20"/>
            </w:rPr>
          </w:pPr>
          <w:r>
            <w:rPr>
              <w:rFonts w:ascii="Arial" w:hAnsi="Arial" w:cs="Arial"/>
              <w:sz w:val="20"/>
              <w:szCs w:val="20"/>
            </w:rPr>
            <w:t>Sva</w:t>
          </w:r>
          <w:r>
            <w:rPr>
              <w:rFonts w:ascii="Arial" w:hAnsi="Arial" w:cs="Arial"/>
              <w:sz w:val="20"/>
              <w:szCs w:val="20"/>
            </w:rPr>
            <w:t xml:space="preserve">ret är avsett att lämnas </w:t>
          </w:r>
          <w:r>
            <w:rPr>
              <w:rFonts w:ascii="Arial" w:hAnsi="Arial" w:cs="Arial"/>
              <w:sz w:val="20"/>
              <w:szCs w:val="20"/>
            </w:rPr>
            <w:t>ons</w:t>
          </w:r>
          <w:r>
            <w:rPr>
              <w:rFonts w:ascii="Arial" w:hAnsi="Arial" w:cs="Arial"/>
              <w:sz w:val="20"/>
              <w:szCs w:val="20"/>
            </w:rPr>
            <w:t>dagen den 26 maj 2021</w:t>
          </w:r>
        </w:p>
        <w:p w14:paraId="008AA026" w14:textId="7224F7F2" w:rsidR="006D60C6" w:rsidRDefault="006D60C6" w:rsidP="00547B89">
          <w:pPr>
            <w:pStyle w:val="Sidhuvud"/>
          </w:pPr>
        </w:p>
      </w:tc>
      <w:tc>
        <w:tcPr>
          <w:tcW w:w="1134" w:type="dxa"/>
        </w:tcPr>
        <w:p w14:paraId="612E7E63" w14:textId="77777777" w:rsidR="006C371C" w:rsidRDefault="006C371C" w:rsidP="003E6020">
          <w:pPr>
            <w:pStyle w:val="Sidhuvud"/>
          </w:pPr>
        </w:p>
      </w:tc>
    </w:tr>
  </w:tbl>
  <w:p w14:paraId="332B57E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1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2D98"/>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A22"/>
    <w:rsid w:val="0016294F"/>
    <w:rsid w:val="00164463"/>
    <w:rsid w:val="00167FA8"/>
    <w:rsid w:val="0017099B"/>
    <w:rsid w:val="00170CE4"/>
    <w:rsid w:val="00170E3E"/>
    <w:rsid w:val="0017300E"/>
    <w:rsid w:val="00173126"/>
    <w:rsid w:val="00176A26"/>
    <w:rsid w:val="001774F8"/>
    <w:rsid w:val="00180BE1"/>
    <w:rsid w:val="001813DF"/>
    <w:rsid w:val="0018371B"/>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E12"/>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09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3089"/>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97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71C"/>
    <w:rsid w:val="006C4FF1"/>
    <w:rsid w:val="006D2998"/>
    <w:rsid w:val="006D3188"/>
    <w:rsid w:val="006D5159"/>
    <w:rsid w:val="006D60C6"/>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3F73"/>
    <w:rsid w:val="008848F6"/>
    <w:rsid w:val="008860CC"/>
    <w:rsid w:val="00886EEE"/>
    <w:rsid w:val="00887F86"/>
    <w:rsid w:val="00890876"/>
    <w:rsid w:val="00891929"/>
    <w:rsid w:val="00893029"/>
    <w:rsid w:val="0089514A"/>
    <w:rsid w:val="00895C2A"/>
    <w:rsid w:val="008A03E9"/>
    <w:rsid w:val="008A0A0D"/>
    <w:rsid w:val="008A0CCB"/>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946"/>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C7D"/>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56F"/>
    <w:rsid w:val="00AD0E75"/>
    <w:rsid w:val="00AE1918"/>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EA8"/>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A5D"/>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1FA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C7F"/>
    <w:rsid w:val="00E77778"/>
    <w:rsid w:val="00E77B7E"/>
    <w:rsid w:val="00E77BA8"/>
    <w:rsid w:val="00E82DF1"/>
    <w:rsid w:val="00E90CAA"/>
    <w:rsid w:val="00E93339"/>
    <w:rsid w:val="00E96532"/>
    <w:rsid w:val="00E967B0"/>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31CF7F"/>
  <w15:docId w15:val="{F4D1C0CC-FC15-4D6E-B2A3-75E8F6F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522249">
      <w:bodyDiv w:val="1"/>
      <w:marLeft w:val="0"/>
      <w:marRight w:val="0"/>
      <w:marTop w:val="0"/>
      <w:marBottom w:val="0"/>
      <w:divBdr>
        <w:top w:val="none" w:sz="0" w:space="0" w:color="auto"/>
        <w:left w:val="none" w:sz="0" w:space="0" w:color="auto"/>
        <w:bottom w:val="none" w:sz="0" w:space="0" w:color="auto"/>
        <w:right w:val="none" w:sz="0" w:space="0" w:color="auto"/>
      </w:divBdr>
    </w:div>
    <w:div w:id="17240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92D021858F45C1847E1D18EEC7F0B8"/>
        <w:category>
          <w:name w:val="Allmänt"/>
          <w:gallery w:val="placeholder"/>
        </w:category>
        <w:types>
          <w:type w:val="bbPlcHdr"/>
        </w:types>
        <w:behaviors>
          <w:behavior w:val="content"/>
        </w:behaviors>
        <w:guid w:val="{683AA696-2D47-47E8-B6D3-2438CFC1267C}"/>
      </w:docPartPr>
      <w:docPartBody>
        <w:p w:rsidR="00DE3417" w:rsidRDefault="00FE0B0B" w:rsidP="00FE0B0B">
          <w:pPr>
            <w:pStyle w:val="A692D021858F45C1847E1D18EEC7F0B8"/>
          </w:pPr>
          <w:r>
            <w:rPr>
              <w:rStyle w:val="Platshllartext"/>
            </w:rPr>
            <w:t xml:space="preserve"> </w:t>
          </w:r>
        </w:p>
      </w:docPartBody>
    </w:docPart>
    <w:docPart>
      <w:docPartPr>
        <w:name w:val="DCD1D2A62CD649F9B43A91F977438C7A"/>
        <w:category>
          <w:name w:val="Allmänt"/>
          <w:gallery w:val="placeholder"/>
        </w:category>
        <w:types>
          <w:type w:val="bbPlcHdr"/>
        </w:types>
        <w:behaviors>
          <w:behavior w:val="content"/>
        </w:behaviors>
        <w:guid w:val="{CCE3ECB8-2E19-43B6-AAA3-DDDA410C3A04}"/>
      </w:docPartPr>
      <w:docPartBody>
        <w:p w:rsidR="00DE3417" w:rsidRDefault="00FE0B0B" w:rsidP="00FE0B0B">
          <w:pPr>
            <w:pStyle w:val="DCD1D2A62CD649F9B43A91F977438C7A1"/>
          </w:pPr>
          <w:r>
            <w:rPr>
              <w:rStyle w:val="Platshllartext"/>
            </w:rPr>
            <w:t xml:space="preserve"> </w:t>
          </w:r>
        </w:p>
      </w:docPartBody>
    </w:docPart>
    <w:docPart>
      <w:docPartPr>
        <w:name w:val="F1A1F6A8C97448379ADEBED61962E558"/>
        <w:category>
          <w:name w:val="Allmänt"/>
          <w:gallery w:val="placeholder"/>
        </w:category>
        <w:types>
          <w:type w:val="bbPlcHdr"/>
        </w:types>
        <w:behaviors>
          <w:behavior w:val="content"/>
        </w:behaviors>
        <w:guid w:val="{98302748-48F1-4395-B406-10EAE826D412}"/>
      </w:docPartPr>
      <w:docPartBody>
        <w:p w:rsidR="00DE3417" w:rsidRDefault="00FE0B0B" w:rsidP="00FE0B0B">
          <w:pPr>
            <w:pStyle w:val="F1A1F6A8C97448379ADEBED61962E5581"/>
          </w:pPr>
          <w:r>
            <w:rPr>
              <w:rStyle w:val="Platshllartext"/>
            </w:rPr>
            <w:t xml:space="preserve"> </w:t>
          </w:r>
        </w:p>
      </w:docPartBody>
    </w:docPart>
    <w:docPart>
      <w:docPartPr>
        <w:name w:val="9DD0675FE38E4F68AB98C0C504D69466"/>
        <w:category>
          <w:name w:val="Allmänt"/>
          <w:gallery w:val="placeholder"/>
        </w:category>
        <w:types>
          <w:type w:val="bbPlcHdr"/>
        </w:types>
        <w:behaviors>
          <w:behavior w:val="content"/>
        </w:behaviors>
        <w:guid w:val="{F9A2F9EA-FB1F-4C14-A26E-933B4CA93EDE}"/>
      </w:docPartPr>
      <w:docPartBody>
        <w:p w:rsidR="00DE3417" w:rsidRDefault="00FE0B0B" w:rsidP="00FE0B0B">
          <w:pPr>
            <w:pStyle w:val="9DD0675FE38E4F68AB98C0C504D69466"/>
          </w:pPr>
          <w:r>
            <w:rPr>
              <w:rStyle w:val="Platshllartext"/>
            </w:rPr>
            <w:t>Klicka här för att ange datum.</w:t>
          </w:r>
        </w:p>
      </w:docPartBody>
    </w:docPart>
    <w:docPart>
      <w:docPartPr>
        <w:name w:val="0444EFEB48C74B3E95BDFD1DD82E3C15"/>
        <w:category>
          <w:name w:val="Allmänt"/>
          <w:gallery w:val="placeholder"/>
        </w:category>
        <w:types>
          <w:type w:val="bbPlcHdr"/>
        </w:types>
        <w:behaviors>
          <w:behavior w:val="content"/>
        </w:behaviors>
        <w:guid w:val="{F628C679-A546-4E6D-AAE6-90EEE2C0D0F6}"/>
      </w:docPartPr>
      <w:docPartBody>
        <w:p w:rsidR="005A7E23" w:rsidRDefault="00E00603" w:rsidP="00E00603">
          <w:pPr>
            <w:pStyle w:val="0444EFEB48C74B3E95BDFD1DD82E3C15"/>
          </w:pPr>
          <w:r>
            <w:rPr>
              <w:rStyle w:val="Platshllartext"/>
            </w:rPr>
            <w:t xml:space="preserve"> </w:t>
          </w:r>
        </w:p>
      </w:docPartBody>
    </w:docPart>
    <w:docPart>
      <w:docPartPr>
        <w:name w:val="A31A3756955C44D2BEA1B91526F0FF40"/>
        <w:category>
          <w:name w:val="Allmänt"/>
          <w:gallery w:val="placeholder"/>
        </w:category>
        <w:types>
          <w:type w:val="bbPlcHdr"/>
        </w:types>
        <w:behaviors>
          <w:behavior w:val="content"/>
        </w:behaviors>
        <w:guid w:val="{07A94AB2-3B17-4753-AD30-554FEF04347F}"/>
      </w:docPartPr>
      <w:docPartBody>
        <w:p w:rsidR="005A7E23" w:rsidRDefault="00E00603" w:rsidP="00E00603">
          <w:pPr>
            <w:pStyle w:val="A31A3756955C44D2BEA1B91526F0FF4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0B"/>
    <w:rsid w:val="005A7E23"/>
    <w:rsid w:val="00AA2DBC"/>
    <w:rsid w:val="00B87423"/>
    <w:rsid w:val="00DE3417"/>
    <w:rsid w:val="00E00603"/>
    <w:rsid w:val="00FE0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50B4A3039947DD8B10CC2A32AAC935">
    <w:name w:val="E350B4A3039947DD8B10CC2A32AAC935"/>
    <w:rsid w:val="00FE0B0B"/>
  </w:style>
  <w:style w:type="character" w:styleId="Platshllartext">
    <w:name w:val="Placeholder Text"/>
    <w:basedOn w:val="Standardstycketeckensnitt"/>
    <w:uiPriority w:val="99"/>
    <w:semiHidden/>
    <w:rsid w:val="00E00603"/>
    <w:rPr>
      <w:noProof w:val="0"/>
      <w:color w:val="808080"/>
    </w:rPr>
  </w:style>
  <w:style w:type="paragraph" w:customStyle="1" w:styleId="1B6CE8B9B39A475AAEB09F67D4E259A4">
    <w:name w:val="1B6CE8B9B39A475AAEB09F67D4E259A4"/>
    <w:rsid w:val="00FE0B0B"/>
  </w:style>
  <w:style w:type="paragraph" w:customStyle="1" w:styleId="FDBEE032BE694C1396BC616DB982122F">
    <w:name w:val="FDBEE032BE694C1396BC616DB982122F"/>
    <w:rsid w:val="00FE0B0B"/>
  </w:style>
  <w:style w:type="paragraph" w:customStyle="1" w:styleId="FB0B8BD448C04AEE966832CD96AB7227">
    <w:name w:val="FB0B8BD448C04AEE966832CD96AB7227"/>
    <w:rsid w:val="00FE0B0B"/>
  </w:style>
  <w:style w:type="paragraph" w:customStyle="1" w:styleId="A692D021858F45C1847E1D18EEC7F0B8">
    <w:name w:val="A692D021858F45C1847E1D18EEC7F0B8"/>
    <w:rsid w:val="00FE0B0B"/>
  </w:style>
  <w:style w:type="paragraph" w:customStyle="1" w:styleId="DCD1D2A62CD649F9B43A91F977438C7A">
    <w:name w:val="DCD1D2A62CD649F9B43A91F977438C7A"/>
    <w:rsid w:val="00FE0B0B"/>
  </w:style>
  <w:style w:type="paragraph" w:customStyle="1" w:styleId="783478B250CC474A91E60CE2D47CFB65">
    <w:name w:val="783478B250CC474A91E60CE2D47CFB65"/>
    <w:rsid w:val="00FE0B0B"/>
  </w:style>
  <w:style w:type="paragraph" w:customStyle="1" w:styleId="B31DFB56477F414D845E62000B822858">
    <w:name w:val="B31DFB56477F414D845E62000B822858"/>
    <w:rsid w:val="00FE0B0B"/>
  </w:style>
  <w:style w:type="paragraph" w:customStyle="1" w:styleId="862F37490B6247C699B03FC2418BF86E">
    <w:name w:val="862F37490B6247C699B03FC2418BF86E"/>
    <w:rsid w:val="00FE0B0B"/>
  </w:style>
  <w:style w:type="paragraph" w:customStyle="1" w:styleId="F1A1F6A8C97448379ADEBED61962E558">
    <w:name w:val="F1A1F6A8C97448379ADEBED61962E558"/>
    <w:rsid w:val="00FE0B0B"/>
  </w:style>
  <w:style w:type="paragraph" w:customStyle="1" w:styleId="F76FDC7A08B44ED7BC949F3320A6025A">
    <w:name w:val="F76FDC7A08B44ED7BC949F3320A6025A"/>
    <w:rsid w:val="00FE0B0B"/>
  </w:style>
  <w:style w:type="paragraph" w:customStyle="1" w:styleId="DCD1D2A62CD649F9B43A91F977438C7A1">
    <w:name w:val="DCD1D2A62CD649F9B43A91F977438C7A1"/>
    <w:rsid w:val="00FE0B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A1F6A8C97448379ADEBED61962E5581">
    <w:name w:val="F1A1F6A8C97448379ADEBED61962E5581"/>
    <w:rsid w:val="00FE0B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C264E86F044386AD597C78CD9828F9">
    <w:name w:val="2FC264E86F044386AD597C78CD9828F9"/>
    <w:rsid w:val="00FE0B0B"/>
  </w:style>
  <w:style w:type="paragraph" w:customStyle="1" w:styleId="6B876E212B2848BDA3BD421D36205385">
    <w:name w:val="6B876E212B2848BDA3BD421D36205385"/>
    <w:rsid w:val="00FE0B0B"/>
  </w:style>
  <w:style w:type="paragraph" w:customStyle="1" w:styleId="24BA4E08C000400AA831CCDE130223D6">
    <w:name w:val="24BA4E08C000400AA831CCDE130223D6"/>
    <w:rsid w:val="00FE0B0B"/>
  </w:style>
  <w:style w:type="paragraph" w:customStyle="1" w:styleId="6C02132A173B437985F7F6BCA0DB4D0E">
    <w:name w:val="6C02132A173B437985F7F6BCA0DB4D0E"/>
    <w:rsid w:val="00FE0B0B"/>
  </w:style>
  <w:style w:type="paragraph" w:customStyle="1" w:styleId="91DA5D5EC51049F98B533B66533303A7">
    <w:name w:val="91DA5D5EC51049F98B533B66533303A7"/>
    <w:rsid w:val="00FE0B0B"/>
  </w:style>
  <w:style w:type="paragraph" w:customStyle="1" w:styleId="9DD0675FE38E4F68AB98C0C504D69466">
    <w:name w:val="9DD0675FE38E4F68AB98C0C504D69466"/>
    <w:rsid w:val="00FE0B0B"/>
  </w:style>
  <w:style w:type="paragraph" w:customStyle="1" w:styleId="86DA5E53068C49BF9915F96BD94A006B">
    <w:name w:val="86DA5E53068C49BF9915F96BD94A006B"/>
    <w:rsid w:val="00FE0B0B"/>
  </w:style>
  <w:style w:type="paragraph" w:customStyle="1" w:styleId="0444EFEB48C74B3E95BDFD1DD82E3C15">
    <w:name w:val="0444EFEB48C74B3E95BDFD1DD82E3C15"/>
    <w:rsid w:val="00E00603"/>
  </w:style>
  <w:style w:type="paragraph" w:customStyle="1" w:styleId="A31A3756955C44D2BEA1B91526F0FF40">
    <w:name w:val="A31A3756955C44D2BEA1B91526F0FF40"/>
    <w:rsid w:val="00E00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2021-05-25T00:00:00</HeaderDate>
    <Office/>
    <Dnr>N2021/</Dnr>
    <ParagrafNr/>
    <DocumentTitle/>
    <VisitingAddress/>
    <Extra1/>
    <Extra2/>
    <Extra3>Elisabeth Björnsdotter Rahm</Extra3>
    <Number/>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4feb9c43-7f6a-4be8-bc81-36d3db063fe2</RD_Svarsid>
  </documentManagement>
</p:properties>
</file>

<file path=customXml/itemProps1.xml><?xml version="1.0" encoding="utf-8"?>
<ds:datastoreItem xmlns:ds="http://schemas.openxmlformats.org/officeDocument/2006/customXml" ds:itemID="{624EA554-5FD8-4674-BDE4-9801D4CA7DB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55F581C-60C6-4CA0-AB35-D364C0E9BA67}"/>
</file>

<file path=customXml/itemProps4.xml><?xml version="1.0" encoding="utf-8"?>
<ds:datastoreItem xmlns:ds="http://schemas.openxmlformats.org/officeDocument/2006/customXml" ds:itemID="{FBF190EE-203B-49A8-AD21-0D33B423A813}"/>
</file>

<file path=customXml/itemProps5.xml><?xml version="1.0" encoding="utf-8"?>
<ds:datastoreItem xmlns:ds="http://schemas.openxmlformats.org/officeDocument/2006/customXml" ds:itemID="{F46A6E91-F905-4173-8187-C297BE873D32}"/>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2878 Regelkrångel och långa beslutstider av Elisabeth Björnsdotter Rahm_slutlig.docx</dc:title>
  <dc:subject/>
  <dc:creator>Lotta Lewin Pihlblad</dc:creator>
  <cp:keywords/>
  <dc:description/>
  <cp:lastModifiedBy>Lotta Lewin-Pihlblad</cp:lastModifiedBy>
  <cp:revision>2</cp:revision>
  <dcterms:created xsi:type="dcterms:W3CDTF">2021-05-26T07:22:00Z</dcterms:created>
  <dcterms:modified xsi:type="dcterms:W3CDTF">2021-05-26T07:22:00Z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