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E7B" w:rsidRPr="008F0E7B" w:rsidRDefault="008F0E7B">
      <w:pPr>
        <w:pStyle w:val="Hemstlrubrik"/>
      </w:pPr>
      <w:r w:rsidRPr="008F0E7B">
        <w:t>Förslag till riksdagsbeslut</w:t>
      </w:r>
    </w:p>
    <w:p w:rsidR="008F0E7B" w:rsidRPr="008F0E7B" w:rsidRDefault="008F0E7B">
      <w:pPr>
        <w:pStyle w:val="Hemstlatt"/>
        <w:ind w:left="0"/>
      </w:pPr>
      <w:r w:rsidRPr="008F0E7B">
        <w:t>Riksdagen tillkännager för regeringen som sin mening vad som anförs i motionen om att Systembolaget bör ändra sina regler så att inte yngre medborgare diskrimineras.</w:t>
      </w:r>
    </w:p>
    <w:p w:rsidR="008F0E7B" w:rsidRPr="008F0E7B" w:rsidRDefault="008F0E7B">
      <w:pPr>
        <w:pStyle w:val="Rubrik1"/>
      </w:pPr>
      <w:r w:rsidRPr="008F0E7B">
        <w:t>Motivering</w:t>
      </w:r>
    </w:p>
    <w:p w:rsidR="008F0E7B" w:rsidRPr="008F0E7B" w:rsidRDefault="008F0E7B">
      <w:r w:rsidRPr="008F0E7B">
        <w:t>Enligt den socialdemokratiska regeringens resonemang är inte ens den som fyllt 20 år att betrakta som vuxen. Detta har vi i och för sig märkt tidigare i form av den kontroll- och storebrorsmentalitet som under mer än hundra år karakteriserat det socialdemokratiska partiet. Men nu finns ytterligare tecken.</w:t>
      </w:r>
    </w:p>
    <w:p w:rsidR="008F0E7B" w:rsidRPr="008F0E7B" w:rsidRDefault="008F0E7B">
      <w:pPr>
        <w:pStyle w:val="Normaltindrag"/>
      </w:pPr>
      <w:r w:rsidRPr="008F0E7B">
        <w:t>Många vuxna medborgare har på sistone vittnat om att de nekats handla på Systembolaget trots att de varit spiknyktra och kunnat uppvisa giltig legitim</w:t>
      </w:r>
      <w:r w:rsidRPr="008F0E7B">
        <w:t>a</w:t>
      </w:r>
      <w:r w:rsidRPr="008F0E7B">
        <w:t>tion som intygade att åldern var tillräcklig. Problemet var att medborgarna i fråga inte besökte Systembolaget ensamma utan i sällskap med personer som inte kunde visa legitimation. Följden blev då att ingen fick handla. Detta hä</w:t>
      </w:r>
      <w:r w:rsidRPr="008F0E7B">
        <w:t>n</w:t>
      </w:r>
      <w:r w:rsidRPr="008F0E7B">
        <w:t>de exempelvis i Åre där en av de medföljande hade glömt att utrusta sin ski</w:t>
      </w:r>
      <w:r w:rsidRPr="008F0E7B">
        <w:t>d</w:t>
      </w:r>
      <w:r w:rsidRPr="008F0E7B">
        <w:t>klädsel med körkort. Och då är det kört. I Stockholm kan problematiken lösas genom att den som nekats går till en annan affär med grön skylt. I Åre är valmöjligheterna dock lite mer begränsade.</w:t>
      </w:r>
    </w:p>
    <w:p w:rsidR="008F0E7B" w:rsidRPr="008F0E7B" w:rsidRDefault="008F0E7B">
      <w:pPr>
        <w:pStyle w:val="Normaltindrag"/>
      </w:pPr>
      <w:r w:rsidRPr="008F0E7B">
        <w:t>Denna situa</w:t>
      </w:r>
      <w:r w:rsidRPr="008F0E7B">
        <w:t>tion verkade så orimlig att jag ställde en skriftlig fråga till folkhälsominister Morgan Johansson (2003/04:955), som svarade att det är helt korrekt av Systembolaget att diskriminera unga vuxna om det ”finns särskild anledning anta att varan är avsedd att olovligen tillhandahållas n</w:t>
      </w:r>
      <w:r w:rsidRPr="008F0E7B">
        <w:t>å</w:t>
      </w:r>
      <w:r w:rsidRPr="008F0E7B">
        <w:t>gon”. Morgan Johansson skriver att han inte tänker vidta några åtgärder alls eftersom för ålderskontrollen är en av Systembolagets allra viktigaste uppgi</w:t>
      </w:r>
      <w:r w:rsidRPr="008F0E7B">
        <w:t>f</w:t>
      </w:r>
      <w:r w:rsidRPr="008F0E7B">
        <w:t>ter.</w:t>
      </w:r>
    </w:p>
    <w:p w:rsidR="008F0E7B" w:rsidRPr="008F0E7B" w:rsidRDefault="008F0E7B">
      <w:pPr>
        <w:pStyle w:val="Normaltindrag"/>
      </w:pPr>
      <w:r w:rsidRPr="008F0E7B">
        <w:t>Rimligen bör ålderskontrollerna avse kunderna. Om det inte räcker me</w:t>
      </w:r>
      <w:r w:rsidRPr="008F0E7B">
        <w:t xml:space="preserve">d att vara nykter och att man kan bevisa att man är 20 år måste det vara något fel </w:t>
      </w:r>
      <w:r w:rsidRPr="008F0E7B">
        <w:lastRenderedPageBreak/>
        <w:t>på bestämmelserna. För ingen kan väl på allvar tro att det är med kränkningar som dessa vi slipper langningsproblematiken?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0E7B">
        <w:trPr>
          <w:cantSplit/>
        </w:trPr>
        <w:tc>
          <w:tcPr>
            <w:tcW w:w="3046" w:type="dxa"/>
          </w:tcPr>
          <w:p w:rsidR="008F0E7B" w:rsidRPr="008F0E7B" w:rsidRDefault="008F0E7B">
            <w:pPr>
              <w:pStyle w:val="UnderskriftDatum"/>
              <w:spacing w:before="240"/>
            </w:pPr>
            <w:r w:rsidRPr="008F0E7B">
              <w:t>Stockholm den 22 september 2008</w:t>
            </w:r>
          </w:p>
        </w:tc>
        <w:tc>
          <w:tcPr>
            <w:tcW w:w="3047" w:type="dxa"/>
          </w:tcPr>
          <w:p w:rsidR="008F0E7B" w:rsidRPr="008F0E7B" w:rsidRDefault="008F0E7B">
            <w:pPr>
              <w:pStyle w:val="Underskrifter"/>
              <w:spacing w:before="240"/>
            </w:pPr>
          </w:p>
        </w:tc>
      </w:tr>
      <w:tr w:rsidR="00000000" w:rsidRPr="008F0E7B">
        <w:trPr>
          <w:cantSplit/>
        </w:trPr>
        <w:tc>
          <w:tcPr>
            <w:tcW w:w="3046" w:type="dxa"/>
          </w:tcPr>
          <w:p w:rsidR="008F0E7B" w:rsidRPr="008F0E7B" w:rsidRDefault="008F0E7B">
            <w:pPr>
              <w:pStyle w:val="Underskrifter"/>
            </w:pPr>
            <w:r w:rsidRPr="008F0E7B">
              <w:t>Hillevi Engström (m)</w:t>
            </w:r>
          </w:p>
        </w:tc>
        <w:tc>
          <w:tcPr>
            <w:tcW w:w="3046" w:type="dxa"/>
          </w:tcPr>
          <w:p w:rsidR="008F0E7B" w:rsidRPr="008F0E7B" w:rsidRDefault="008F0E7B">
            <w:pPr>
              <w:pStyle w:val="Underskrifter"/>
            </w:pPr>
          </w:p>
        </w:tc>
      </w:tr>
    </w:tbl>
    <w:p w:rsidR="008F0E7B" w:rsidRPr="008F0E7B" w:rsidRDefault="008F0E7B">
      <w:pPr>
        <w:pStyle w:val="Normaltindrag"/>
      </w:pPr>
    </w:p>
    <w:sectPr w:rsidR="00000000" w:rsidRPr="008F0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E7B" w:rsidRPr="008F0E7B" w:rsidRDefault="008F0E7B">
      <w:r w:rsidRPr="008F0E7B">
        <w:separator/>
      </w:r>
    </w:p>
  </w:endnote>
  <w:endnote w:type="continuationSeparator" w:id="0">
    <w:p w:rsidR="008F0E7B" w:rsidRPr="008F0E7B" w:rsidRDefault="008F0E7B">
      <w:r w:rsidRPr="008F0E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Sidfot"/>
    </w:pPr>
    <w:r w:rsidRPr="008F0E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98969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E7B" w:rsidRDefault="008F0E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0E7B" w:rsidRDefault="008F0E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Sidfot"/>
    </w:pPr>
    <w:r w:rsidRPr="008F0E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7629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E7B" w:rsidRDefault="008F0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E7B" w:rsidRDefault="008F0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Sidfot"/>
    </w:pPr>
    <w:r w:rsidRPr="008F0E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4657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E7B" w:rsidRDefault="008F0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E7B" w:rsidRDefault="008F0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E7B" w:rsidRPr="008F0E7B" w:rsidRDefault="008F0E7B">
      <w:r w:rsidRPr="008F0E7B">
        <w:separator/>
      </w:r>
    </w:p>
  </w:footnote>
  <w:footnote w:type="continuationSeparator" w:id="0">
    <w:p w:rsidR="008F0E7B" w:rsidRPr="008F0E7B" w:rsidRDefault="008F0E7B">
      <w:r w:rsidRPr="008F0E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Sidhuvud"/>
    </w:pPr>
    <w:r w:rsidRPr="008F0E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6195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E7B" w:rsidRDefault="008F0E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0E7B" w:rsidRDefault="008F0E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Sidhuvud"/>
    </w:pPr>
    <w:r w:rsidRPr="008F0E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273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E7B" w:rsidRDefault="008F0E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0E7B" w:rsidRDefault="008F0E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7B" w:rsidRPr="008F0E7B" w:rsidRDefault="008F0E7B">
    <w:pPr>
      <w:pStyle w:val="FSHNormal"/>
      <w:tabs>
        <w:tab w:val="right" w:pos="5840"/>
      </w:tabs>
    </w:pPr>
    <w:r w:rsidRPr="008F0E7B">
      <w:br/>
    </w:r>
    <w:r w:rsidRPr="008F0E7B">
      <w:fldChar w:fldCharType="begin" w:fldLock="1"/>
    </w:r>
    <w:r w:rsidRPr="008F0E7B">
      <w:instrText xml:space="preserve"> DOCPROPERTY</w:instrText>
    </w:r>
    <w:r w:rsidRPr="008F0E7B">
      <w:rPr>
        <w:sz w:val="18"/>
      </w:rPr>
      <w:instrText xml:space="preserve"> "YearUser" *\charformat </w:instrText>
    </w:r>
    <w:r w:rsidRPr="008F0E7B">
      <w:fldChar w:fldCharType="separate"/>
    </w:r>
    <w:r w:rsidRPr="008F0E7B">
      <w:t>2008/09</w:t>
    </w:r>
    <w:r w:rsidRPr="008F0E7B">
      <w:fldChar w:fldCharType="end"/>
    </w:r>
    <w:r w:rsidRPr="008F0E7B">
      <w:t xml:space="preserve"> </w:t>
    </w:r>
    <w:r w:rsidRPr="008F0E7B">
      <w:tab/>
      <w:t xml:space="preserve">mnr: </w:t>
    </w:r>
    <w:r w:rsidRPr="008F0E7B">
      <w:fldChar w:fldCharType="begin" w:fldLock="1"/>
    </w:r>
    <w:r w:rsidRPr="008F0E7B">
      <w:instrText xml:space="preserve"> DOCPROPERTY</w:instrText>
    </w:r>
    <w:r w:rsidRPr="008F0E7B">
      <w:rPr>
        <w:sz w:val="18"/>
      </w:rPr>
      <w:instrText xml:space="preserve"> "Motionsnummer" *\charformat </w:instrText>
    </w:r>
    <w:r w:rsidRPr="008F0E7B">
      <w:fldChar w:fldCharType="separate"/>
    </w:r>
    <w:r w:rsidRPr="008F0E7B">
      <w:t>So370</w:t>
    </w:r>
    <w:r w:rsidRPr="008F0E7B">
      <w:fldChar w:fldCharType="end"/>
    </w:r>
    <w:r w:rsidRPr="008F0E7B">
      <w:br/>
    </w:r>
    <w:r w:rsidRPr="008F0E7B">
      <w:fldChar w:fldCharType="begin" w:fldLock="1"/>
    </w:r>
    <w:r w:rsidRPr="008F0E7B">
      <w:instrText xml:space="preserve"> DOCPROPERTY</w:instrText>
    </w:r>
    <w:r w:rsidRPr="008F0E7B">
      <w:rPr>
        <w:sz w:val="18"/>
      </w:rPr>
      <w:instrText xml:space="preserve"> "Samling" *\charformat </w:instrText>
    </w:r>
    <w:r w:rsidRPr="008F0E7B">
      <w:fldChar w:fldCharType="end"/>
    </w:r>
    <w:r w:rsidRPr="008F0E7B">
      <w:tab/>
      <w:t xml:space="preserve">pnr: </w:t>
    </w:r>
    <w:r w:rsidRPr="008F0E7B">
      <w:fldChar w:fldCharType="begin" w:fldLock="1"/>
    </w:r>
    <w:r w:rsidRPr="008F0E7B">
      <w:instrText xml:space="preserve"> DOCPROPERTY</w:instrText>
    </w:r>
    <w:r w:rsidRPr="008F0E7B">
      <w:rPr>
        <w:sz w:val="18"/>
      </w:rPr>
      <w:instrText xml:space="preserve"> "Partinummer" *\charformat </w:instrText>
    </w:r>
    <w:r w:rsidRPr="008F0E7B">
      <w:fldChar w:fldCharType="separate"/>
    </w:r>
    <w:r w:rsidRPr="008F0E7B">
      <w:t>m1319</w:t>
    </w:r>
    <w:r w:rsidRPr="008F0E7B">
      <w:fldChar w:fldCharType="end"/>
    </w:r>
  </w:p>
  <w:p w:rsidR="008F0E7B" w:rsidRPr="008F0E7B" w:rsidRDefault="008F0E7B">
    <w:pPr>
      <w:pStyle w:val="FSHRub1"/>
    </w:pPr>
    <w:r w:rsidRPr="008F0E7B">
      <w:t>Motion till riksdagen</w:t>
    </w:r>
    <w:r w:rsidRPr="008F0E7B">
      <w:br/>
    </w:r>
    <w:r w:rsidRPr="008F0E7B">
      <w:fldChar w:fldCharType="begin" w:fldLock="1"/>
    </w:r>
    <w:r w:rsidRPr="008F0E7B">
      <w:instrText xml:space="preserve"> DOCPROPERTY "YearUser" *\charformat </w:instrText>
    </w:r>
    <w:r w:rsidRPr="008F0E7B">
      <w:fldChar w:fldCharType="separate"/>
    </w:r>
    <w:r w:rsidRPr="008F0E7B">
      <w:t>2008/09</w:t>
    </w:r>
    <w:r w:rsidRPr="008F0E7B">
      <w:fldChar w:fldCharType="end"/>
    </w:r>
    <w:r w:rsidRPr="008F0E7B">
      <w:t>:</w:t>
    </w:r>
    <w:r w:rsidRPr="008F0E7B">
      <w:fldChar w:fldCharType="begin" w:fldLock="1"/>
    </w:r>
    <w:r w:rsidRPr="008F0E7B">
      <w:instrText xml:space="preserve"> DOCPROPERTY "Motionsnummer" *\charformat </w:instrText>
    </w:r>
    <w:r w:rsidRPr="008F0E7B">
      <w:fldChar w:fldCharType="separate"/>
    </w:r>
    <w:r w:rsidRPr="008F0E7B">
      <w:t>So370</w:t>
    </w:r>
    <w:r w:rsidRPr="008F0E7B">
      <w:fldChar w:fldCharType="end"/>
    </w:r>
  </w:p>
  <w:p w:rsidR="008F0E7B" w:rsidRPr="008F0E7B" w:rsidRDefault="008F0E7B">
    <w:pPr>
      <w:pStyle w:val="FSHNormalS5"/>
    </w:pPr>
    <w:r w:rsidRPr="008F0E7B">
      <w:fldChar w:fldCharType="begin" w:fldLock="1"/>
    </w:r>
    <w:r w:rsidRPr="008F0E7B">
      <w:instrText xml:space="preserve"> DOCPROPERTY "MotionarText" *\charformat </w:instrText>
    </w:r>
    <w:r w:rsidRPr="008F0E7B">
      <w:fldChar w:fldCharType="separate"/>
    </w:r>
    <w:r w:rsidRPr="008F0E7B">
      <w:t>av Hillevi Engström (m)</w:t>
    </w:r>
    <w:r w:rsidRPr="008F0E7B">
      <w:fldChar w:fldCharType="end"/>
    </w:r>
    <w:r w:rsidRPr="008F0E7B">
      <w:br/>
    </w:r>
    <w:r w:rsidRPr="008F0E7B">
      <w:fldChar w:fldCharType="begin" w:fldLock="1"/>
    </w:r>
    <w:r w:rsidRPr="008F0E7B">
      <w:instrText xml:space="preserve"> DOCPROPERTY "SvarFrasKort" *\charformat </w:instrText>
    </w:r>
    <w:r w:rsidRPr="008F0E7B">
      <w:fldChar w:fldCharType="end"/>
    </w:r>
  </w:p>
  <w:p w:rsidR="008F0E7B" w:rsidRPr="008F0E7B" w:rsidRDefault="008F0E7B">
    <w:pPr>
      <w:pStyle w:val="FSHTitel"/>
    </w:pPr>
    <w:r w:rsidRPr="008F0E7B">
      <w:fldChar w:fldCharType="begin" w:fldLock="1"/>
    </w:r>
    <w:r w:rsidRPr="008F0E7B">
      <w:instrText xml:space="preserve"> DOCPROPERTY</w:instrText>
    </w:r>
    <w:r w:rsidRPr="008F0E7B">
      <w:rPr>
        <w:sz w:val="18"/>
      </w:rPr>
      <w:instrText xml:space="preserve"> "RubrikSvar" *\charformat </w:instrText>
    </w:r>
    <w:r w:rsidRPr="008F0E7B">
      <w:fldChar w:fldCharType="separate"/>
    </w:r>
    <w:r w:rsidRPr="008F0E7B">
      <w:t>Systembolagets ålderskontroll</w:t>
    </w:r>
    <w:r w:rsidRPr="008F0E7B">
      <w:fldChar w:fldCharType="end"/>
    </w:r>
  </w:p>
  <w:p w:rsidR="008F0E7B" w:rsidRPr="008F0E7B" w:rsidRDefault="008F0E7B">
    <w:pPr>
      <w:pStyle w:val="Normal00"/>
    </w:pPr>
  </w:p>
  <w:p w:rsidR="008F0E7B" w:rsidRPr="008F0E7B" w:rsidRDefault="008F0E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0580391">
    <w:abstractNumId w:val="8"/>
  </w:num>
  <w:num w:numId="2" w16cid:durableId="611941632">
    <w:abstractNumId w:val="9"/>
  </w:num>
  <w:num w:numId="3" w16cid:durableId="989403989">
    <w:abstractNumId w:val="8"/>
  </w:num>
  <w:num w:numId="4" w16cid:durableId="952054411">
    <w:abstractNumId w:val="9"/>
  </w:num>
  <w:num w:numId="5" w16cid:durableId="768887820">
    <w:abstractNumId w:val="13"/>
  </w:num>
  <w:num w:numId="6" w16cid:durableId="550271590">
    <w:abstractNumId w:val="10"/>
  </w:num>
  <w:num w:numId="7" w16cid:durableId="1576819227">
    <w:abstractNumId w:val="11"/>
  </w:num>
  <w:num w:numId="8" w16cid:durableId="327445190">
    <w:abstractNumId w:val="12"/>
  </w:num>
  <w:num w:numId="9" w16cid:durableId="2008055387">
    <w:abstractNumId w:val="8"/>
  </w:num>
  <w:num w:numId="10" w16cid:durableId="716316739">
    <w:abstractNumId w:val="3"/>
  </w:num>
  <w:num w:numId="11" w16cid:durableId="1947273054">
    <w:abstractNumId w:val="2"/>
  </w:num>
  <w:num w:numId="12" w16cid:durableId="1083337663">
    <w:abstractNumId w:val="1"/>
  </w:num>
  <w:num w:numId="13" w16cid:durableId="1604344035">
    <w:abstractNumId w:val="0"/>
  </w:num>
  <w:num w:numId="14" w16cid:durableId="1371300007">
    <w:abstractNumId w:val="9"/>
  </w:num>
  <w:num w:numId="15" w16cid:durableId="679039897">
    <w:abstractNumId w:val="7"/>
  </w:num>
  <w:num w:numId="16" w16cid:durableId="1270088620">
    <w:abstractNumId w:val="6"/>
  </w:num>
  <w:num w:numId="17" w16cid:durableId="238684506">
    <w:abstractNumId w:val="5"/>
  </w:num>
  <w:num w:numId="18" w16cid:durableId="173029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314C8DE6-E707-4967-986D-62E7FC1ED6A9}"/>
  </w:docVars>
  <w:rsids>
    <w:rsidRoot w:val="003A57C3"/>
    <w:rsid w:val="003A57C3"/>
    <w:rsid w:val="008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6541AB6-1485-4C88-A8FF-39F9ECD3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39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199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080298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73108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809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17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194801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0405914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1648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2009-01-21T11:20:00Z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Systembolagets ålderskontroll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Systembolagets ålderskontroll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20082009000000000109000013190069</vt:lpwstr>
  </property>
  <property fmtid="{D5CDD505-2E9C-101B-9397-08002B2CF9AE}" pid="47" name="datum">
    <vt:lpwstr>080922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20082009000000000109000013190069</vt:lpwstr>
  </property>
  <property fmtid="{D5CDD505-2E9C-101B-9397-08002B2CF9AE}" pid="50" name="nummer">
    <vt:lpwstr>370</vt:lpwstr>
  </property>
  <property fmtid="{D5CDD505-2E9C-101B-9397-08002B2CF9AE}" pid="51" name="utskottsbeteckning">
    <vt:lpwstr>So</vt:lpwstr>
  </property>
  <property fmtid="{D5CDD505-2E9C-101B-9397-08002B2CF9AE}" pid="52" name="GlobalUID">
    <vt:lpwstr>{F050F9CF-CD1A-4BE9-AC36-C9A1B67AF307}</vt:lpwstr>
  </property>
  <property fmtid="{D5CDD505-2E9C-101B-9397-08002B2CF9AE}" pid="53" name="Överföringar">
    <vt:i4>0</vt:i4>
  </property>
  <property fmtid="{D5CDD505-2E9C-101B-9397-08002B2CF9AE}" pid="54" name="Checksum">
    <vt:lpwstr>*0016788817617*</vt:lpwstr>
  </property>
  <property fmtid="{D5CDD505-2E9C-101B-9397-08002B2CF9AE}" pid="55" name="skuggnummer">
    <vt:lpwstr>1461</vt:lpwstr>
  </property>
  <property fmtid="{D5CDD505-2E9C-101B-9397-08002B2CF9AE}" pid="56" name="urixVersion">
    <vt:lpwstr>3.2.0.8</vt:lpwstr>
  </property>
  <property fmtid="{D5CDD505-2E9C-101B-9397-08002B2CF9AE}" pid="57" name="urixOrigin">
    <vt:lpwstr>090402 08:09:22.220</vt:lpwstr>
  </property>
  <property fmtid="{D5CDD505-2E9C-101B-9397-08002B2CF9AE}" pid="58" name="urixGuid">
    <vt:lpwstr>{C57D18A0-411E-4DC1-A09C-58F72D3809D6}</vt:lpwstr>
  </property>
</Properties>
</file>