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right" w:tblpY="1020"/>
        <w:tblW w:w="91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8743DA" w:rsidRPr="002E3691" w:rsidTr="008743DA">
        <w:tc>
          <w:tcPr>
            <w:tcW w:w="9141" w:type="dxa"/>
          </w:tcPr>
          <w:p w:rsidR="008743DA" w:rsidRPr="002E3691" w:rsidRDefault="008743DA" w:rsidP="008743DA">
            <w:pPr>
              <w:ind w:left="4"/>
            </w:pPr>
            <w:bookmarkStart w:id="0" w:name="_Hlk51170772"/>
            <w:bookmarkStart w:id="1" w:name="_GoBack"/>
            <w:bookmarkEnd w:id="0"/>
            <w:bookmarkEnd w:id="1"/>
            <w:r w:rsidRPr="002E3691">
              <w:t>RIKSDAGEN</w:t>
            </w:r>
          </w:p>
          <w:p w:rsidR="008743DA" w:rsidRPr="002E3691" w:rsidRDefault="008743DA" w:rsidP="008743DA">
            <w:pPr>
              <w:ind w:left="4"/>
            </w:pPr>
            <w:r w:rsidRPr="002E3691">
              <w:t>ARBETSMARKNADSUTSKOTTET</w:t>
            </w:r>
          </w:p>
        </w:tc>
      </w:tr>
    </w:tbl>
    <w:p w:rsidR="00725D41" w:rsidRPr="002E3691" w:rsidRDefault="00725D41" w:rsidP="00725D41"/>
    <w:p w:rsidR="00386367" w:rsidRPr="002E3691" w:rsidRDefault="00386367" w:rsidP="00C82299"/>
    <w:tbl>
      <w:tblPr>
        <w:tblW w:w="985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497"/>
        <w:gridCol w:w="1844"/>
        <w:gridCol w:w="415"/>
        <w:gridCol w:w="301"/>
        <w:gridCol w:w="418"/>
        <w:gridCol w:w="425"/>
        <w:gridCol w:w="425"/>
        <w:gridCol w:w="386"/>
        <w:gridCol w:w="429"/>
        <w:gridCol w:w="319"/>
        <w:gridCol w:w="386"/>
        <w:gridCol w:w="300"/>
        <w:gridCol w:w="448"/>
        <w:gridCol w:w="425"/>
        <w:gridCol w:w="426"/>
        <w:gridCol w:w="425"/>
      </w:tblGrid>
      <w:tr w:rsidR="00725D41" w:rsidRPr="002E3691" w:rsidTr="00710094">
        <w:trPr>
          <w:gridAfter w:val="2"/>
          <w:wAfter w:w="851" w:type="dxa"/>
          <w:cantSplit/>
          <w:trHeight w:val="742"/>
        </w:trPr>
        <w:tc>
          <w:tcPr>
            <w:tcW w:w="1984" w:type="dxa"/>
          </w:tcPr>
          <w:p w:rsidR="00725D41" w:rsidRPr="002E3691" w:rsidRDefault="00725D41" w:rsidP="00381D02">
            <w:pPr>
              <w:rPr>
                <w:b/>
                <w:sz w:val="22"/>
              </w:rPr>
            </w:pPr>
            <w:r w:rsidRPr="002E3691">
              <w:rPr>
                <w:b/>
                <w:sz w:val="22"/>
              </w:rPr>
              <w:t xml:space="preserve">PROTOKOLL </w:t>
            </w:r>
          </w:p>
        </w:tc>
        <w:tc>
          <w:tcPr>
            <w:tcW w:w="7018" w:type="dxa"/>
            <w:gridSpan w:val="14"/>
          </w:tcPr>
          <w:p w:rsidR="00725D41" w:rsidRPr="002E3691" w:rsidRDefault="00725D41" w:rsidP="00381D02">
            <w:pPr>
              <w:rPr>
                <w:b/>
              </w:rPr>
            </w:pPr>
            <w:r w:rsidRPr="002E3691">
              <w:rPr>
                <w:b/>
              </w:rPr>
              <w:t>UTSKOTTSSAMMANTRÄDE 20</w:t>
            </w:r>
            <w:r w:rsidR="006C57E4" w:rsidRPr="002E3691">
              <w:rPr>
                <w:b/>
              </w:rPr>
              <w:t>20/21:</w:t>
            </w:r>
            <w:r w:rsidR="00787446" w:rsidRPr="002E3691">
              <w:rPr>
                <w:b/>
              </w:rPr>
              <w:t>3</w:t>
            </w:r>
          </w:p>
        </w:tc>
      </w:tr>
      <w:tr w:rsidR="00725D41" w:rsidRPr="002E3691" w:rsidTr="00710094">
        <w:trPr>
          <w:gridAfter w:val="2"/>
          <w:wAfter w:w="851" w:type="dxa"/>
        </w:trPr>
        <w:tc>
          <w:tcPr>
            <w:tcW w:w="1984" w:type="dxa"/>
          </w:tcPr>
          <w:p w:rsidR="00725D41" w:rsidRPr="002E3691" w:rsidRDefault="00725D41" w:rsidP="00381D02">
            <w:pPr>
              <w:rPr>
                <w:sz w:val="22"/>
              </w:rPr>
            </w:pPr>
            <w:r w:rsidRPr="002E3691">
              <w:rPr>
                <w:sz w:val="22"/>
              </w:rPr>
              <w:t>DATUM</w:t>
            </w:r>
          </w:p>
        </w:tc>
        <w:tc>
          <w:tcPr>
            <w:tcW w:w="7018" w:type="dxa"/>
            <w:gridSpan w:val="14"/>
          </w:tcPr>
          <w:p w:rsidR="00725D41" w:rsidRPr="002E3691" w:rsidRDefault="00725D41" w:rsidP="00381D02">
            <w:r w:rsidRPr="002E3691">
              <w:t>2020-</w:t>
            </w:r>
            <w:r w:rsidR="006C57E4" w:rsidRPr="002E3691">
              <w:t>0</w:t>
            </w:r>
            <w:r w:rsidR="00C613CF" w:rsidRPr="002E3691">
              <w:t>9</w:t>
            </w:r>
            <w:r w:rsidR="006C57E4" w:rsidRPr="002E3691">
              <w:t>-</w:t>
            </w:r>
            <w:r w:rsidR="006E15A7" w:rsidRPr="002E3691">
              <w:t>2</w:t>
            </w:r>
            <w:r w:rsidR="00787446" w:rsidRPr="002E3691">
              <w:t>4</w:t>
            </w:r>
          </w:p>
        </w:tc>
      </w:tr>
      <w:tr w:rsidR="00725D41" w:rsidRPr="002E3691" w:rsidTr="00710094">
        <w:trPr>
          <w:gridAfter w:val="2"/>
          <w:wAfter w:w="851" w:type="dxa"/>
        </w:trPr>
        <w:tc>
          <w:tcPr>
            <w:tcW w:w="1984" w:type="dxa"/>
          </w:tcPr>
          <w:p w:rsidR="00725D41" w:rsidRPr="002E3691" w:rsidRDefault="00725D41" w:rsidP="00381D02">
            <w:pPr>
              <w:rPr>
                <w:sz w:val="22"/>
              </w:rPr>
            </w:pPr>
            <w:r w:rsidRPr="002E3691">
              <w:rPr>
                <w:sz w:val="22"/>
              </w:rPr>
              <w:t>TID</w:t>
            </w:r>
          </w:p>
        </w:tc>
        <w:tc>
          <w:tcPr>
            <w:tcW w:w="7018" w:type="dxa"/>
            <w:gridSpan w:val="14"/>
          </w:tcPr>
          <w:p w:rsidR="00725D41" w:rsidRPr="002E3691" w:rsidRDefault="006E15A7" w:rsidP="0062295E">
            <w:r w:rsidRPr="002E3691">
              <w:t>1</w:t>
            </w:r>
            <w:r w:rsidR="00787446" w:rsidRPr="002E3691">
              <w:t>0</w:t>
            </w:r>
            <w:r w:rsidRPr="002E3691">
              <w:t>.00</w:t>
            </w:r>
            <w:r w:rsidR="00283677" w:rsidRPr="002E3691">
              <w:t>–</w:t>
            </w:r>
            <w:r w:rsidR="006F0918" w:rsidRPr="002E3691">
              <w:t>11.04</w:t>
            </w:r>
          </w:p>
        </w:tc>
      </w:tr>
      <w:tr w:rsidR="00725D41" w:rsidRPr="002E3691" w:rsidTr="00710094">
        <w:trPr>
          <w:gridAfter w:val="2"/>
          <w:wAfter w:w="851" w:type="dxa"/>
        </w:trPr>
        <w:tc>
          <w:tcPr>
            <w:tcW w:w="1984" w:type="dxa"/>
          </w:tcPr>
          <w:p w:rsidR="00CD1065" w:rsidRPr="002E3691" w:rsidRDefault="00725D41" w:rsidP="00381D02">
            <w:pPr>
              <w:rPr>
                <w:sz w:val="18"/>
                <w:szCs w:val="18"/>
              </w:rPr>
            </w:pPr>
            <w:r w:rsidRPr="002E3691">
              <w:rPr>
                <w:sz w:val="22"/>
              </w:rPr>
              <w:t>NÄRVARANDE</w:t>
            </w:r>
          </w:p>
        </w:tc>
        <w:tc>
          <w:tcPr>
            <w:tcW w:w="7018" w:type="dxa"/>
            <w:gridSpan w:val="14"/>
          </w:tcPr>
          <w:p w:rsidR="00725D41" w:rsidRPr="002E3691" w:rsidRDefault="00725D41" w:rsidP="00FD60A1">
            <w:r w:rsidRPr="002E3691">
              <w:t>Se bilaga</w:t>
            </w:r>
            <w:r w:rsidR="00724DEE" w:rsidRPr="002E3691">
              <w:t xml:space="preserve"> 1</w:t>
            </w:r>
          </w:p>
          <w:p w:rsidR="006F0918" w:rsidRPr="002E3691" w:rsidRDefault="006F0918" w:rsidP="00FD60A1"/>
          <w:p w:rsidR="00083DC5" w:rsidRPr="002E3691" w:rsidRDefault="00083DC5" w:rsidP="00FD60A1"/>
        </w:tc>
      </w:tr>
      <w:tr w:rsidR="00352B39" w:rsidRPr="002E3691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352B39" w:rsidRPr="002E3691" w:rsidRDefault="00352B39" w:rsidP="00381D0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E3691">
              <w:rPr>
                <w:b/>
                <w:snapToGrid w:val="0"/>
              </w:rPr>
              <w:t>§ 1</w:t>
            </w:r>
          </w:p>
        </w:tc>
        <w:tc>
          <w:tcPr>
            <w:tcW w:w="7372" w:type="dxa"/>
            <w:gridSpan w:val="15"/>
          </w:tcPr>
          <w:p w:rsidR="006C57E4" w:rsidRPr="002E3691" w:rsidRDefault="006C57E4" w:rsidP="006C57E4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 w:rsidRPr="002E3691">
              <w:rPr>
                <w:b/>
                <w:szCs w:val="26"/>
              </w:rPr>
              <w:t>Medgivande att delta på distans</w:t>
            </w:r>
          </w:p>
          <w:p w:rsidR="006C57E4" w:rsidRPr="002E3691" w:rsidRDefault="006C57E4" w:rsidP="006C57E4">
            <w:pPr>
              <w:rPr>
                <w:b/>
                <w:bCs/>
              </w:rPr>
            </w:pPr>
          </w:p>
          <w:p w:rsidR="006C57E4" w:rsidRPr="002E3691" w:rsidRDefault="006C57E4" w:rsidP="00A13BAB">
            <w:pPr>
              <w:ind w:left="-72"/>
              <w:rPr>
                <w:strike/>
              </w:rPr>
            </w:pPr>
            <w:r w:rsidRPr="002E3691">
              <w:rPr>
                <w:bCs/>
              </w:rPr>
              <w:t>Utskottet medgav deltagande på distans för följande ledamöter och suppleanter:</w:t>
            </w:r>
            <w:r w:rsidR="006F0918" w:rsidRPr="002E3691">
              <w:rPr>
                <w:bCs/>
              </w:rPr>
              <w:t xml:space="preserve"> Helén Pettersson (S), Ebba Hermansson (SD), Leila Ali-Elmi (MP), Malin Danielsson (L) och Désirée Pethrus (KD).</w:t>
            </w:r>
          </w:p>
          <w:p w:rsidR="00C26E2D" w:rsidRPr="002E3691" w:rsidRDefault="00C26E2D" w:rsidP="006C57E4">
            <w:pPr>
              <w:autoSpaceDE w:val="0"/>
              <w:autoSpaceDN w:val="0"/>
              <w:textAlignment w:val="center"/>
              <w:rPr>
                <w:b/>
                <w:bCs/>
              </w:rPr>
            </w:pPr>
          </w:p>
          <w:p w:rsidR="006C57E4" w:rsidRPr="002E3691" w:rsidRDefault="006C57E4" w:rsidP="006C57E4">
            <w:pPr>
              <w:autoSpaceDE w:val="0"/>
              <w:autoSpaceDN w:val="0"/>
              <w:textAlignment w:val="center"/>
            </w:pPr>
            <w:r w:rsidRPr="002E3691">
              <w:t>Denna paragraf förklarades omedelbart justerad.</w:t>
            </w:r>
          </w:p>
          <w:p w:rsidR="00352B39" w:rsidRPr="002E3691" w:rsidRDefault="00352B39" w:rsidP="005C208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1C37F0" w:rsidRPr="002E3691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1C37F0" w:rsidRPr="002E3691" w:rsidRDefault="001C37F0" w:rsidP="00381D0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E3691">
              <w:rPr>
                <w:b/>
                <w:snapToGrid w:val="0"/>
              </w:rPr>
              <w:t>§ 2</w:t>
            </w:r>
          </w:p>
        </w:tc>
        <w:tc>
          <w:tcPr>
            <w:tcW w:w="7372" w:type="dxa"/>
            <w:gridSpan w:val="15"/>
          </w:tcPr>
          <w:p w:rsidR="001C37F0" w:rsidRPr="002E3691" w:rsidRDefault="001C37F0" w:rsidP="006E15A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 w:rsidRPr="002E3691">
              <w:rPr>
                <w:b/>
                <w:szCs w:val="26"/>
              </w:rPr>
              <w:t>Justering av protokoll</w:t>
            </w:r>
          </w:p>
          <w:p w:rsidR="001C37F0" w:rsidRPr="002E3691" w:rsidRDefault="001C37F0" w:rsidP="006E15A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1C37F0" w:rsidRPr="002E3691" w:rsidRDefault="001C37F0" w:rsidP="006E15A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2E3691">
              <w:rPr>
                <w:szCs w:val="26"/>
              </w:rPr>
              <w:t>Utskottet justerade protokoll 2020/21:</w:t>
            </w:r>
            <w:r w:rsidR="00787446" w:rsidRPr="002E3691">
              <w:rPr>
                <w:szCs w:val="26"/>
              </w:rPr>
              <w:t>2</w:t>
            </w:r>
            <w:r w:rsidRPr="002E3691">
              <w:rPr>
                <w:szCs w:val="26"/>
              </w:rPr>
              <w:t>.</w:t>
            </w:r>
          </w:p>
          <w:p w:rsidR="001C37F0" w:rsidRPr="002E3691" w:rsidRDefault="001C37F0" w:rsidP="006E15A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5C2083" w:rsidRPr="002E3691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5C2083" w:rsidRPr="002E3691" w:rsidRDefault="00E33CF6" w:rsidP="00381D0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E3691">
              <w:rPr>
                <w:b/>
                <w:snapToGrid w:val="0"/>
              </w:rPr>
              <w:t xml:space="preserve">§ </w:t>
            </w:r>
            <w:r w:rsidR="001C37F0" w:rsidRPr="002E3691">
              <w:rPr>
                <w:b/>
                <w:snapToGrid w:val="0"/>
              </w:rPr>
              <w:t>3</w:t>
            </w:r>
          </w:p>
        </w:tc>
        <w:tc>
          <w:tcPr>
            <w:tcW w:w="7372" w:type="dxa"/>
            <w:gridSpan w:val="15"/>
          </w:tcPr>
          <w:p w:rsidR="001C37F0" w:rsidRPr="002E3691" w:rsidRDefault="00787446" w:rsidP="006E15A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 w:rsidRPr="002E3691">
              <w:rPr>
                <w:b/>
                <w:szCs w:val="24"/>
              </w:rPr>
              <w:t>Uppföljning av riksdagens tillämpning av subsidiaritetsprincipen</w:t>
            </w:r>
            <w:r w:rsidRPr="002E3691">
              <w:rPr>
                <w:b/>
                <w:szCs w:val="24"/>
              </w:rPr>
              <w:br/>
            </w:r>
          </w:p>
          <w:p w:rsidR="008743DA" w:rsidRPr="002E3691" w:rsidRDefault="00787446" w:rsidP="001C37F0">
            <w:pPr>
              <w:pStyle w:val="Brdtext"/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2E3691">
              <w:rPr>
                <w:rFonts w:ascii="Times New Roman" w:hAnsi="Times New Roman" w:cs="Times New Roman"/>
                <w:sz w:val="24"/>
                <w:szCs w:val="24"/>
              </w:rPr>
              <w:t>Utskottet behandlade fråga om yttrande till konstitutionsutskottet över promemorian Uppföljning av riksdagens tillämpning av subsidiaritetsprincipen under 2019.</w:t>
            </w:r>
          </w:p>
          <w:p w:rsidR="00787446" w:rsidRPr="002E3691" w:rsidRDefault="00787446" w:rsidP="001C37F0">
            <w:pPr>
              <w:pStyle w:val="Brdtext"/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7FB" w:rsidRPr="002E3691" w:rsidRDefault="008207FB" w:rsidP="008207FB">
            <w:pPr>
              <w:pStyle w:val="Brdtext"/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2E3691">
              <w:rPr>
                <w:rFonts w:ascii="Times New Roman" w:hAnsi="Times New Roman" w:cs="Times New Roman"/>
                <w:sz w:val="24"/>
                <w:szCs w:val="24"/>
              </w:rPr>
              <w:t>Utskottet beslutade att inte yttra sig.</w:t>
            </w:r>
          </w:p>
          <w:p w:rsidR="008207FB" w:rsidRPr="002E3691" w:rsidRDefault="008207FB" w:rsidP="008207FB">
            <w:pPr>
              <w:pStyle w:val="Brdtext"/>
              <w:ind w:left="-74"/>
              <w:rPr>
                <w:rFonts w:ascii="Times New Roman" w:hAnsi="Times New Roman" w:cs="Times New Roman"/>
                <w:szCs w:val="26"/>
              </w:rPr>
            </w:pPr>
          </w:p>
          <w:p w:rsidR="008207FB" w:rsidRPr="002E3691" w:rsidRDefault="008207FB" w:rsidP="001C37F0">
            <w:pPr>
              <w:pStyle w:val="Brdtext"/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2E3691">
              <w:rPr>
                <w:rFonts w:ascii="Times New Roman" w:hAnsi="Times New Roman" w:cs="Times New Roman"/>
                <w:sz w:val="24"/>
                <w:szCs w:val="24"/>
              </w:rPr>
              <w:t>Denna paragraf förklarades omedelbart justerad.</w:t>
            </w:r>
          </w:p>
          <w:p w:rsidR="001C37F0" w:rsidRPr="002E3691" w:rsidRDefault="001C37F0" w:rsidP="001C37F0">
            <w:pPr>
              <w:pStyle w:val="Brdtext"/>
              <w:ind w:left="-72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1C37F0" w:rsidRPr="002E3691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1C37F0" w:rsidRPr="002E3691" w:rsidRDefault="001C37F0" w:rsidP="001C37F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E3691">
              <w:rPr>
                <w:b/>
                <w:snapToGrid w:val="0"/>
              </w:rPr>
              <w:t>§ 4</w:t>
            </w:r>
          </w:p>
        </w:tc>
        <w:tc>
          <w:tcPr>
            <w:tcW w:w="7372" w:type="dxa"/>
            <w:gridSpan w:val="15"/>
          </w:tcPr>
          <w:p w:rsidR="001C37F0" w:rsidRPr="002E3691" w:rsidRDefault="00787446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 w:rsidRPr="002E3691">
              <w:rPr>
                <w:b/>
                <w:szCs w:val="24"/>
              </w:rPr>
              <w:t xml:space="preserve">Riksdagens OECD-nätverk </w:t>
            </w:r>
            <w:r w:rsidRPr="002E3691">
              <w:rPr>
                <w:b/>
                <w:szCs w:val="24"/>
              </w:rPr>
              <w:br/>
            </w:r>
          </w:p>
          <w:p w:rsidR="00787446" w:rsidRPr="002E3691" w:rsidRDefault="00787446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2E3691">
              <w:rPr>
                <w:szCs w:val="26"/>
              </w:rPr>
              <w:t xml:space="preserve">Utskottet beslutade att utse </w:t>
            </w:r>
            <w:r w:rsidR="006F0918" w:rsidRPr="002E3691">
              <w:rPr>
                <w:szCs w:val="26"/>
              </w:rPr>
              <w:t>Ann-Sofie Lifvenhage (M)</w:t>
            </w:r>
            <w:r w:rsidRPr="002E3691">
              <w:rPr>
                <w:szCs w:val="26"/>
              </w:rPr>
              <w:t xml:space="preserve"> att ingå i riksdagens interna OECD-nätverk</w:t>
            </w:r>
            <w:r w:rsidR="00BB3E9E" w:rsidRPr="002E3691">
              <w:rPr>
                <w:szCs w:val="26"/>
              </w:rPr>
              <w:t xml:space="preserve">. </w:t>
            </w:r>
          </w:p>
          <w:p w:rsidR="00787446" w:rsidRPr="002E3691" w:rsidRDefault="00787446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787446" w:rsidRPr="002E3691" w:rsidRDefault="00787446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2E3691">
              <w:rPr>
                <w:szCs w:val="26"/>
              </w:rPr>
              <w:t>Denna paragraf förklarades omedelbart justerad.</w:t>
            </w:r>
          </w:p>
          <w:p w:rsidR="00B04FAE" w:rsidRPr="002E3691" w:rsidRDefault="00B04FAE" w:rsidP="00787446">
            <w:pPr>
              <w:widowControl/>
              <w:autoSpaceDE w:val="0"/>
              <w:autoSpaceDN w:val="0"/>
              <w:adjustRightInd w:val="0"/>
              <w:textAlignment w:val="center"/>
            </w:pPr>
          </w:p>
        </w:tc>
      </w:tr>
      <w:tr w:rsidR="001C37F0" w:rsidRPr="002E3691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1C37F0" w:rsidRPr="002E3691" w:rsidRDefault="001C37F0" w:rsidP="001C37F0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 w:rsidRPr="002E3691">
              <w:rPr>
                <w:b/>
                <w:snapToGrid w:val="0"/>
              </w:rPr>
              <w:t>§ 5</w:t>
            </w:r>
          </w:p>
        </w:tc>
        <w:tc>
          <w:tcPr>
            <w:tcW w:w="7372" w:type="dxa"/>
            <w:gridSpan w:val="15"/>
          </w:tcPr>
          <w:p w:rsidR="001C37F0" w:rsidRPr="002E3691" w:rsidRDefault="00787446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 w:rsidRPr="002E3691">
              <w:rPr>
                <w:b/>
                <w:szCs w:val="24"/>
              </w:rPr>
              <w:t xml:space="preserve">OECD Global </w:t>
            </w:r>
            <w:proofErr w:type="spellStart"/>
            <w:r w:rsidRPr="002E3691">
              <w:rPr>
                <w:b/>
                <w:szCs w:val="24"/>
              </w:rPr>
              <w:t>Parliamentary</w:t>
            </w:r>
            <w:proofErr w:type="spellEnd"/>
            <w:r w:rsidRPr="002E3691">
              <w:rPr>
                <w:b/>
                <w:szCs w:val="24"/>
              </w:rPr>
              <w:t xml:space="preserve"> </w:t>
            </w:r>
            <w:proofErr w:type="spellStart"/>
            <w:r w:rsidRPr="002E3691">
              <w:rPr>
                <w:b/>
                <w:szCs w:val="24"/>
              </w:rPr>
              <w:t>Network</w:t>
            </w:r>
            <w:proofErr w:type="spellEnd"/>
            <w:r w:rsidRPr="002E3691">
              <w:rPr>
                <w:b/>
                <w:szCs w:val="24"/>
              </w:rPr>
              <w:t xml:space="preserve"> (digitalt möte) den </w:t>
            </w:r>
            <w:r w:rsidRPr="002E3691">
              <w:rPr>
                <w:b/>
                <w:szCs w:val="24"/>
              </w:rPr>
              <w:br/>
              <w:t>1–2 oktober 2020</w:t>
            </w:r>
            <w:r w:rsidRPr="002E3691">
              <w:rPr>
                <w:b/>
                <w:szCs w:val="24"/>
              </w:rPr>
              <w:br/>
            </w:r>
          </w:p>
          <w:p w:rsidR="00787446" w:rsidRPr="002E3691" w:rsidRDefault="00BB3E9E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2E3691">
              <w:rPr>
                <w:szCs w:val="26"/>
              </w:rPr>
              <w:t>Utskottet behandlade</w:t>
            </w:r>
            <w:r w:rsidR="00787446" w:rsidRPr="002E3691">
              <w:rPr>
                <w:szCs w:val="26"/>
              </w:rPr>
              <w:t xml:space="preserve"> </w:t>
            </w:r>
            <w:r w:rsidRPr="002E3691">
              <w:rPr>
                <w:szCs w:val="26"/>
              </w:rPr>
              <w:t xml:space="preserve">fråga om deltagande i </w:t>
            </w:r>
            <w:r w:rsidR="00787446" w:rsidRPr="002E3691">
              <w:rPr>
                <w:szCs w:val="26"/>
              </w:rPr>
              <w:t>det digitala mötet på OECD:s globala parlamentarikerdagar 1–2 oktober 2020.</w:t>
            </w:r>
          </w:p>
          <w:p w:rsidR="00787446" w:rsidRPr="002E3691" w:rsidRDefault="00787446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787446" w:rsidRPr="002E3691" w:rsidRDefault="00787446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2E3691">
              <w:rPr>
                <w:szCs w:val="26"/>
              </w:rPr>
              <w:t xml:space="preserve">Utskottet beslutade att </w:t>
            </w:r>
            <w:r w:rsidR="006F0918" w:rsidRPr="002E3691">
              <w:rPr>
                <w:szCs w:val="26"/>
              </w:rPr>
              <w:t>delta</w:t>
            </w:r>
            <w:r w:rsidRPr="002E3691">
              <w:rPr>
                <w:szCs w:val="26"/>
              </w:rPr>
              <w:t>.</w:t>
            </w:r>
          </w:p>
          <w:p w:rsidR="00787446" w:rsidRPr="002E3691" w:rsidRDefault="00787446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787446" w:rsidRPr="002E3691" w:rsidRDefault="00787446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2E3691">
              <w:rPr>
                <w:szCs w:val="26"/>
              </w:rPr>
              <w:t>Denna paragraf förklarades omedelbart justerad.</w:t>
            </w:r>
          </w:p>
          <w:p w:rsidR="001C37F0" w:rsidRPr="002E3691" w:rsidRDefault="001C37F0" w:rsidP="00787446">
            <w:pPr>
              <w:widowControl/>
              <w:autoSpaceDE w:val="0"/>
              <w:autoSpaceDN w:val="0"/>
              <w:adjustRightInd w:val="0"/>
              <w:textAlignment w:val="center"/>
            </w:pPr>
          </w:p>
        </w:tc>
      </w:tr>
      <w:tr w:rsidR="001C37F0" w:rsidRPr="002E3691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1C37F0" w:rsidRPr="002E3691" w:rsidRDefault="001C37F0" w:rsidP="001C37F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E3691">
              <w:rPr>
                <w:b/>
                <w:snapToGrid w:val="0"/>
              </w:rPr>
              <w:t>§ 6</w:t>
            </w:r>
          </w:p>
        </w:tc>
        <w:tc>
          <w:tcPr>
            <w:tcW w:w="7372" w:type="dxa"/>
            <w:gridSpan w:val="15"/>
          </w:tcPr>
          <w:p w:rsidR="001C37F0" w:rsidRPr="002E3691" w:rsidRDefault="00787446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 w:rsidRPr="002E3691">
              <w:rPr>
                <w:b/>
                <w:szCs w:val="24"/>
              </w:rPr>
              <w:t>Information från Arbetsförmedlingen</w:t>
            </w:r>
            <w:r w:rsidRPr="002E3691">
              <w:rPr>
                <w:b/>
                <w:szCs w:val="26"/>
              </w:rPr>
              <w:t xml:space="preserve"> </w:t>
            </w:r>
          </w:p>
          <w:p w:rsidR="001C37F0" w:rsidRPr="002E3691" w:rsidRDefault="001C37F0" w:rsidP="001C37F0">
            <w:pPr>
              <w:pStyle w:val="Brdtext"/>
              <w:ind w:left="-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08C" w:rsidRPr="002E3691" w:rsidRDefault="0077708C" w:rsidP="008207FB">
            <w:pPr>
              <w:pStyle w:val="Brdtext"/>
              <w:ind w:left="-72"/>
              <w:rPr>
                <w:rFonts w:ascii="Times New Roman" w:hAnsi="Times New Roman" w:cs="Times New Roman"/>
                <w:b/>
                <w:szCs w:val="26"/>
              </w:rPr>
            </w:pPr>
            <w:r w:rsidRPr="002E3691">
              <w:rPr>
                <w:rFonts w:ascii="Times New Roman" w:hAnsi="Times New Roman" w:cs="Times New Roman"/>
                <w:szCs w:val="26"/>
              </w:rPr>
              <w:t xml:space="preserve">Generaldirektör Maria Mindhammar med medarbetare informerade om aktuella frågor inom </w:t>
            </w:r>
            <w:r w:rsidR="00BB3E9E" w:rsidRPr="002E3691">
              <w:rPr>
                <w:rFonts w:ascii="Times New Roman" w:hAnsi="Times New Roman" w:cs="Times New Roman"/>
                <w:szCs w:val="26"/>
              </w:rPr>
              <w:t>A</w:t>
            </w:r>
            <w:r w:rsidRPr="002E3691">
              <w:rPr>
                <w:rFonts w:ascii="Times New Roman" w:hAnsi="Times New Roman" w:cs="Times New Roman"/>
                <w:szCs w:val="26"/>
              </w:rPr>
              <w:t>rbetsförmedlingen.</w:t>
            </w:r>
          </w:p>
        </w:tc>
      </w:tr>
      <w:tr w:rsidR="001C37F0" w:rsidRPr="002E3691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1C37F0" w:rsidRPr="002E3691" w:rsidRDefault="001C37F0" w:rsidP="001C37F0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 w:rsidRPr="002E3691"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7372" w:type="dxa"/>
            <w:gridSpan w:val="15"/>
          </w:tcPr>
          <w:p w:rsidR="001C37F0" w:rsidRPr="002E3691" w:rsidRDefault="001C37F0" w:rsidP="001C37F0">
            <w:pPr>
              <w:widowControl/>
              <w:textAlignment w:val="center"/>
              <w:rPr>
                <w:b/>
                <w:szCs w:val="24"/>
              </w:rPr>
            </w:pPr>
            <w:r w:rsidRPr="002E3691">
              <w:rPr>
                <w:b/>
                <w:szCs w:val="24"/>
              </w:rPr>
              <w:t>Kanslimeddelanden</w:t>
            </w:r>
          </w:p>
          <w:p w:rsidR="001C37F0" w:rsidRPr="002E3691" w:rsidRDefault="001C37F0" w:rsidP="001C37F0">
            <w:pPr>
              <w:widowControl/>
              <w:textAlignment w:val="center"/>
              <w:rPr>
                <w:b/>
                <w:szCs w:val="24"/>
              </w:rPr>
            </w:pPr>
          </w:p>
          <w:p w:rsidR="001C37F0" w:rsidRPr="002E3691" w:rsidRDefault="001C37F0" w:rsidP="0077708C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4"/>
              </w:rPr>
            </w:pPr>
            <w:r w:rsidRPr="002E3691">
              <w:rPr>
                <w:szCs w:val="24"/>
              </w:rPr>
              <w:t>Kanslichefen anmälde sammanträdesplanen.</w:t>
            </w:r>
          </w:p>
        </w:tc>
      </w:tr>
      <w:tr w:rsidR="001C37F0" w:rsidRPr="002E3691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1C37F0" w:rsidRPr="002E3691" w:rsidRDefault="001C37F0" w:rsidP="001C37F0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 w:rsidRPr="002E3691">
              <w:rPr>
                <w:b/>
                <w:snapToGrid w:val="0"/>
              </w:rPr>
              <w:t>§ 8</w:t>
            </w:r>
          </w:p>
        </w:tc>
        <w:tc>
          <w:tcPr>
            <w:tcW w:w="7372" w:type="dxa"/>
            <w:gridSpan w:val="15"/>
          </w:tcPr>
          <w:p w:rsidR="001C37F0" w:rsidRPr="002E3691" w:rsidRDefault="001C37F0" w:rsidP="001C37F0">
            <w:pPr>
              <w:widowControl/>
              <w:textAlignment w:val="center"/>
              <w:rPr>
                <w:b/>
                <w:szCs w:val="24"/>
              </w:rPr>
            </w:pPr>
            <w:r w:rsidRPr="002E3691">
              <w:rPr>
                <w:b/>
                <w:szCs w:val="24"/>
              </w:rPr>
              <w:t>Nästa sammanträde</w:t>
            </w:r>
          </w:p>
          <w:p w:rsidR="001C37F0" w:rsidRPr="002E3691" w:rsidRDefault="001C37F0" w:rsidP="001C37F0">
            <w:pPr>
              <w:widowControl/>
              <w:textAlignment w:val="center"/>
              <w:rPr>
                <w:szCs w:val="24"/>
              </w:rPr>
            </w:pPr>
          </w:p>
          <w:p w:rsidR="001C37F0" w:rsidRPr="002E3691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2E3691">
              <w:rPr>
                <w:szCs w:val="24"/>
              </w:rPr>
              <w:t>Utskottet beslutade att nästa sammanträde ska äga rum t</w:t>
            </w:r>
            <w:r w:rsidR="00B7198D" w:rsidRPr="002E3691">
              <w:rPr>
                <w:szCs w:val="24"/>
              </w:rPr>
              <w:t>ors</w:t>
            </w:r>
            <w:r w:rsidRPr="002E3691">
              <w:rPr>
                <w:szCs w:val="24"/>
              </w:rPr>
              <w:t xml:space="preserve">dagen den </w:t>
            </w:r>
          </w:p>
          <w:p w:rsidR="001C37F0" w:rsidRPr="002E3691" w:rsidRDefault="00787446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2E3691">
              <w:rPr>
                <w:szCs w:val="24"/>
              </w:rPr>
              <w:t>1 oktober</w:t>
            </w:r>
            <w:r w:rsidR="001C37F0" w:rsidRPr="002E3691">
              <w:rPr>
                <w:szCs w:val="24"/>
              </w:rPr>
              <w:t xml:space="preserve"> 2020 kl. 1</w:t>
            </w:r>
            <w:r w:rsidRPr="002E3691">
              <w:rPr>
                <w:szCs w:val="24"/>
              </w:rPr>
              <w:t>1</w:t>
            </w:r>
            <w:r w:rsidR="001C37F0" w:rsidRPr="002E3691">
              <w:rPr>
                <w:szCs w:val="24"/>
              </w:rPr>
              <w:t>.00.</w:t>
            </w:r>
            <w:r w:rsidRPr="002E3691">
              <w:rPr>
                <w:szCs w:val="24"/>
              </w:rPr>
              <w:t xml:space="preserve"> Obs, notera tiden!</w:t>
            </w:r>
          </w:p>
        </w:tc>
      </w:tr>
      <w:tr w:rsidR="001C37F0" w:rsidRPr="002E3691" w:rsidTr="00391418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  <w:trHeight w:val="1461"/>
        </w:trPr>
        <w:tc>
          <w:tcPr>
            <w:tcW w:w="497" w:type="dxa"/>
          </w:tcPr>
          <w:p w:rsidR="001C37F0" w:rsidRPr="002E3691" w:rsidRDefault="001C37F0" w:rsidP="001C37F0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</w:p>
        </w:tc>
        <w:tc>
          <w:tcPr>
            <w:tcW w:w="7372" w:type="dxa"/>
            <w:gridSpan w:val="15"/>
          </w:tcPr>
          <w:p w:rsidR="001C37F0" w:rsidRPr="002E3691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1C37F0" w:rsidRPr="002E3691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1C37F0" w:rsidRPr="002E3691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2E3691">
              <w:rPr>
                <w:szCs w:val="24"/>
              </w:rPr>
              <w:t>Vid protokollet</w:t>
            </w:r>
          </w:p>
          <w:p w:rsidR="001C37F0" w:rsidRPr="002E3691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1C37F0" w:rsidRPr="002E3691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6F0918" w:rsidRPr="002E3691" w:rsidRDefault="006F0918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8743DA" w:rsidRPr="002E3691" w:rsidRDefault="008743DA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1C37F0" w:rsidRPr="002E3691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2E3691">
              <w:rPr>
                <w:szCs w:val="24"/>
              </w:rPr>
              <w:t xml:space="preserve">Justeras </w:t>
            </w:r>
            <w:r w:rsidR="00787446" w:rsidRPr="002E3691">
              <w:rPr>
                <w:szCs w:val="24"/>
              </w:rPr>
              <w:t>1 oktober</w:t>
            </w:r>
            <w:r w:rsidRPr="002E3691">
              <w:rPr>
                <w:szCs w:val="24"/>
              </w:rPr>
              <w:t xml:space="preserve"> 2020</w:t>
            </w:r>
          </w:p>
          <w:p w:rsidR="001C37F0" w:rsidRPr="002E3691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51478F" w:rsidRPr="002E3691" w:rsidRDefault="0051478F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1C37F0" w:rsidRPr="002E3691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77708C" w:rsidRPr="002E3691" w:rsidRDefault="0077708C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77708C" w:rsidRPr="002E3691" w:rsidRDefault="0077708C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77708C" w:rsidRPr="002E3691" w:rsidRDefault="0077708C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77708C" w:rsidRPr="002E3691" w:rsidRDefault="0077708C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77708C" w:rsidRPr="002E3691" w:rsidRDefault="0077708C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77708C" w:rsidRPr="002E3691" w:rsidRDefault="0077708C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77708C" w:rsidRPr="002E3691" w:rsidRDefault="0077708C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77708C" w:rsidRPr="002E3691" w:rsidRDefault="0077708C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77708C" w:rsidRPr="002E3691" w:rsidRDefault="0077708C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77708C" w:rsidRPr="002E3691" w:rsidRDefault="0077708C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77708C" w:rsidRPr="002E3691" w:rsidRDefault="0077708C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77708C" w:rsidRDefault="0077708C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32542" w:rsidRPr="002E3691" w:rsidRDefault="00E3254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6F0918" w:rsidRPr="002E3691" w:rsidRDefault="006F0918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77708C" w:rsidRPr="002E3691" w:rsidRDefault="0077708C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77708C" w:rsidRPr="002E3691" w:rsidRDefault="0077708C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77708C" w:rsidRPr="002E3691" w:rsidRDefault="0077708C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77708C" w:rsidRPr="002E3691" w:rsidRDefault="0077708C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77708C" w:rsidRPr="002E3691" w:rsidRDefault="0077708C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77708C" w:rsidRPr="002E3691" w:rsidRDefault="0077708C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77708C" w:rsidRPr="002E3691" w:rsidRDefault="0077708C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77708C" w:rsidRPr="002E3691" w:rsidRDefault="0077708C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77708C" w:rsidRPr="002E3691" w:rsidRDefault="0077708C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77708C" w:rsidRPr="002E3691" w:rsidRDefault="0077708C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77708C" w:rsidRPr="002E3691" w:rsidRDefault="0077708C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77708C" w:rsidRPr="002E3691" w:rsidRDefault="0077708C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8207FB" w:rsidRPr="002E3691" w:rsidRDefault="008207FB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77708C" w:rsidRPr="002E3691" w:rsidRDefault="0077708C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77708C" w:rsidRPr="002E3691" w:rsidRDefault="0077708C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77708C" w:rsidRPr="002E3691" w:rsidRDefault="0077708C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77708C" w:rsidRPr="002E3691" w:rsidRDefault="0077708C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77708C" w:rsidRPr="002E3691" w:rsidRDefault="0077708C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77708C" w:rsidRPr="002E3691" w:rsidRDefault="0077708C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77708C" w:rsidRPr="002E3691" w:rsidRDefault="0077708C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77708C" w:rsidRPr="002E3691" w:rsidRDefault="0077708C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77708C" w:rsidRPr="002E3691" w:rsidRDefault="0077708C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77708C" w:rsidRPr="002E3691" w:rsidRDefault="0077708C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77708C" w:rsidRPr="002E3691" w:rsidRDefault="0077708C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1C37F0" w:rsidRPr="002E3691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1C37F0" w:rsidRPr="002E3691" w:rsidRDefault="001C37F0" w:rsidP="001C37F0">
            <w:pPr>
              <w:widowControl/>
              <w:rPr>
                <w:b/>
                <w:szCs w:val="24"/>
              </w:rPr>
            </w:pPr>
          </w:p>
        </w:tc>
      </w:tr>
      <w:tr w:rsidR="001C37F0" w:rsidRPr="002E3691" w:rsidTr="005C2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37F0" w:rsidRPr="002E3691" w:rsidRDefault="001C37F0" w:rsidP="001C37F0">
            <w:pPr>
              <w:tabs>
                <w:tab w:val="left" w:pos="1701"/>
              </w:tabs>
              <w:rPr>
                <w:sz w:val="22"/>
              </w:rPr>
            </w:pPr>
            <w:r w:rsidRPr="002E3691">
              <w:rPr>
                <w:sz w:val="22"/>
              </w:rPr>
              <w:lastRenderedPageBreak/>
              <w:t>ARBETSMARKNADSUTSKOTTET</w:t>
            </w:r>
          </w:p>
          <w:p w:rsidR="001C37F0" w:rsidRPr="002E3691" w:rsidRDefault="001C37F0" w:rsidP="001C37F0">
            <w:pPr>
              <w:tabs>
                <w:tab w:val="left" w:pos="1701"/>
              </w:tabs>
              <w:rPr>
                <w:sz w:val="22"/>
              </w:rPr>
            </w:pPr>
          </w:p>
        </w:tc>
        <w:tc>
          <w:tcPr>
            <w:tcW w:w="35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C37F0" w:rsidRPr="002E3691" w:rsidRDefault="001C37F0" w:rsidP="001C37F0">
            <w:pPr>
              <w:tabs>
                <w:tab w:val="left" w:pos="1701"/>
              </w:tabs>
              <w:rPr>
                <w:b/>
                <w:sz w:val="22"/>
              </w:rPr>
            </w:pPr>
            <w:r w:rsidRPr="002E3691">
              <w:rPr>
                <w:b/>
                <w:sz w:val="22"/>
              </w:rPr>
              <w:t>FÖRTECKNING ÖVER LEDAMÖTER</w:t>
            </w:r>
          </w:p>
          <w:p w:rsidR="001C37F0" w:rsidRPr="002E3691" w:rsidRDefault="001C37F0" w:rsidP="001C37F0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0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37F0" w:rsidRPr="002E3691" w:rsidRDefault="001C37F0" w:rsidP="001C37F0">
            <w:pPr>
              <w:tabs>
                <w:tab w:val="left" w:pos="1701"/>
              </w:tabs>
              <w:rPr>
                <w:b/>
                <w:sz w:val="22"/>
              </w:rPr>
            </w:pPr>
            <w:r w:rsidRPr="002E3691">
              <w:rPr>
                <w:b/>
                <w:sz w:val="22"/>
              </w:rPr>
              <w:t>Bilaga 1</w:t>
            </w:r>
          </w:p>
          <w:p w:rsidR="001C37F0" w:rsidRPr="002E3691" w:rsidRDefault="001C37F0" w:rsidP="001C37F0">
            <w:pPr>
              <w:tabs>
                <w:tab w:val="left" w:pos="1701"/>
              </w:tabs>
              <w:rPr>
                <w:sz w:val="22"/>
              </w:rPr>
            </w:pPr>
            <w:r w:rsidRPr="002E3691">
              <w:rPr>
                <w:sz w:val="22"/>
              </w:rPr>
              <w:t>till protokoll</w:t>
            </w:r>
          </w:p>
          <w:p w:rsidR="001C37F0" w:rsidRPr="002E3691" w:rsidRDefault="001C37F0" w:rsidP="001C37F0">
            <w:pPr>
              <w:tabs>
                <w:tab w:val="left" w:pos="1701"/>
              </w:tabs>
              <w:rPr>
                <w:sz w:val="22"/>
              </w:rPr>
            </w:pPr>
            <w:r w:rsidRPr="002E3691">
              <w:rPr>
                <w:sz w:val="22"/>
              </w:rPr>
              <w:t>2020/21:</w:t>
            </w:r>
            <w:r w:rsidR="00787446" w:rsidRPr="002E3691">
              <w:rPr>
                <w:sz w:val="22"/>
              </w:rPr>
              <w:t>3</w:t>
            </w:r>
          </w:p>
        </w:tc>
      </w:tr>
      <w:tr w:rsidR="001C37F0" w:rsidRPr="002E3691" w:rsidTr="00163D90">
        <w:trPr>
          <w:cantSplit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2E3691">
              <w:rPr>
                <w:szCs w:val="22"/>
              </w:rPr>
              <w:t>§ 1–</w:t>
            </w:r>
            <w:r w:rsidR="006F0918" w:rsidRPr="002E3691">
              <w:rPr>
                <w:szCs w:val="22"/>
              </w:rPr>
              <w:t>6</w:t>
            </w:r>
          </w:p>
        </w:tc>
        <w:tc>
          <w:tcPr>
            <w:tcW w:w="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2E3691" w:rsidRDefault="006F0918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2E3691">
              <w:rPr>
                <w:szCs w:val="22"/>
              </w:rPr>
              <w:t>7–8</w:t>
            </w: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1C37F0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2E3691">
              <w:rPr>
                <w:b/>
                <w:i/>
                <w:szCs w:val="22"/>
              </w:rPr>
              <w:t>LEDAMÖTER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2E3691">
              <w:rPr>
                <w:szCs w:val="22"/>
              </w:rPr>
              <w:t>N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2E3691">
              <w:rPr>
                <w:szCs w:val="22"/>
              </w:rPr>
              <w:t>V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2E3691">
              <w:rPr>
                <w:szCs w:val="22"/>
              </w:rPr>
              <w:t>N</w:t>
            </w:r>
          </w:p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2E3691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2E3691">
              <w:rPr>
                <w:szCs w:val="22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2E3691">
              <w:rPr>
                <w:szCs w:val="22"/>
              </w:rPr>
              <w:t>V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2E3691">
              <w:rPr>
                <w:szCs w:val="22"/>
              </w:rPr>
              <w:t>N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2E3691">
              <w:rPr>
                <w:szCs w:val="22"/>
              </w:rPr>
              <w:t>V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2E3691">
              <w:rPr>
                <w:szCs w:val="22"/>
              </w:rPr>
              <w:t>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2E3691">
              <w:rPr>
                <w:szCs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2E3691">
              <w:rPr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2E3691">
              <w:rPr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2E3691">
              <w:rPr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2E3691">
              <w:rPr>
                <w:szCs w:val="22"/>
              </w:rPr>
              <w:t>V</w:t>
            </w:r>
          </w:p>
        </w:tc>
      </w:tr>
      <w:tr w:rsidR="006F0918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 xml:space="preserve">Anna Johansson (S), </w:t>
            </w:r>
            <w:r w:rsidRPr="002E3691">
              <w:rPr>
                <w:i/>
                <w:sz w:val="22"/>
              </w:rPr>
              <w:t>ordf.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E3691"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E3691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0918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 xml:space="preserve">Gulan Avci (L), </w:t>
            </w:r>
            <w:r w:rsidRPr="002E3691">
              <w:rPr>
                <w:i/>
                <w:sz w:val="22"/>
              </w:rPr>
              <w:t>förste</w:t>
            </w:r>
            <w:r w:rsidRPr="002E3691">
              <w:rPr>
                <w:sz w:val="22"/>
              </w:rPr>
              <w:t xml:space="preserve"> </w:t>
            </w:r>
            <w:r w:rsidRPr="002E3691">
              <w:rPr>
                <w:i/>
                <w:sz w:val="22"/>
              </w:rPr>
              <w:t>vice ordf.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E3691"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0918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ind w:right="513"/>
              <w:rPr>
                <w:sz w:val="22"/>
                <w:lang w:val="en-US"/>
              </w:rPr>
            </w:pPr>
            <w:r w:rsidRPr="002E3691">
              <w:rPr>
                <w:sz w:val="22"/>
                <w:lang w:val="en-US"/>
              </w:rPr>
              <w:t xml:space="preserve">Mats Green (M), </w:t>
            </w:r>
            <w:proofErr w:type="spellStart"/>
            <w:r w:rsidRPr="002E3691">
              <w:rPr>
                <w:i/>
                <w:sz w:val="22"/>
                <w:lang w:val="en-US"/>
              </w:rPr>
              <w:t>andre</w:t>
            </w:r>
            <w:proofErr w:type="spellEnd"/>
            <w:r w:rsidRPr="002E3691">
              <w:rPr>
                <w:i/>
                <w:sz w:val="22"/>
                <w:lang w:val="en-US"/>
              </w:rPr>
              <w:t xml:space="preserve"> vice </w:t>
            </w:r>
            <w:proofErr w:type="spellStart"/>
            <w:r w:rsidRPr="002E3691">
              <w:rPr>
                <w:i/>
                <w:sz w:val="22"/>
                <w:lang w:val="en-US"/>
              </w:rPr>
              <w:t>ordf</w:t>
            </w:r>
            <w:proofErr w:type="spellEnd"/>
            <w:r w:rsidRPr="002E3691">
              <w:rPr>
                <w:i/>
                <w:sz w:val="22"/>
                <w:lang w:val="en-US"/>
              </w:rPr>
              <w:t>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2E3691"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2E3691"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F0918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ind w:right="513"/>
              <w:rPr>
                <w:sz w:val="22"/>
              </w:rPr>
            </w:pPr>
            <w:r w:rsidRPr="002E3691">
              <w:rPr>
                <w:sz w:val="22"/>
                <w:lang w:val="en-US"/>
              </w:rPr>
              <w:t>Patrik Björck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2E3691"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2E3691"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0918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Saila Quicklund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2E3691"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2E3691"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0918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Magnus Persson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2E3691"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2E3691"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0918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Helén Pettersson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2E3691">
              <w:rPr>
                <w:sz w:val="22"/>
                <w:lang w:val="en-US"/>
              </w:rPr>
              <w:t>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2E3691">
              <w:rPr>
                <w:sz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0918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Martin Ådahl (C)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2E3691"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2E3691"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0918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Ali Esbati (V)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2E3691"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2E3691"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0918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Ann-Sofie Lifvenhage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2E3691"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2E3691"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0918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Ebba Hermansson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2E3691"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2E3691"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0918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Johan Andersson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2E3691"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2E3691"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0918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Sofia Damm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0918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Serkan Köse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0918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 xml:space="preserve">Alexander Christiansson (SD) 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0918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Leila Ali-Elmi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E3691"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E3691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0918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Malin Danielsson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E3691"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E3691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0918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2E3691">
              <w:rPr>
                <w:b/>
                <w:i/>
              </w:rPr>
              <w:t>SUPPLEANTER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F0918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Johanna Haraldsson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E3691"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E3691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0918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Malin Höglund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E3691">
              <w:rPr>
                <w:sz w:val="22"/>
              </w:rPr>
              <w:t>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E3691"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0918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Marianne Pettersson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E3691"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E3691"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0918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Elisabeth Björnsdotter Rahm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0918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Henrik Vinge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0918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Ann-Christin Ahlberg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0918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Alireza Akhondi (C)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0918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Ciczie Weidby (V)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E3691">
              <w:rPr>
                <w:sz w:val="22"/>
              </w:rPr>
              <w:t>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E3691"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0918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Helena Bouveng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0918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Sara Gille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0918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Patrik Engström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0918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Désirée Pethrus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2E3691"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2E3691"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0918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0918" w:rsidRPr="002E3691" w:rsidRDefault="00BD7633" w:rsidP="006F0918">
            <w:pPr>
              <w:ind w:right="513"/>
              <w:rPr>
                <w:sz w:val="22"/>
              </w:rPr>
            </w:pPr>
            <w:r>
              <w:rPr>
                <w:sz w:val="22"/>
              </w:rPr>
              <w:t>Jasenko Omanovic</w:t>
            </w:r>
            <w:r w:rsidRPr="00334ED7">
              <w:rPr>
                <w:sz w:val="22"/>
              </w:rPr>
              <w:t xml:space="preserve">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0918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Juno Blom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0918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Sven-Olof Sällström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0918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Rebecka Le Moine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0918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Katarina Brännström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0918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Cassandra Sundin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0918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Linda Lindberg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0918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Maria Nilsson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0918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Robert Hannah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0918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Annika Hirvonen Falk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0918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Annika Qarlsson (C)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0918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Christina Höj Larsen (V)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0918" w:rsidRPr="002E3691" w:rsidTr="00163D90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Hans Eklind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0918" w:rsidRPr="002E3691" w:rsidTr="00163D90">
        <w:trPr>
          <w:trHeight w:val="165"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Camilla Brodin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0918" w:rsidRPr="002E3691" w:rsidTr="00122584">
        <w:trPr>
          <w:trHeight w:val="238"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 xml:space="preserve">Roza </w:t>
            </w:r>
            <w:proofErr w:type="spellStart"/>
            <w:r w:rsidRPr="002E3691">
              <w:rPr>
                <w:sz w:val="22"/>
              </w:rPr>
              <w:t>Güclu</w:t>
            </w:r>
            <w:proofErr w:type="spellEnd"/>
            <w:r w:rsidRPr="002E3691">
              <w:rPr>
                <w:sz w:val="22"/>
              </w:rPr>
              <w:t xml:space="preserve"> Hedin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0918" w:rsidRPr="002E3691" w:rsidTr="0054670D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18" w:rsidRPr="002E3691" w:rsidRDefault="006F0918" w:rsidP="006F0918">
            <w:pPr>
              <w:ind w:right="513"/>
              <w:rPr>
                <w:szCs w:val="22"/>
              </w:rPr>
            </w:pPr>
            <w:r w:rsidRPr="002E3691">
              <w:rPr>
                <w:sz w:val="22"/>
              </w:rPr>
              <w:t>Ludvig Aspling (SD)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2E3691">
              <w:rPr>
                <w:szCs w:val="22"/>
              </w:rPr>
              <w:t xml:space="preserve">X 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2E3691">
              <w:rPr>
                <w:szCs w:val="2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18" w:rsidRPr="002E3691" w:rsidRDefault="006F0918" w:rsidP="006F09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6F0918" w:rsidRPr="002E3691" w:rsidTr="004C6C6A">
        <w:trPr>
          <w:trHeight w:val="838"/>
        </w:trPr>
        <w:tc>
          <w:tcPr>
            <w:tcW w:w="4325" w:type="dxa"/>
            <w:gridSpan w:val="3"/>
          </w:tcPr>
          <w:p w:rsidR="006F0918" w:rsidRPr="002E3691" w:rsidRDefault="006F0918" w:rsidP="006F0918">
            <w:pPr>
              <w:spacing w:before="60"/>
              <w:rPr>
                <w:sz w:val="20"/>
                <w:szCs w:val="22"/>
              </w:rPr>
            </w:pPr>
            <w:r w:rsidRPr="002E3691">
              <w:rPr>
                <w:sz w:val="20"/>
                <w:szCs w:val="22"/>
              </w:rPr>
              <w:t>N = Närvarande</w:t>
            </w:r>
          </w:p>
          <w:p w:rsidR="006F0918" w:rsidRPr="002E3691" w:rsidRDefault="006F0918" w:rsidP="006F0918">
            <w:pPr>
              <w:spacing w:before="60"/>
              <w:rPr>
                <w:sz w:val="20"/>
                <w:szCs w:val="22"/>
              </w:rPr>
            </w:pPr>
            <w:r w:rsidRPr="002E3691">
              <w:rPr>
                <w:sz w:val="20"/>
                <w:szCs w:val="22"/>
              </w:rPr>
              <w:t>V = Votering</w:t>
            </w:r>
          </w:p>
        </w:tc>
        <w:tc>
          <w:tcPr>
            <w:tcW w:w="552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F0918" w:rsidRPr="002E3691" w:rsidRDefault="006F0918" w:rsidP="006F0918">
            <w:pPr>
              <w:spacing w:before="60"/>
              <w:rPr>
                <w:sz w:val="20"/>
                <w:szCs w:val="22"/>
              </w:rPr>
            </w:pPr>
            <w:r w:rsidRPr="002E3691">
              <w:rPr>
                <w:sz w:val="20"/>
                <w:szCs w:val="22"/>
              </w:rPr>
              <w:t>X = ledamöter som deltagit i handläggningen</w:t>
            </w:r>
          </w:p>
          <w:p w:rsidR="006F0918" w:rsidRPr="002E3691" w:rsidRDefault="006F0918" w:rsidP="006F0918">
            <w:pPr>
              <w:spacing w:before="60"/>
              <w:rPr>
                <w:sz w:val="20"/>
                <w:szCs w:val="22"/>
              </w:rPr>
            </w:pPr>
            <w:r w:rsidRPr="002E3691">
              <w:rPr>
                <w:sz w:val="20"/>
                <w:szCs w:val="22"/>
              </w:rPr>
              <w:t>O = ledamöter som härutöver har varit närvarande</w:t>
            </w:r>
          </w:p>
        </w:tc>
      </w:tr>
    </w:tbl>
    <w:p w:rsidR="006C57E4" w:rsidRPr="002E3691" w:rsidRDefault="006C57E4" w:rsidP="00B802AB"/>
    <w:sectPr w:rsidR="006C57E4" w:rsidRPr="002E3691" w:rsidSect="008207FB">
      <w:footerReference w:type="default" r:id="rId8"/>
      <w:type w:val="continuous"/>
      <w:pgSz w:w="11910" w:h="16840"/>
      <w:pgMar w:top="709" w:right="168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3F2" w:rsidRDefault="003303F2" w:rsidP="003303F2">
      <w:r>
        <w:separator/>
      </w:r>
    </w:p>
  </w:endnote>
  <w:endnote w:type="continuationSeparator" w:id="0">
    <w:p w:rsidR="003303F2" w:rsidRDefault="003303F2" w:rsidP="0033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330" w:rsidRDefault="00721CB4">
    <w:pPr>
      <w:pStyle w:val="Brd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3F2" w:rsidRDefault="003303F2" w:rsidP="003303F2">
      <w:r>
        <w:separator/>
      </w:r>
    </w:p>
  </w:footnote>
  <w:footnote w:type="continuationSeparator" w:id="0">
    <w:p w:rsidR="003303F2" w:rsidRDefault="003303F2" w:rsidP="00330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2833"/>
        </w:tabs>
        <w:ind w:left="2833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220EB"/>
    <w:multiLevelType w:val="hybridMultilevel"/>
    <w:tmpl w:val="2E980712"/>
    <w:lvl w:ilvl="0" w:tplc="7A022EF4">
      <w:start w:val="1"/>
      <w:numFmt w:val="decimal"/>
      <w:lvlText w:val="%1."/>
      <w:lvlJc w:val="left"/>
      <w:pPr>
        <w:ind w:left="1988" w:hanging="401"/>
      </w:pPr>
      <w:rPr>
        <w:rFonts w:ascii="Arial" w:eastAsia="Arial" w:hAnsi="Arial" w:cs="Arial" w:hint="default"/>
        <w:w w:val="99"/>
        <w:sz w:val="24"/>
        <w:szCs w:val="24"/>
        <w:lang w:val="sv-SE" w:eastAsia="en-US" w:bidi="ar-SA"/>
      </w:rPr>
    </w:lvl>
    <w:lvl w:ilvl="1" w:tplc="9B5EE56C">
      <w:numFmt w:val="bullet"/>
      <w:lvlText w:val="•"/>
      <w:lvlJc w:val="left"/>
      <w:pPr>
        <w:ind w:left="2716" w:hanging="401"/>
      </w:pPr>
      <w:rPr>
        <w:rFonts w:hint="default"/>
        <w:lang w:val="sv-SE" w:eastAsia="en-US" w:bidi="ar-SA"/>
      </w:rPr>
    </w:lvl>
    <w:lvl w:ilvl="2" w:tplc="F97E0C0C">
      <w:numFmt w:val="bullet"/>
      <w:lvlText w:val="•"/>
      <w:lvlJc w:val="left"/>
      <w:pPr>
        <w:ind w:left="3453" w:hanging="401"/>
      </w:pPr>
      <w:rPr>
        <w:rFonts w:hint="default"/>
        <w:lang w:val="sv-SE" w:eastAsia="en-US" w:bidi="ar-SA"/>
      </w:rPr>
    </w:lvl>
    <w:lvl w:ilvl="3" w:tplc="7EAAA6B8">
      <w:numFmt w:val="bullet"/>
      <w:lvlText w:val="•"/>
      <w:lvlJc w:val="left"/>
      <w:pPr>
        <w:ind w:left="4189" w:hanging="401"/>
      </w:pPr>
      <w:rPr>
        <w:rFonts w:hint="default"/>
        <w:lang w:val="sv-SE" w:eastAsia="en-US" w:bidi="ar-SA"/>
      </w:rPr>
    </w:lvl>
    <w:lvl w:ilvl="4" w:tplc="60AAEC46">
      <w:numFmt w:val="bullet"/>
      <w:lvlText w:val="•"/>
      <w:lvlJc w:val="left"/>
      <w:pPr>
        <w:ind w:left="4926" w:hanging="401"/>
      </w:pPr>
      <w:rPr>
        <w:rFonts w:hint="default"/>
        <w:lang w:val="sv-SE" w:eastAsia="en-US" w:bidi="ar-SA"/>
      </w:rPr>
    </w:lvl>
    <w:lvl w:ilvl="5" w:tplc="F9024BF4">
      <w:numFmt w:val="bullet"/>
      <w:lvlText w:val="•"/>
      <w:lvlJc w:val="left"/>
      <w:pPr>
        <w:ind w:left="5663" w:hanging="401"/>
      </w:pPr>
      <w:rPr>
        <w:rFonts w:hint="default"/>
        <w:lang w:val="sv-SE" w:eastAsia="en-US" w:bidi="ar-SA"/>
      </w:rPr>
    </w:lvl>
    <w:lvl w:ilvl="6" w:tplc="4956CA74">
      <w:numFmt w:val="bullet"/>
      <w:lvlText w:val="•"/>
      <w:lvlJc w:val="left"/>
      <w:pPr>
        <w:ind w:left="6399" w:hanging="401"/>
      </w:pPr>
      <w:rPr>
        <w:rFonts w:hint="default"/>
        <w:lang w:val="sv-SE" w:eastAsia="en-US" w:bidi="ar-SA"/>
      </w:rPr>
    </w:lvl>
    <w:lvl w:ilvl="7" w:tplc="3850A7B2">
      <w:numFmt w:val="bullet"/>
      <w:lvlText w:val="•"/>
      <w:lvlJc w:val="left"/>
      <w:pPr>
        <w:ind w:left="7136" w:hanging="401"/>
      </w:pPr>
      <w:rPr>
        <w:rFonts w:hint="default"/>
        <w:lang w:val="sv-SE" w:eastAsia="en-US" w:bidi="ar-SA"/>
      </w:rPr>
    </w:lvl>
    <w:lvl w:ilvl="8" w:tplc="E8EAE3AE">
      <w:numFmt w:val="bullet"/>
      <w:lvlText w:val="•"/>
      <w:lvlJc w:val="left"/>
      <w:pPr>
        <w:ind w:left="7873" w:hanging="401"/>
      </w:pPr>
      <w:rPr>
        <w:rFonts w:hint="default"/>
        <w:lang w:val="sv-SE" w:eastAsia="en-US" w:bidi="ar-SA"/>
      </w:rPr>
    </w:lvl>
  </w:abstractNum>
  <w:abstractNum w:abstractNumId="11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2" w15:restartNumberingAfterBreak="0">
    <w:nsid w:val="19A51015"/>
    <w:multiLevelType w:val="hybridMultilevel"/>
    <w:tmpl w:val="CF6887FC"/>
    <w:lvl w:ilvl="0" w:tplc="057CA6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F16479F"/>
    <w:multiLevelType w:val="hybridMultilevel"/>
    <w:tmpl w:val="BBD09D8E"/>
    <w:lvl w:ilvl="0" w:tplc="FE76AB46">
      <w:start w:val="1"/>
      <w:numFmt w:val="decimal"/>
      <w:lvlText w:val="%1."/>
      <w:lvlJc w:val="left"/>
      <w:pPr>
        <w:ind w:left="1988" w:hanging="401"/>
      </w:pPr>
      <w:rPr>
        <w:rFonts w:ascii="Arial" w:eastAsia="Arial" w:hAnsi="Arial" w:cs="Arial" w:hint="default"/>
        <w:w w:val="99"/>
        <w:sz w:val="24"/>
        <w:szCs w:val="24"/>
        <w:lang w:val="sv-SE" w:eastAsia="en-US" w:bidi="ar-SA"/>
      </w:rPr>
    </w:lvl>
    <w:lvl w:ilvl="1" w:tplc="28407518">
      <w:numFmt w:val="bullet"/>
      <w:lvlText w:val="•"/>
      <w:lvlJc w:val="left"/>
      <w:pPr>
        <w:ind w:left="2716" w:hanging="401"/>
      </w:pPr>
      <w:rPr>
        <w:rFonts w:hint="default"/>
        <w:lang w:val="sv-SE" w:eastAsia="en-US" w:bidi="ar-SA"/>
      </w:rPr>
    </w:lvl>
    <w:lvl w:ilvl="2" w:tplc="7856F31E">
      <w:numFmt w:val="bullet"/>
      <w:lvlText w:val="•"/>
      <w:lvlJc w:val="left"/>
      <w:pPr>
        <w:ind w:left="3453" w:hanging="401"/>
      </w:pPr>
      <w:rPr>
        <w:rFonts w:hint="default"/>
        <w:lang w:val="sv-SE" w:eastAsia="en-US" w:bidi="ar-SA"/>
      </w:rPr>
    </w:lvl>
    <w:lvl w:ilvl="3" w:tplc="52088B12">
      <w:numFmt w:val="bullet"/>
      <w:lvlText w:val="•"/>
      <w:lvlJc w:val="left"/>
      <w:pPr>
        <w:ind w:left="4189" w:hanging="401"/>
      </w:pPr>
      <w:rPr>
        <w:rFonts w:hint="default"/>
        <w:lang w:val="sv-SE" w:eastAsia="en-US" w:bidi="ar-SA"/>
      </w:rPr>
    </w:lvl>
    <w:lvl w:ilvl="4" w:tplc="9F005506">
      <w:numFmt w:val="bullet"/>
      <w:lvlText w:val="•"/>
      <w:lvlJc w:val="left"/>
      <w:pPr>
        <w:ind w:left="4926" w:hanging="401"/>
      </w:pPr>
      <w:rPr>
        <w:rFonts w:hint="default"/>
        <w:lang w:val="sv-SE" w:eastAsia="en-US" w:bidi="ar-SA"/>
      </w:rPr>
    </w:lvl>
    <w:lvl w:ilvl="5" w:tplc="4B50AF44">
      <w:numFmt w:val="bullet"/>
      <w:lvlText w:val="•"/>
      <w:lvlJc w:val="left"/>
      <w:pPr>
        <w:ind w:left="5663" w:hanging="401"/>
      </w:pPr>
      <w:rPr>
        <w:rFonts w:hint="default"/>
        <w:lang w:val="sv-SE" w:eastAsia="en-US" w:bidi="ar-SA"/>
      </w:rPr>
    </w:lvl>
    <w:lvl w:ilvl="6" w:tplc="763E8922">
      <w:numFmt w:val="bullet"/>
      <w:lvlText w:val="•"/>
      <w:lvlJc w:val="left"/>
      <w:pPr>
        <w:ind w:left="6399" w:hanging="401"/>
      </w:pPr>
      <w:rPr>
        <w:rFonts w:hint="default"/>
        <w:lang w:val="sv-SE" w:eastAsia="en-US" w:bidi="ar-SA"/>
      </w:rPr>
    </w:lvl>
    <w:lvl w:ilvl="7" w:tplc="7D2EB160">
      <w:numFmt w:val="bullet"/>
      <w:lvlText w:val="•"/>
      <w:lvlJc w:val="left"/>
      <w:pPr>
        <w:ind w:left="7136" w:hanging="401"/>
      </w:pPr>
      <w:rPr>
        <w:rFonts w:hint="default"/>
        <w:lang w:val="sv-SE" w:eastAsia="en-US" w:bidi="ar-SA"/>
      </w:rPr>
    </w:lvl>
    <w:lvl w:ilvl="8" w:tplc="24C03212">
      <w:numFmt w:val="bullet"/>
      <w:lvlText w:val="•"/>
      <w:lvlJc w:val="left"/>
      <w:pPr>
        <w:ind w:left="7873" w:hanging="401"/>
      </w:pPr>
      <w:rPr>
        <w:rFonts w:hint="default"/>
        <w:lang w:val="sv-SE" w:eastAsia="en-US" w:bidi="ar-SA"/>
      </w:rPr>
    </w:lvl>
  </w:abstractNum>
  <w:abstractNum w:abstractNumId="14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81290"/>
    <w:multiLevelType w:val="hybridMultilevel"/>
    <w:tmpl w:val="281AF0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15721"/>
    <w:multiLevelType w:val="hybridMultilevel"/>
    <w:tmpl w:val="272AFCD6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7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A4908"/>
    <w:multiLevelType w:val="hybridMultilevel"/>
    <w:tmpl w:val="A2B233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0"/>
  </w:num>
  <w:num w:numId="13">
    <w:abstractNumId w:val="18"/>
  </w:num>
  <w:num w:numId="14">
    <w:abstractNumId w:val="14"/>
  </w:num>
  <w:num w:numId="15">
    <w:abstractNumId w:val="11"/>
  </w:num>
  <w:num w:numId="16">
    <w:abstractNumId w:val="17"/>
  </w:num>
  <w:num w:numId="17">
    <w:abstractNumId w:val="21"/>
  </w:num>
  <w:num w:numId="18">
    <w:abstractNumId w:val="19"/>
  </w:num>
  <w:num w:numId="19">
    <w:abstractNumId w:val="12"/>
  </w:num>
  <w:num w:numId="20">
    <w:abstractNumId w:val="14"/>
  </w:num>
  <w:num w:numId="21">
    <w:abstractNumId w:val="15"/>
  </w:num>
  <w:num w:numId="22">
    <w:abstractNumId w:val="16"/>
  </w:num>
  <w:num w:numId="23">
    <w:abstractNumId w:val="1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00050"/>
    <w:rsid w:val="00001CCB"/>
    <w:rsid w:val="00001FC6"/>
    <w:rsid w:val="000144BE"/>
    <w:rsid w:val="00020024"/>
    <w:rsid w:val="0002343F"/>
    <w:rsid w:val="000263F9"/>
    <w:rsid w:val="000525E5"/>
    <w:rsid w:val="0005339D"/>
    <w:rsid w:val="0006043F"/>
    <w:rsid w:val="00062C92"/>
    <w:rsid w:val="00063340"/>
    <w:rsid w:val="00070889"/>
    <w:rsid w:val="00071D50"/>
    <w:rsid w:val="00072835"/>
    <w:rsid w:val="00083DC5"/>
    <w:rsid w:val="00094A50"/>
    <w:rsid w:val="000A56C4"/>
    <w:rsid w:val="000B12FE"/>
    <w:rsid w:val="000D406B"/>
    <w:rsid w:val="0010230D"/>
    <w:rsid w:val="00122584"/>
    <w:rsid w:val="00127956"/>
    <w:rsid w:val="00127A7A"/>
    <w:rsid w:val="00127F55"/>
    <w:rsid w:val="00141B3C"/>
    <w:rsid w:val="00146C7F"/>
    <w:rsid w:val="00154749"/>
    <w:rsid w:val="00163D90"/>
    <w:rsid w:val="00175973"/>
    <w:rsid w:val="0018618D"/>
    <w:rsid w:val="00191096"/>
    <w:rsid w:val="0019139E"/>
    <w:rsid w:val="001C1906"/>
    <w:rsid w:val="001C37F0"/>
    <w:rsid w:val="001D4B15"/>
    <w:rsid w:val="001D6F36"/>
    <w:rsid w:val="001E0799"/>
    <w:rsid w:val="001E3F89"/>
    <w:rsid w:val="00210720"/>
    <w:rsid w:val="002146A4"/>
    <w:rsid w:val="00224128"/>
    <w:rsid w:val="00225BC2"/>
    <w:rsid w:val="002313ED"/>
    <w:rsid w:val="0024613B"/>
    <w:rsid w:val="002610A9"/>
    <w:rsid w:val="00272623"/>
    <w:rsid w:val="0028015F"/>
    <w:rsid w:val="00280BC7"/>
    <w:rsid w:val="00282D78"/>
    <w:rsid w:val="00283677"/>
    <w:rsid w:val="0029665B"/>
    <w:rsid w:val="00297C1C"/>
    <w:rsid w:val="002A41C4"/>
    <w:rsid w:val="002B25FC"/>
    <w:rsid w:val="002B7046"/>
    <w:rsid w:val="002C0C7F"/>
    <w:rsid w:val="002C1744"/>
    <w:rsid w:val="002C7D16"/>
    <w:rsid w:val="002D1AEC"/>
    <w:rsid w:val="002D2A18"/>
    <w:rsid w:val="002E3691"/>
    <w:rsid w:val="0030282B"/>
    <w:rsid w:val="00304588"/>
    <w:rsid w:val="00315E9B"/>
    <w:rsid w:val="00321CAF"/>
    <w:rsid w:val="00325519"/>
    <w:rsid w:val="003303F2"/>
    <w:rsid w:val="00331E82"/>
    <w:rsid w:val="00334C66"/>
    <w:rsid w:val="00335263"/>
    <w:rsid w:val="003455FC"/>
    <w:rsid w:val="00352B39"/>
    <w:rsid w:val="003531F6"/>
    <w:rsid w:val="00375A1E"/>
    <w:rsid w:val="00386367"/>
    <w:rsid w:val="00386CC5"/>
    <w:rsid w:val="00391119"/>
    <w:rsid w:val="00391418"/>
    <w:rsid w:val="003A6ACF"/>
    <w:rsid w:val="003B0F58"/>
    <w:rsid w:val="003B25C0"/>
    <w:rsid w:val="003B4963"/>
    <w:rsid w:val="003C0407"/>
    <w:rsid w:val="003E5814"/>
    <w:rsid w:val="003F1731"/>
    <w:rsid w:val="003F32D1"/>
    <w:rsid w:val="003F38F6"/>
    <w:rsid w:val="00401E46"/>
    <w:rsid w:val="004052BE"/>
    <w:rsid w:val="004114A0"/>
    <w:rsid w:val="00441930"/>
    <w:rsid w:val="00445AA5"/>
    <w:rsid w:val="0044600F"/>
    <w:rsid w:val="00446F46"/>
    <w:rsid w:val="00456725"/>
    <w:rsid w:val="00471B08"/>
    <w:rsid w:val="004772D0"/>
    <w:rsid w:val="00480B9F"/>
    <w:rsid w:val="004941EE"/>
    <w:rsid w:val="004A64CA"/>
    <w:rsid w:val="004D3000"/>
    <w:rsid w:val="004F1166"/>
    <w:rsid w:val="0050070F"/>
    <w:rsid w:val="005134AF"/>
    <w:rsid w:val="0051478F"/>
    <w:rsid w:val="00524B63"/>
    <w:rsid w:val="00527B11"/>
    <w:rsid w:val="005315D0"/>
    <w:rsid w:val="005463DE"/>
    <w:rsid w:val="0054670D"/>
    <w:rsid w:val="00547C06"/>
    <w:rsid w:val="00555A09"/>
    <w:rsid w:val="00585C22"/>
    <w:rsid w:val="00594944"/>
    <w:rsid w:val="005A06A0"/>
    <w:rsid w:val="005B7B0F"/>
    <w:rsid w:val="005C01D2"/>
    <w:rsid w:val="005C2083"/>
    <w:rsid w:val="005F4CC7"/>
    <w:rsid w:val="00602337"/>
    <w:rsid w:val="00607002"/>
    <w:rsid w:val="00612333"/>
    <w:rsid w:val="0062295E"/>
    <w:rsid w:val="00632BC4"/>
    <w:rsid w:val="006331F1"/>
    <w:rsid w:val="006352A1"/>
    <w:rsid w:val="00636BE0"/>
    <w:rsid w:val="00643703"/>
    <w:rsid w:val="00647588"/>
    <w:rsid w:val="0065753E"/>
    <w:rsid w:val="006629B1"/>
    <w:rsid w:val="00666153"/>
    <w:rsid w:val="00674C4D"/>
    <w:rsid w:val="0068017B"/>
    <w:rsid w:val="00686AC2"/>
    <w:rsid w:val="0068755F"/>
    <w:rsid w:val="006A184F"/>
    <w:rsid w:val="006A2FC8"/>
    <w:rsid w:val="006A3AA6"/>
    <w:rsid w:val="006A6BE3"/>
    <w:rsid w:val="006B1E45"/>
    <w:rsid w:val="006C57E4"/>
    <w:rsid w:val="006C7DC9"/>
    <w:rsid w:val="006D39D6"/>
    <w:rsid w:val="006D3AF9"/>
    <w:rsid w:val="006D5098"/>
    <w:rsid w:val="006D5DBA"/>
    <w:rsid w:val="006E15A7"/>
    <w:rsid w:val="006F0918"/>
    <w:rsid w:val="006F28BA"/>
    <w:rsid w:val="00710094"/>
    <w:rsid w:val="00712851"/>
    <w:rsid w:val="0071395D"/>
    <w:rsid w:val="007149F6"/>
    <w:rsid w:val="00721CB4"/>
    <w:rsid w:val="00724DEE"/>
    <w:rsid w:val="00725D41"/>
    <w:rsid w:val="00736832"/>
    <w:rsid w:val="007377B2"/>
    <w:rsid w:val="00737FB2"/>
    <w:rsid w:val="00743834"/>
    <w:rsid w:val="007519EF"/>
    <w:rsid w:val="00764B15"/>
    <w:rsid w:val="007723B8"/>
    <w:rsid w:val="007758D6"/>
    <w:rsid w:val="0077708C"/>
    <w:rsid w:val="007772D7"/>
    <w:rsid w:val="00781DBD"/>
    <w:rsid w:val="00787446"/>
    <w:rsid w:val="00790A46"/>
    <w:rsid w:val="00793B2C"/>
    <w:rsid w:val="007A31C6"/>
    <w:rsid w:val="007B20F5"/>
    <w:rsid w:val="007B6A85"/>
    <w:rsid w:val="007C06A7"/>
    <w:rsid w:val="007C27EE"/>
    <w:rsid w:val="008207FB"/>
    <w:rsid w:val="00820D6E"/>
    <w:rsid w:val="00826058"/>
    <w:rsid w:val="008319D6"/>
    <w:rsid w:val="00837B9A"/>
    <w:rsid w:val="0085192F"/>
    <w:rsid w:val="00860178"/>
    <w:rsid w:val="00861119"/>
    <w:rsid w:val="00870C0F"/>
    <w:rsid w:val="00870EB9"/>
    <w:rsid w:val="008743DA"/>
    <w:rsid w:val="00874A67"/>
    <w:rsid w:val="00877E30"/>
    <w:rsid w:val="00886F13"/>
    <w:rsid w:val="008A3417"/>
    <w:rsid w:val="008B2CA3"/>
    <w:rsid w:val="008B3387"/>
    <w:rsid w:val="008D0D51"/>
    <w:rsid w:val="008D3BE8"/>
    <w:rsid w:val="008F5C48"/>
    <w:rsid w:val="009031BC"/>
    <w:rsid w:val="00920AA0"/>
    <w:rsid w:val="00925EF5"/>
    <w:rsid w:val="00927E19"/>
    <w:rsid w:val="0093083D"/>
    <w:rsid w:val="009370AD"/>
    <w:rsid w:val="00953C28"/>
    <w:rsid w:val="00966DA6"/>
    <w:rsid w:val="00970C39"/>
    <w:rsid w:val="009724F3"/>
    <w:rsid w:val="00977A26"/>
    <w:rsid w:val="00980BA4"/>
    <w:rsid w:val="00983C68"/>
    <w:rsid w:val="009855B9"/>
    <w:rsid w:val="009A4F04"/>
    <w:rsid w:val="009B3825"/>
    <w:rsid w:val="009B399E"/>
    <w:rsid w:val="009B4BEC"/>
    <w:rsid w:val="009B7540"/>
    <w:rsid w:val="009C5AE4"/>
    <w:rsid w:val="009E11E6"/>
    <w:rsid w:val="009E3885"/>
    <w:rsid w:val="009F3280"/>
    <w:rsid w:val="009F4CC6"/>
    <w:rsid w:val="00A13BAB"/>
    <w:rsid w:val="00A148DE"/>
    <w:rsid w:val="00A212E2"/>
    <w:rsid w:val="00A37376"/>
    <w:rsid w:val="00A43A21"/>
    <w:rsid w:val="00A52148"/>
    <w:rsid w:val="00A73A98"/>
    <w:rsid w:val="00A9524D"/>
    <w:rsid w:val="00A955FF"/>
    <w:rsid w:val="00AA0244"/>
    <w:rsid w:val="00AB22B8"/>
    <w:rsid w:val="00AC2579"/>
    <w:rsid w:val="00AC5EAD"/>
    <w:rsid w:val="00AD199A"/>
    <w:rsid w:val="00B026D0"/>
    <w:rsid w:val="00B04FAE"/>
    <w:rsid w:val="00B23358"/>
    <w:rsid w:val="00B26FA2"/>
    <w:rsid w:val="00B37A30"/>
    <w:rsid w:val="00B402C4"/>
    <w:rsid w:val="00B430CC"/>
    <w:rsid w:val="00B53782"/>
    <w:rsid w:val="00B7198D"/>
    <w:rsid w:val="00B71B68"/>
    <w:rsid w:val="00B73128"/>
    <w:rsid w:val="00B802AB"/>
    <w:rsid w:val="00BB3E9E"/>
    <w:rsid w:val="00BD7633"/>
    <w:rsid w:val="00BD7A57"/>
    <w:rsid w:val="00BE2726"/>
    <w:rsid w:val="00BF7A1D"/>
    <w:rsid w:val="00C047B1"/>
    <w:rsid w:val="00C050DF"/>
    <w:rsid w:val="00C11536"/>
    <w:rsid w:val="00C25283"/>
    <w:rsid w:val="00C26E2D"/>
    <w:rsid w:val="00C3081E"/>
    <w:rsid w:val="00C353D9"/>
    <w:rsid w:val="00C3732B"/>
    <w:rsid w:val="00C56A2F"/>
    <w:rsid w:val="00C613CF"/>
    <w:rsid w:val="00C66473"/>
    <w:rsid w:val="00C73069"/>
    <w:rsid w:val="00C73525"/>
    <w:rsid w:val="00C74C63"/>
    <w:rsid w:val="00C75907"/>
    <w:rsid w:val="00C82299"/>
    <w:rsid w:val="00C9368E"/>
    <w:rsid w:val="00CB7273"/>
    <w:rsid w:val="00CC08C4"/>
    <w:rsid w:val="00CD1065"/>
    <w:rsid w:val="00D02513"/>
    <w:rsid w:val="00D125F3"/>
    <w:rsid w:val="00D30E8D"/>
    <w:rsid w:val="00D32791"/>
    <w:rsid w:val="00D35874"/>
    <w:rsid w:val="00D37B6F"/>
    <w:rsid w:val="00D45DD2"/>
    <w:rsid w:val="00D6269D"/>
    <w:rsid w:val="00D66118"/>
    <w:rsid w:val="00D70C1C"/>
    <w:rsid w:val="00D8468E"/>
    <w:rsid w:val="00D8591F"/>
    <w:rsid w:val="00D85A5D"/>
    <w:rsid w:val="00DC293F"/>
    <w:rsid w:val="00DE1695"/>
    <w:rsid w:val="00DE3D8E"/>
    <w:rsid w:val="00DE593B"/>
    <w:rsid w:val="00DF08C0"/>
    <w:rsid w:val="00DF5169"/>
    <w:rsid w:val="00E01093"/>
    <w:rsid w:val="00E04AB9"/>
    <w:rsid w:val="00E10A96"/>
    <w:rsid w:val="00E32542"/>
    <w:rsid w:val="00E33CF6"/>
    <w:rsid w:val="00E35049"/>
    <w:rsid w:val="00E40420"/>
    <w:rsid w:val="00E45034"/>
    <w:rsid w:val="00E51E4F"/>
    <w:rsid w:val="00E52062"/>
    <w:rsid w:val="00E87779"/>
    <w:rsid w:val="00E92648"/>
    <w:rsid w:val="00E92F19"/>
    <w:rsid w:val="00EF1747"/>
    <w:rsid w:val="00F063C4"/>
    <w:rsid w:val="00F066C9"/>
    <w:rsid w:val="00F1089F"/>
    <w:rsid w:val="00F10C46"/>
    <w:rsid w:val="00F12699"/>
    <w:rsid w:val="00F27F30"/>
    <w:rsid w:val="00F33C26"/>
    <w:rsid w:val="00F55614"/>
    <w:rsid w:val="00F66E5F"/>
    <w:rsid w:val="00F70326"/>
    <w:rsid w:val="00F72ABC"/>
    <w:rsid w:val="00F7416D"/>
    <w:rsid w:val="00FA09FA"/>
    <w:rsid w:val="00FD292C"/>
    <w:rsid w:val="00FD60A1"/>
    <w:rsid w:val="00FE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60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1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C20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C2083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C2083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C20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C2083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efault">
    <w:name w:val="Default"/>
    <w:rsid w:val="005007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v-SE"/>
    </w:rPr>
  </w:style>
  <w:style w:type="paragraph" w:customStyle="1" w:styleId="FormatmallPMrubrik14pt">
    <w:name w:val="Formatmall PMrubrik + 14 pt"/>
    <w:basedOn w:val="Normal"/>
    <w:semiHidden/>
    <w:unhideWhenUsed/>
    <w:rsid w:val="00D85A5D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styleId="Normalwebb">
    <w:name w:val="Normal (Web)"/>
    <w:basedOn w:val="Normal"/>
    <w:uiPriority w:val="99"/>
    <w:unhideWhenUsed/>
    <w:rsid w:val="00127F55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27F55"/>
  </w:style>
  <w:style w:type="character" w:styleId="Hyperlnk">
    <w:name w:val="Hyperlink"/>
    <w:basedOn w:val="Standardstycketeckensnitt"/>
    <w:uiPriority w:val="99"/>
    <w:unhideWhenUsed/>
    <w:rsid w:val="006C57E4"/>
    <w:rPr>
      <w:color w:val="0563C1" w:themeColor="hyperlink"/>
      <w:u w:val="single"/>
    </w:rPr>
  </w:style>
  <w:style w:type="paragraph" w:styleId="Brdtext">
    <w:name w:val="Body Text"/>
    <w:basedOn w:val="Normal"/>
    <w:link w:val="BrdtextChar"/>
    <w:uiPriority w:val="1"/>
    <w:qFormat/>
    <w:rsid w:val="003303F2"/>
    <w:pPr>
      <w:autoSpaceDE w:val="0"/>
      <w:autoSpaceDN w:val="0"/>
    </w:pPr>
    <w:rPr>
      <w:rFonts w:ascii="Garamond" w:eastAsia="Garamond" w:hAnsi="Garamond" w:cs="Garamond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1"/>
    <w:rsid w:val="003303F2"/>
    <w:rPr>
      <w:rFonts w:ascii="Garamond" w:eastAsia="Garamond" w:hAnsi="Garamond" w:cs="Garamond"/>
      <w:sz w:val="25"/>
      <w:szCs w:val="25"/>
      <w:lang w:val="sv-SE"/>
    </w:rPr>
  </w:style>
  <w:style w:type="paragraph" w:styleId="Rubrik">
    <w:name w:val="Title"/>
    <w:basedOn w:val="Normal"/>
    <w:link w:val="RubrikChar"/>
    <w:uiPriority w:val="10"/>
    <w:qFormat/>
    <w:rsid w:val="003303F2"/>
    <w:pPr>
      <w:autoSpaceDE w:val="0"/>
      <w:autoSpaceDN w:val="0"/>
      <w:spacing w:before="91"/>
      <w:ind w:left="1587" w:right="1027"/>
      <w:jc w:val="both"/>
    </w:pPr>
    <w:rPr>
      <w:rFonts w:ascii="Arial" w:eastAsia="Arial" w:hAnsi="Arial" w:cs="Arial"/>
      <w:sz w:val="26"/>
      <w:szCs w:val="2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3303F2"/>
    <w:rPr>
      <w:rFonts w:ascii="Arial" w:eastAsia="Arial" w:hAnsi="Arial" w:cs="Arial"/>
      <w:sz w:val="26"/>
      <w:szCs w:val="26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3303F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03F2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3303F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03F2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2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AE981-7529-41FB-B531-3326DF616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</TotalTime>
  <Pages>3</Pages>
  <Words>560</Words>
  <Characters>3125</Characters>
  <Application>Microsoft Office Word</Application>
  <DocSecurity>4</DocSecurity>
  <Lines>1562</Lines>
  <Paragraphs>216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2020-09-24T10:28:00Z</cp:lastPrinted>
  <dcterms:created xsi:type="dcterms:W3CDTF">2020-10-21T12:39:00Z</dcterms:created>
  <dcterms:modified xsi:type="dcterms:W3CDTF">2020-10-21T12:39:00Z</dcterms:modified>
</cp:coreProperties>
</file>