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15C1E0FA2F34137ABA67A378105F207"/>
        </w:placeholder>
        <w15:appearance w15:val="hidden"/>
        <w:text/>
      </w:sdtPr>
      <w:sdtEndPr/>
      <w:sdtContent>
        <w:p w:rsidRPr="009B062B" w:rsidR="00AF30DD" w:rsidP="009B062B" w:rsidRDefault="00AF30DD" w14:paraId="68C5EA4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e05f7f2-da10-4ed8-8e76-70f7a81801b8"/>
        <w:id w:val="869496126"/>
        <w:lock w:val="sdtLocked"/>
      </w:sdtPr>
      <w:sdtEndPr/>
      <w:sdtContent>
        <w:p w:rsidR="00FB6818" w:rsidRDefault="00D52028" w14:paraId="0BBA1E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medborgare bör tilldelas F-skattsedel vid födseln eller när de får uppehållstillstånd i Sverige,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FA46E4DB944522BE87968F433CB5F2"/>
        </w:placeholder>
        <w15:appearance w15:val="hidden"/>
        <w:text/>
      </w:sdtPr>
      <w:sdtEndPr/>
      <w:sdtContent>
        <w:p w:rsidRPr="009B062B" w:rsidR="006D79C9" w:rsidP="00333E95" w:rsidRDefault="006D79C9" w14:paraId="7E2A699C" w14:textId="77777777">
          <w:pPr>
            <w:pStyle w:val="Rubrik1"/>
          </w:pPr>
          <w:r>
            <w:t>Motivering</w:t>
          </w:r>
        </w:p>
      </w:sdtContent>
    </w:sdt>
    <w:p w:rsidR="000F18CB" w:rsidP="000F18CB" w:rsidRDefault="000F18CB" w14:paraId="3C22717F" w14:textId="77777777">
      <w:pPr>
        <w:pStyle w:val="Normalutanindragellerluft"/>
      </w:pPr>
      <w:r>
        <w:t xml:space="preserve">F-skatt är en skatteform för svensk preliminär skatt som betalas av den som bedriver näringsverksamhet. ”F” i F-skatt står för företag och kan alltså utläsas företagsskatt. En egenföretagare får ett F-skattebevis samt en F-skattsedel, då egenföretagaren ansöker om F-skatt hos Skatteverket. </w:t>
      </w:r>
    </w:p>
    <w:p w:rsidR="00652B73" w:rsidP="006769B7" w:rsidRDefault="000F18CB" w14:paraId="1068D74D" w14:textId="03705941">
      <w:r w:rsidRPr="006769B7">
        <w:t>Det finns en symbolisk mening om alla får F-skattsedel från födseln eller när man får uppehållstillstånd i Sverige. Det sänder ut signaler att det är lika naturligt att starta företag som att ta ett jobb.</w:t>
      </w:r>
    </w:p>
    <w:bookmarkStart w:name="_GoBack" w:id="1"/>
    <w:bookmarkEnd w:id="1"/>
    <w:p w:rsidRPr="006769B7" w:rsidR="006769B7" w:rsidP="006769B7" w:rsidRDefault="006769B7" w14:paraId="081CCB30" w14:textId="77777777"/>
    <w:sdt>
      <w:sdtPr>
        <w:alias w:val="CC_Underskrifter"/>
        <w:tag w:val="CC_Underskrifter"/>
        <w:id w:val="583496634"/>
        <w:lock w:val="sdtContentLocked"/>
        <w:placeholder>
          <w:docPart w:val="62117F93A39947CFB0EFF9B7B1A8E4A1"/>
        </w:placeholder>
        <w15:appearance w15:val="hidden"/>
      </w:sdtPr>
      <w:sdtEndPr>
        <w:rPr>
          <w:i/>
          <w:noProof/>
        </w:rPr>
      </w:sdtEndPr>
      <w:sdtContent>
        <w:p w:rsidR="00CC11BF" w:rsidP="007D093A" w:rsidRDefault="006769B7" w14:paraId="211867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27B23404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D175F" w14:textId="77777777" w:rsidR="000F18CB" w:rsidRDefault="000F18CB" w:rsidP="000C1CAD">
      <w:pPr>
        <w:spacing w:line="240" w:lineRule="auto"/>
      </w:pPr>
      <w:r>
        <w:separator/>
      </w:r>
    </w:p>
  </w:endnote>
  <w:endnote w:type="continuationSeparator" w:id="0">
    <w:p w14:paraId="0C4CAD89" w14:textId="77777777" w:rsidR="000F18CB" w:rsidRDefault="000F18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6288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3D6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5FEF2" w14:textId="77777777" w:rsidR="000F18CB" w:rsidRDefault="000F18CB" w:rsidP="000C1CAD">
      <w:pPr>
        <w:spacing w:line="240" w:lineRule="auto"/>
      </w:pPr>
      <w:r>
        <w:separator/>
      </w:r>
    </w:p>
  </w:footnote>
  <w:footnote w:type="continuationSeparator" w:id="0">
    <w:p w14:paraId="2721661E" w14:textId="77777777" w:rsidR="000F18CB" w:rsidRDefault="000F18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F2A604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01C84A" wp14:anchorId="545D9A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769B7" w14:paraId="2D6D826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B9273A38624FABBADBEAB0D4184E1F"/>
                              </w:placeholder>
                              <w:text/>
                            </w:sdtPr>
                            <w:sdtEndPr/>
                            <w:sdtContent>
                              <w:r w:rsidR="000F18CB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908C4D62A84871AEC7C011BAFC857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5D9A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769B7" w14:paraId="2D6D826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B9273A38624FABBADBEAB0D4184E1F"/>
                        </w:placeholder>
                        <w:text/>
                      </w:sdtPr>
                      <w:sdtEndPr/>
                      <w:sdtContent>
                        <w:r w:rsidR="000F18CB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908C4D62A84871AEC7C011BAFC857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7BC652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769B7" w14:paraId="633A082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B908C4D62A84871AEC7C011BAFC857E"/>
        </w:placeholder>
        <w:text/>
      </w:sdtPr>
      <w:sdtEndPr/>
      <w:sdtContent>
        <w:r w:rsidR="000F18CB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456F4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769B7" w14:paraId="2B16DC7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F18CB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6769B7" w14:paraId="2714E9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769B7" w14:paraId="685B02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769B7" w14:paraId="0673CB6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:491</w:t>
        </w:r>
      </w:sdtContent>
    </w:sdt>
  </w:p>
  <w:p w:rsidR="004F35FE" w:rsidP="00E03A3D" w:rsidRDefault="006769B7" w14:paraId="234E947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F18CB" w14:paraId="18A38576" w14:textId="77777777">
        <w:pPr>
          <w:pStyle w:val="FSHRub2"/>
        </w:pPr>
        <w:r>
          <w:t>F-skattsedel från födsel eller uppehållstillstånd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443B1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C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B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99E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9B7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093A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028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C61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5465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BC9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818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A5B8C5"/>
  <w15:chartTrackingRefBased/>
  <w15:docId w15:val="{E6EBF10F-DEC1-4802-BEC0-7517524B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5C1E0FA2F34137ABA67A378105F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2A592-8890-4C28-B11E-A79CFB381F22}"/>
      </w:docPartPr>
      <w:docPartBody>
        <w:p w:rsidR="00601512" w:rsidRDefault="00601512">
          <w:pPr>
            <w:pStyle w:val="415C1E0FA2F34137ABA67A378105F2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FA46E4DB944522BE87968F433CB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5D809-405B-4D02-A87C-DA9F3B25C984}"/>
      </w:docPartPr>
      <w:docPartBody>
        <w:p w:rsidR="00601512" w:rsidRDefault="00601512">
          <w:pPr>
            <w:pStyle w:val="76FA46E4DB944522BE87968F433CB5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117F93A39947CFB0EFF9B7B1A8E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3FE9D-E4AF-4A43-A972-FCA5223895B6}"/>
      </w:docPartPr>
      <w:docPartBody>
        <w:p w:rsidR="00601512" w:rsidRDefault="00601512">
          <w:pPr>
            <w:pStyle w:val="62117F93A39947CFB0EFF9B7B1A8E4A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4B9273A38624FABBADBEAB0D4184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65AE7-5BA6-46A2-A21A-6323919ABB1D}"/>
      </w:docPartPr>
      <w:docPartBody>
        <w:p w:rsidR="00601512" w:rsidRDefault="00601512">
          <w:pPr>
            <w:pStyle w:val="64B9273A38624FABBADBEAB0D4184E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908C4D62A84871AEC7C011BAFC8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2E6AC-C46B-44EF-8891-C68BAB1F4C79}"/>
      </w:docPartPr>
      <w:docPartBody>
        <w:p w:rsidR="00601512" w:rsidRDefault="00601512">
          <w:pPr>
            <w:pStyle w:val="5B908C4D62A84871AEC7C011BAFC857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12"/>
    <w:rsid w:val="0060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5C1E0FA2F34137ABA67A378105F207">
    <w:name w:val="415C1E0FA2F34137ABA67A378105F207"/>
  </w:style>
  <w:style w:type="paragraph" w:customStyle="1" w:styleId="C900301F1BB74260A36D2B07771C632D">
    <w:name w:val="C900301F1BB74260A36D2B07771C632D"/>
  </w:style>
  <w:style w:type="paragraph" w:customStyle="1" w:styleId="891C21D51BB1463282B88D6237E39F31">
    <w:name w:val="891C21D51BB1463282B88D6237E39F31"/>
  </w:style>
  <w:style w:type="paragraph" w:customStyle="1" w:styleId="76FA46E4DB944522BE87968F433CB5F2">
    <w:name w:val="76FA46E4DB944522BE87968F433CB5F2"/>
  </w:style>
  <w:style w:type="paragraph" w:customStyle="1" w:styleId="62117F93A39947CFB0EFF9B7B1A8E4A1">
    <w:name w:val="62117F93A39947CFB0EFF9B7B1A8E4A1"/>
  </w:style>
  <w:style w:type="paragraph" w:customStyle="1" w:styleId="64B9273A38624FABBADBEAB0D4184E1F">
    <w:name w:val="64B9273A38624FABBADBEAB0D4184E1F"/>
  </w:style>
  <w:style w:type="paragraph" w:customStyle="1" w:styleId="5B908C4D62A84871AEC7C011BAFC857E">
    <w:name w:val="5B908C4D62A84871AEC7C011BAFC8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C1674B-2531-46A6-A285-DDE805E73C73}"/>
</file>

<file path=customXml/itemProps2.xml><?xml version="1.0" encoding="utf-8"?>
<ds:datastoreItem xmlns:ds="http://schemas.openxmlformats.org/officeDocument/2006/customXml" ds:itemID="{E0F94671-5E9F-4E6F-B723-C0BA15AB241F}"/>
</file>

<file path=customXml/itemProps3.xml><?xml version="1.0" encoding="utf-8"?>
<ds:datastoreItem xmlns:ds="http://schemas.openxmlformats.org/officeDocument/2006/customXml" ds:itemID="{10DB1E45-1A3C-4746-8414-9A1CFE8F8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 skattsedel från födsel eller uppehållstillstånd</vt:lpstr>
      <vt:lpstr>
      </vt:lpstr>
    </vt:vector>
  </TitlesOfParts>
  <Company>Sveriges riksdag</Company>
  <LinksUpToDate>false</LinksUpToDate>
  <CharactersWithSpaces>769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