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F08" w:rsidRPr="00B40F08" w:rsidRDefault="00B40F08">
      <w:pPr>
        <w:pStyle w:val="Frslagsrubrik"/>
      </w:pPr>
      <w:r w:rsidRPr="00B40F08">
        <w:t>Förslag till riksdagsbeslut</w:t>
      </w:r>
    </w:p>
    <w:p w:rsidR="00B40F08" w:rsidRPr="00B40F08" w:rsidRDefault="00B40F08">
      <w:pPr>
        <w:pStyle w:val="Hemstlatt"/>
      </w:pPr>
      <w:r w:rsidRPr="00B40F08">
        <w:t xml:space="preserve">Riksdagen tillkännager för regeringen som sin mening vad som anförs i motionen om </w:t>
      </w:r>
      <w:r w:rsidRPr="00B40F08">
        <w:rPr>
          <w:szCs w:val="16"/>
        </w:rPr>
        <w:t>utvecklad ägarstyrning i våra statliga b</w:t>
      </w:r>
      <w:r w:rsidRPr="00B40F08">
        <w:rPr>
          <w:szCs w:val="16"/>
        </w:rPr>
        <w:t>o</w:t>
      </w:r>
      <w:r w:rsidRPr="00B40F08">
        <w:rPr>
          <w:szCs w:val="16"/>
        </w:rPr>
        <w:t>lag.</w:t>
      </w:r>
    </w:p>
    <w:p w:rsidR="00B40F08" w:rsidRPr="00B40F08" w:rsidRDefault="00B40F08">
      <w:pPr>
        <w:pStyle w:val="Rubrik1"/>
      </w:pPr>
      <w:r w:rsidRPr="00B40F08">
        <w:t>Motivering</w:t>
      </w:r>
    </w:p>
    <w:p w:rsidR="00B40F08" w:rsidRPr="00B40F08" w:rsidRDefault="00B40F08">
      <w:r w:rsidRPr="00B40F08">
        <w:t xml:space="preserve">Sveriges medborgare äger flera stora och mycket lönsamma bolag, som under lång tid genererat oerhört stora vinster som kunnat nyttjas för byggande av infrastruktur och finansiering av välfärd i hela Sverige. Några exempel på sådana bolag är LKAB, Vattenfall och Sveaskog. </w:t>
      </w:r>
    </w:p>
    <w:p w:rsidR="00B40F08" w:rsidRPr="00B40F08" w:rsidRDefault="00B40F08">
      <w:pPr>
        <w:pStyle w:val="Normaltindrag"/>
      </w:pPr>
      <w:r w:rsidRPr="00B40F08">
        <w:t>Att sälja ut dessa ”kronjuveler” vore som att en bonde skulle göra av sig med den bäst mjölkande kon. Det skulle aldrig bonden göra, utan han skulle sköta om kon och engagera sig på alla sätt i kons väl och ve. Precis så måste vi göra med dessa bolag: behålla dem, sköta om dem och engagera oss i dem.</w:t>
      </w:r>
    </w:p>
    <w:p w:rsidR="00B40F08" w:rsidRPr="00B40F08" w:rsidRDefault="00B40F08">
      <w:pPr>
        <w:pStyle w:val="Normaltindrag"/>
      </w:pPr>
      <w:r w:rsidRPr="00B40F08">
        <w:t>Därför föreslår jag att riksdagen ser över hur dessa ”kronjuveler” kan s</w:t>
      </w:r>
      <w:r w:rsidRPr="00B40F08">
        <w:t>ä</w:t>
      </w:r>
      <w:r w:rsidRPr="00B40F08">
        <w:t>kerställas i statens ägo via grundlag. Vidare föreslår jag att staten tar ett aktivt ägaransvar via ägardirektiv där bolagen ges ett tydligt uppdrag som innebär att bolagen har ett ansvar för att vidareförädling kommer till stånd där råvaror och nyttigheter utvinns.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0F08">
        <w:trPr>
          <w:cantSplit/>
        </w:trPr>
        <w:tc>
          <w:tcPr>
            <w:tcW w:w="3046" w:type="dxa"/>
          </w:tcPr>
          <w:p w:rsidR="00B40F08" w:rsidRPr="00B40F08" w:rsidRDefault="00B40F08">
            <w:pPr>
              <w:pStyle w:val="UnderskriftDatum"/>
              <w:spacing w:before="240"/>
            </w:pPr>
            <w:r w:rsidRPr="00B40F08">
              <w:t>Stockholm den 20 oktober 2010</w:t>
            </w:r>
          </w:p>
        </w:tc>
        <w:tc>
          <w:tcPr>
            <w:tcW w:w="3047" w:type="dxa"/>
          </w:tcPr>
          <w:p w:rsidR="00B40F08" w:rsidRPr="00B40F08" w:rsidRDefault="00B40F08">
            <w:pPr>
              <w:pStyle w:val="Underskrifter"/>
              <w:spacing w:before="240"/>
            </w:pPr>
          </w:p>
        </w:tc>
      </w:tr>
      <w:tr w:rsidR="00000000" w:rsidRPr="00B40F08">
        <w:trPr>
          <w:cantSplit/>
        </w:trPr>
        <w:tc>
          <w:tcPr>
            <w:tcW w:w="3046" w:type="dxa"/>
          </w:tcPr>
          <w:p w:rsidR="00B40F08" w:rsidRPr="00B40F08" w:rsidRDefault="00B40F08">
            <w:pPr>
              <w:pStyle w:val="Underskrifter"/>
            </w:pPr>
            <w:r w:rsidRPr="00B40F08">
              <w:t>Sven-Erik Bucht (S)</w:t>
            </w:r>
          </w:p>
        </w:tc>
        <w:tc>
          <w:tcPr>
            <w:tcW w:w="3046" w:type="dxa"/>
          </w:tcPr>
          <w:p w:rsidR="00B40F08" w:rsidRPr="00B40F08" w:rsidRDefault="00B40F08">
            <w:pPr>
              <w:pStyle w:val="Underskrifter"/>
            </w:pPr>
          </w:p>
        </w:tc>
      </w:tr>
    </w:tbl>
    <w:p w:rsidR="00B40F08" w:rsidRPr="00B40F08" w:rsidRDefault="00B40F08">
      <w:pPr>
        <w:pStyle w:val="Normaltindrag"/>
      </w:pPr>
    </w:p>
    <w:sectPr w:rsidR="00000000" w:rsidRPr="00B40F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F08" w:rsidRPr="00B40F08" w:rsidRDefault="00B40F08">
      <w:r w:rsidRPr="00B40F08">
        <w:separator/>
      </w:r>
    </w:p>
  </w:endnote>
  <w:endnote w:type="continuationSeparator" w:id="0">
    <w:p w:rsidR="00B40F08" w:rsidRPr="00B40F08" w:rsidRDefault="00B40F08">
      <w:r w:rsidRPr="00B40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7642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F08" w:rsidRDefault="00B40F0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253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fot"/>
    </w:pPr>
    <w:r w:rsidRPr="00B40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5442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F08" w:rsidRDefault="00B40F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F08" w:rsidRPr="00B40F08" w:rsidRDefault="00B40F08">
      <w:r w:rsidRPr="00B40F08">
        <w:separator/>
      </w:r>
    </w:p>
  </w:footnote>
  <w:footnote w:type="continuationSeparator" w:id="0">
    <w:p w:rsidR="00B40F08" w:rsidRPr="00B40F08" w:rsidRDefault="00B40F08">
      <w:r w:rsidRPr="00B40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huvud"/>
    </w:pPr>
    <w:r w:rsidRPr="00B40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7701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F08" w:rsidRDefault="00B40F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Sidhuvud"/>
    </w:pPr>
    <w:r w:rsidRPr="00B40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1058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F08" w:rsidRDefault="00B40F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F08" w:rsidRDefault="00B40F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F08" w:rsidRPr="00B40F08" w:rsidRDefault="00B40F08">
    <w:pPr>
      <w:pStyle w:val="FSHNormal"/>
      <w:tabs>
        <w:tab w:val="right" w:pos="5840"/>
      </w:tabs>
    </w:pPr>
    <w:r w:rsidRPr="00B40F08">
      <w:br/>
    </w:r>
    <w:r w:rsidRPr="00B40F08">
      <w:fldChar w:fldCharType="begin" w:fldLock="1"/>
    </w:r>
    <w:r w:rsidRPr="00B40F08">
      <w:instrText xml:space="preserve"> DOCPROPERTY</w:instrText>
    </w:r>
    <w:r w:rsidRPr="00B40F08">
      <w:rPr>
        <w:sz w:val="18"/>
      </w:rPr>
      <w:instrText xml:space="preserve"> "YearUser" *\charformat </w:instrText>
    </w:r>
    <w:r w:rsidRPr="00B40F08">
      <w:fldChar w:fldCharType="separate"/>
    </w:r>
    <w:r w:rsidRPr="00B40F08">
      <w:t>2010/11</w:t>
    </w:r>
    <w:r w:rsidRPr="00B40F08">
      <w:fldChar w:fldCharType="end"/>
    </w:r>
    <w:r w:rsidRPr="00B40F08">
      <w:t xml:space="preserve"> </w:t>
    </w:r>
    <w:r w:rsidRPr="00B40F08">
      <w:tab/>
      <w:t xml:space="preserve">mnr: </w:t>
    </w:r>
    <w:r w:rsidRPr="00B40F08">
      <w:fldChar w:fldCharType="begin" w:fldLock="1"/>
    </w:r>
    <w:r w:rsidRPr="00B40F08">
      <w:instrText xml:space="preserve"> DOCPROPERTY</w:instrText>
    </w:r>
    <w:r w:rsidRPr="00B40F08">
      <w:rPr>
        <w:sz w:val="18"/>
      </w:rPr>
      <w:instrText xml:space="preserve"> "Motionsnummer" *\charformat </w:instrText>
    </w:r>
    <w:r w:rsidRPr="00B40F08">
      <w:fldChar w:fldCharType="separate"/>
    </w:r>
    <w:r w:rsidRPr="00B40F08">
      <w:t>N211</w:t>
    </w:r>
    <w:r w:rsidRPr="00B40F08">
      <w:fldChar w:fldCharType="end"/>
    </w:r>
    <w:r w:rsidRPr="00B40F08">
      <w:br/>
    </w:r>
    <w:r w:rsidRPr="00B40F08">
      <w:fldChar w:fldCharType="begin" w:fldLock="1"/>
    </w:r>
    <w:r w:rsidRPr="00B40F08">
      <w:instrText xml:space="preserve"> DOCPROPERTY</w:instrText>
    </w:r>
    <w:r w:rsidRPr="00B40F08">
      <w:rPr>
        <w:sz w:val="18"/>
      </w:rPr>
      <w:instrText xml:space="preserve"> "Samling" *\charformat </w:instrText>
    </w:r>
    <w:r w:rsidRPr="00B40F08">
      <w:fldChar w:fldCharType="end"/>
    </w:r>
    <w:r w:rsidRPr="00B40F08">
      <w:tab/>
      <w:t xml:space="preserve">pnr: </w:t>
    </w:r>
    <w:r w:rsidRPr="00B40F08">
      <w:fldChar w:fldCharType="begin" w:fldLock="1"/>
    </w:r>
    <w:r w:rsidRPr="00B40F08">
      <w:instrText xml:space="preserve"> DOCPROPERTY</w:instrText>
    </w:r>
    <w:r w:rsidRPr="00B40F08">
      <w:rPr>
        <w:sz w:val="18"/>
      </w:rPr>
      <w:instrText xml:space="preserve"> "Partinummer" *\charformat </w:instrText>
    </w:r>
    <w:r w:rsidRPr="00B40F08">
      <w:fldChar w:fldCharType="separate"/>
    </w:r>
    <w:r w:rsidRPr="00B40F08">
      <w:t>S14054</w:t>
    </w:r>
    <w:r w:rsidRPr="00B40F08">
      <w:fldChar w:fldCharType="end"/>
    </w:r>
  </w:p>
  <w:p w:rsidR="00B40F08" w:rsidRPr="00B40F08" w:rsidRDefault="00B40F08">
    <w:pPr>
      <w:pStyle w:val="FSHRub1"/>
    </w:pPr>
    <w:r w:rsidRPr="00B40F08">
      <w:t>Motion till riksdagen</w:t>
    </w:r>
    <w:r w:rsidRPr="00B40F08">
      <w:br/>
    </w:r>
    <w:r w:rsidRPr="00B40F08">
      <w:fldChar w:fldCharType="begin" w:fldLock="1"/>
    </w:r>
    <w:r w:rsidRPr="00B40F08">
      <w:instrText xml:space="preserve"> DOCPROPERTY "YearUser" *\charformat </w:instrText>
    </w:r>
    <w:r w:rsidRPr="00B40F08">
      <w:fldChar w:fldCharType="separate"/>
    </w:r>
    <w:r w:rsidRPr="00B40F08">
      <w:t>2010/11</w:t>
    </w:r>
    <w:r w:rsidRPr="00B40F08">
      <w:fldChar w:fldCharType="end"/>
    </w:r>
    <w:r w:rsidRPr="00B40F08">
      <w:t>:</w:t>
    </w:r>
    <w:r w:rsidRPr="00B40F08">
      <w:fldChar w:fldCharType="begin" w:fldLock="1"/>
    </w:r>
    <w:r w:rsidRPr="00B40F08">
      <w:instrText xml:space="preserve"> DOCPROPERTY "Motionsnummer" *\charformat </w:instrText>
    </w:r>
    <w:r w:rsidRPr="00B40F08">
      <w:fldChar w:fldCharType="separate"/>
    </w:r>
    <w:r w:rsidRPr="00B40F08">
      <w:t>N211</w:t>
    </w:r>
    <w:r w:rsidRPr="00B40F08">
      <w:fldChar w:fldCharType="end"/>
    </w:r>
  </w:p>
  <w:p w:rsidR="00B40F08" w:rsidRPr="00B40F08" w:rsidRDefault="00B40F08">
    <w:pPr>
      <w:pStyle w:val="FSHNormalS5"/>
    </w:pPr>
    <w:r w:rsidRPr="00B40F08">
      <w:fldChar w:fldCharType="begin" w:fldLock="1"/>
    </w:r>
    <w:r w:rsidRPr="00B40F08">
      <w:instrText xml:space="preserve"> DOCPROPERTY "MotionarText" *\charformat </w:instrText>
    </w:r>
    <w:r w:rsidRPr="00B40F08">
      <w:fldChar w:fldCharType="separate"/>
    </w:r>
    <w:r w:rsidRPr="00B40F08">
      <w:t>av Sven-Erik Bucht (S)</w:t>
    </w:r>
    <w:r w:rsidRPr="00B40F08">
      <w:fldChar w:fldCharType="end"/>
    </w:r>
    <w:r w:rsidRPr="00B40F08">
      <w:br/>
    </w:r>
    <w:r w:rsidRPr="00B40F08">
      <w:fldChar w:fldCharType="begin" w:fldLock="1"/>
    </w:r>
    <w:r w:rsidRPr="00B40F08">
      <w:instrText xml:space="preserve"> DOCPROPERTY "SvarFrasKort" *\charformat </w:instrText>
    </w:r>
    <w:r w:rsidRPr="00B40F08">
      <w:fldChar w:fldCharType="end"/>
    </w:r>
  </w:p>
  <w:p w:rsidR="00B40F08" w:rsidRPr="00B40F08" w:rsidRDefault="00B40F08">
    <w:pPr>
      <w:pStyle w:val="FSHTitel"/>
    </w:pPr>
    <w:r w:rsidRPr="00B40F08">
      <w:fldChar w:fldCharType="begin" w:fldLock="1"/>
    </w:r>
    <w:r w:rsidRPr="00B40F08">
      <w:instrText xml:space="preserve"> DOCPROPERTY</w:instrText>
    </w:r>
    <w:r w:rsidRPr="00B40F08">
      <w:rPr>
        <w:sz w:val="18"/>
      </w:rPr>
      <w:instrText xml:space="preserve"> "RubrikSvar" *\charformat </w:instrText>
    </w:r>
    <w:r w:rsidRPr="00B40F08">
      <w:fldChar w:fldCharType="separate"/>
    </w:r>
    <w:r w:rsidRPr="00B40F08">
      <w:t>Utvecklad ägarstyrning i statliga bolag</w:t>
    </w:r>
    <w:r w:rsidRPr="00B40F08">
      <w:fldChar w:fldCharType="end"/>
    </w:r>
  </w:p>
  <w:p w:rsidR="00B40F08" w:rsidRPr="00B40F08" w:rsidRDefault="00B40F08">
    <w:pPr>
      <w:pStyle w:val="Normal00"/>
    </w:pPr>
  </w:p>
  <w:p w:rsidR="00B40F08" w:rsidRPr="00B40F08" w:rsidRDefault="00B40F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13456">
    <w:abstractNumId w:val="3"/>
  </w:num>
  <w:num w:numId="2" w16cid:durableId="168453584">
    <w:abstractNumId w:val="2"/>
  </w:num>
  <w:num w:numId="3" w16cid:durableId="787578047">
    <w:abstractNumId w:val="1"/>
  </w:num>
  <w:num w:numId="4" w16cid:durableId="227229433">
    <w:abstractNumId w:val="0"/>
  </w:num>
  <w:num w:numId="5" w16cid:durableId="359668252">
    <w:abstractNumId w:val="7"/>
  </w:num>
  <w:num w:numId="6" w16cid:durableId="1750151276">
    <w:abstractNumId w:val="6"/>
  </w:num>
  <w:num w:numId="7" w16cid:durableId="1705011625">
    <w:abstractNumId w:val="5"/>
  </w:num>
  <w:num w:numId="8" w16cid:durableId="1435174930">
    <w:abstractNumId w:val="4"/>
  </w:num>
  <w:num w:numId="9" w16cid:durableId="1493062200">
    <w:abstractNumId w:val="8"/>
  </w:num>
  <w:num w:numId="10" w16cid:durableId="1831367430">
    <w:abstractNumId w:val="9"/>
  </w:num>
  <w:num w:numId="11" w16cid:durableId="1920627324">
    <w:abstractNumId w:val="10"/>
  </w:num>
  <w:num w:numId="12" w16cid:durableId="1598782128">
    <w:abstractNumId w:val="13"/>
  </w:num>
  <w:num w:numId="13" w16cid:durableId="57897034">
    <w:abstractNumId w:val="15"/>
  </w:num>
  <w:num w:numId="14" w16cid:durableId="332801692">
    <w:abstractNumId w:val="16"/>
  </w:num>
  <w:num w:numId="15" w16cid:durableId="2074499633">
    <w:abstractNumId w:val="11"/>
  </w:num>
  <w:num w:numId="16" w16cid:durableId="1351563753">
    <w:abstractNumId w:val="18"/>
  </w:num>
  <w:num w:numId="17" w16cid:durableId="1770193677">
    <w:abstractNumId w:val="17"/>
  </w:num>
  <w:num w:numId="18" w16cid:durableId="652875020">
    <w:abstractNumId w:val="14"/>
  </w:num>
  <w:num w:numId="19" w16cid:durableId="336230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0"/>
    <w:docVar w:name="PersonGUIDs" w:val="{D912DB0C-5352-43D4-B693-0492640B1FBF}"/>
  </w:docVars>
  <w:rsids>
    <w:rsidRoot w:val="00032C8E"/>
    <w:rsid w:val="00032C8E"/>
    <w:rsid w:val="00B40F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748D77F-4BC0-4D04-B53A-91CD288CF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954</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s14054</vt:lpstr>
    </vt:vector>
  </TitlesOfParts>
  <Company>Riksdagen</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s14054</dc:title>
  <dc:subject>s14054</dc:subject>
  <dc:creator>Riksdagen</dc:creator>
  <cp:keywords>Riksdagen</cp:keywords>
  <dc:description>Versal/gemen i partibeteckning. Gemen i tryck för 0910, versal för 1011 och nyare</dc:description>
  <cp:lastModifiedBy>Lars Brink</cp:lastModifiedBy>
  <cp:revision>2</cp:revision>
  <cp:lastPrinted>2010-10-29T15:09:00Z</cp:lastPrinted>
  <dcterms:created xsi:type="dcterms:W3CDTF">2025-12-18T01:40:00Z</dcterms:created>
  <dcterms:modified xsi:type="dcterms:W3CDTF">2025-12-18T01:40:00Z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Utvecklad ägarstyrning i 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Utvecklad ägarstyrning i 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20102011000000000115000140540069</vt:lpwstr>
  </property>
  <property fmtid="{D5CDD505-2E9C-101B-9397-08002B2CF9AE}" pid="47" name="datum">
    <vt:lpwstr>101020</vt:lpwstr>
  </property>
  <property fmtid="{D5CDD505-2E9C-101B-9397-08002B2CF9AE}" pid="48" name="avsändar-e-post">
    <vt:lpwstr>petra.dahlberg@riksdagen.se</vt:lpwstr>
  </property>
  <property fmtid="{D5CDD505-2E9C-101B-9397-08002B2CF9AE}" pid="49" name="id">
    <vt:lpwstr>20102011000000000115000140540069</vt:lpwstr>
  </property>
  <property fmtid="{D5CDD505-2E9C-101B-9397-08002B2CF9AE}" pid="50" name="nummer">
    <vt:lpwstr>211</vt:lpwstr>
  </property>
  <property fmtid="{D5CDD505-2E9C-101B-9397-08002B2CF9AE}" pid="51" name="utskottsbeteckning">
    <vt:lpwstr>N</vt:lpwstr>
  </property>
  <property fmtid="{D5CDD505-2E9C-101B-9397-08002B2CF9AE}" pid="52" name="GlobalUID">
    <vt:lpwstr>{2130698C-4BE7-4B91-96D1-C7212D41EA86}</vt:lpwstr>
  </property>
  <property fmtid="{D5CDD505-2E9C-101B-9397-08002B2CF9AE}" pid="53" name="Överföringar">
    <vt:i4>0</vt:i4>
  </property>
  <property fmtid="{D5CDD505-2E9C-101B-9397-08002B2CF9AE}" pid="54" name="Checksum">
    <vt:lpwstr>*1005849116768*</vt:lpwstr>
  </property>
  <property fmtid="{D5CDD505-2E9C-101B-9397-08002B2CF9AE}" pid="55" name="skuggnummer">
    <vt:lpwstr>269</vt:lpwstr>
  </property>
  <property fmtid="{D5CDD505-2E9C-101B-9397-08002B2CF9AE}" pid="56" name="urixVersion">
    <vt:lpwstr>4.3.0.0</vt:lpwstr>
  </property>
  <property fmtid="{D5CDD505-2E9C-101B-9397-08002B2CF9AE}" pid="57" name="urixOrigin">
    <vt:lpwstr>101029 17:09:12.973</vt:lpwstr>
  </property>
  <property fmtid="{D5CDD505-2E9C-101B-9397-08002B2CF9AE}" pid="58" name="urixGuid">
    <vt:lpwstr>{4966F485-5A36-4DEF-B07F-299C33A76C5B}</vt:lpwstr>
  </property>
</Properties>
</file>