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21 september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Debatt med anledning av budgetpropositionens avlämnande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Debatt med anledning av budgetpropositionens avlämnande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24 september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21 september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2020-09-21</SAFIR_Sammantradesdatum_Doc>
    <SAFIR_SammantradeID xmlns="C07A1A6C-0B19-41D9-BDF8-F523BA3921EB">5b83402d-ade1-4bfd-9a76-21c361067580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A14DB-B139-48FE-921C-CEBF1B7AA87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21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