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225A" w:rsidRPr="005E225A" w:rsidRDefault="005E225A">
      <w:pPr>
        <w:pStyle w:val="Frslagsrubrik"/>
      </w:pPr>
      <w:r w:rsidRPr="005E225A">
        <w:t>Förslag till riksdagsbeslut</w:t>
      </w:r>
    </w:p>
    <w:p w:rsidR="005E225A" w:rsidRPr="005E225A" w:rsidRDefault="005E225A">
      <w:pPr>
        <w:pStyle w:val="Hemstlatt"/>
        <w:ind w:left="0"/>
      </w:pPr>
      <w:r w:rsidRPr="005E225A">
        <w:t>Riksdagen tillkännager för regeringen som sin mening vad som anförs i motionen om att frågan om komplementär och integrativ medicin behöver ses över.</w:t>
      </w:r>
    </w:p>
    <w:p w:rsidR="005E225A" w:rsidRPr="005E225A" w:rsidRDefault="005E225A">
      <w:pPr>
        <w:pStyle w:val="Rubrik1"/>
      </w:pPr>
      <w:r w:rsidRPr="005E225A">
        <w:t>Motivering</w:t>
      </w:r>
    </w:p>
    <w:p w:rsidR="005E225A" w:rsidRPr="005E225A" w:rsidRDefault="005E225A">
      <w:pPr>
        <w:rPr>
          <w:snapToGrid w:val="0"/>
          <w:color w:val="000000"/>
        </w:rPr>
      </w:pPr>
      <w:r w:rsidRPr="005E225A">
        <w:rPr>
          <w:snapToGrid w:val="0"/>
          <w:color w:val="000000"/>
        </w:rPr>
        <w:t>Sedan Alternativmedicinkommittén arbetade under senare hälften av 1980-talet har mycket hänt som motiverar att en ny utredning tillsätts. En komple</w:t>
      </w:r>
      <w:r w:rsidRPr="005E225A">
        <w:rPr>
          <w:snapToGrid w:val="0"/>
          <w:color w:val="000000"/>
        </w:rPr>
        <w:t>t</w:t>
      </w:r>
      <w:r w:rsidRPr="005E225A">
        <w:rPr>
          <w:snapToGrid w:val="0"/>
          <w:color w:val="000000"/>
        </w:rPr>
        <w:t>terande utredning bör bland annat analysera de ekonomiska och sociala ko</w:t>
      </w:r>
      <w:r w:rsidRPr="005E225A">
        <w:rPr>
          <w:snapToGrid w:val="0"/>
          <w:color w:val="000000"/>
        </w:rPr>
        <w:t>n</w:t>
      </w:r>
      <w:r w:rsidRPr="005E225A">
        <w:rPr>
          <w:snapToGrid w:val="0"/>
          <w:color w:val="000000"/>
        </w:rPr>
        <w:t>sekvenserna av alternativa metoder och se över lagstiftningen på området. I detta sammanhang bör också en översyn göras beträffande regelverket kring alternativmedicinsk behandling av barn. Dessutom bör frågor kring behov av utbildning samt behörighetsfrågor belysas. Utredningen bör samarbeta med SBU i frågor kring vetenskaplig utvärdering av alternativa behandlingsmet</w:t>
      </w:r>
      <w:r w:rsidRPr="005E225A">
        <w:rPr>
          <w:snapToGrid w:val="0"/>
          <w:color w:val="000000"/>
        </w:rPr>
        <w:t>o</w:t>
      </w:r>
      <w:r w:rsidRPr="005E225A">
        <w:rPr>
          <w:snapToGrid w:val="0"/>
          <w:color w:val="000000"/>
        </w:rPr>
        <w:t>der.</w:t>
      </w:r>
    </w:p>
    <w:p w:rsidR="005E225A" w:rsidRPr="005E225A" w:rsidRDefault="005E225A">
      <w:pPr>
        <w:pStyle w:val="Normaltindrag"/>
        <w:rPr>
          <w:snapToGrid w:val="0"/>
        </w:rPr>
      </w:pPr>
      <w:r w:rsidRPr="005E225A">
        <w:rPr>
          <w:snapToGrid w:val="0"/>
        </w:rPr>
        <w:t>Enligt 2 kap. 1 § lagen (1998:531) om yrkesverksamhet på häls</w:t>
      </w:r>
      <w:r w:rsidRPr="005E225A">
        <w:rPr>
          <w:snapToGrid w:val="0"/>
        </w:rPr>
        <w:t>o- och sju</w:t>
      </w:r>
      <w:r w:rsidRPr="005E225A">
        <w:rPr>
          <w:snapToGrid w:val="0"/>
        </w:rPr>
        <w:t>k</w:t>
      </w:r>
      <w:r w:rsidRPr="005E225A">
        <w:rPr>
          <w:snapToGrid w:val="0"/>
        </w:rPr>
        <w:t>vårdens område skall hälso- och sjukvårdspersonal utföra sitt arbete i öve</w:t>
      </w:r>
      <w:r w:rsidRPr="005E225A">
        <w:rPr>
          <w:snapToGrid w:val="0"/>
        </w:rPr>
        <w:t>r</w:t>
      </w:r>
      <w:r w:rsidRPr="005E225A">
        <w:rPr>
          <w:snapToGrid w:val="0"/>
        </w:rPr>
        <w:t>ensstämmelse med vetenskap och beprövad erfarenhet. I annat fall kan disc</w:t>
      </w:r>
      <w:r w:rsidRPr="005E225A">
        <w:rPr>
          <w:snapToGrid w:val="0"/>
        </w:rPr>
        <w:t>i</w:t>
      </w:r>
      <w:r w:rsidRPr="005E225A">
        <w:rPr>
          <w:snapToGrid w:val="0"/>
        </w:rPr>
        <w:t>plinpåföljd eller annan påföljd åläggas enligt bestämmelserna i 5 kap. samma lag. I Norge har man sett över denna lag och det kan vara aktuellt även i Sv</w:t>
      </w:r>
      <w:r w:rsidRPr="005E225A">
        <w:rPr>
          <w:snapToGrid w:val="0"/>
        </w:rPr>
        <w:t>e</w:t>
      </w:r>
      <w:r w:rsidRPr="005E225A">
        <w:rPr>
          <w:snapToGrid w:val="0"/>
        </w:rPr>
        <w:t>rige. Om kvalitetskraven uppfylls, bör det då vara möjligt att tillåta alternativa behandlingsmetoder inom hälso- och sjukvården som komplement till sko</w:t>
      </w:r>
      <w:r w:rsidRPr="005E225A">
        <w:rPr>
          <w:snapToGrid w:val="0"/>
        </w:rPr>
        <w:t>l</w:t>
      </w:r>
      <w:r w:rsidRPr="005E225A">
        <w:rPr>
          <w:snapToGrid w:val="0"/>
        </w:rPr>
        <w:t>medicinen i likhet med vad som skett flera an</w:t>
      </w:r>
      <w:r w:rsidRPr="005E225A">
        <w:rPr>
          <w:snapToGrid w:val="0"/>
        </w:rPr>
        <w:t>dra länder? Denna fråga bör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225A">
        <w:trPr>
          <w:cantSplit/>
        </w:trPr>
        <w:tc>
          <w:tcPr>
            <w:tcW w:w="3046" w:type="dxa"/>
          </w:tcPr>
          <w:p w:rsidR="005E225A" w:rsidRPr="005E225A" w:rsidRDefault="005E225A">
            <w:pPr>
              <w:pStyle w:val="UnderskriftDatum"/>
              <w:spacing w:before="240"/>
            </w:pPr>
            <w:r w:rsidRPr="005E225A">
              <w:lastRenderedPageBreak/>
              <w:t>Stockholm den 30 september 2009</w:t>
            </w:r>
          </w:p>
        </w:tc>
        <w:tc>
          <w:tcPr>
            <w:tcW w:w="3047" w:type="dxa"/>
          </w:tcPr>
          <w:p w:rsidR="005E225A" w:rsidRPr="005E225A" w:rsidRDefault="005E225A">
            <w:pPr>
              <w:pStyle w:val="Underskrifter"/>
              <w:spacing w:before="240"/>
            </w:pPr>
          </w:p>
        </w:tc>
      </w:tr>
      <w:tr w:rsidR="00000000" w:rsidRPr="005E225A">
        <w:trPr>
          <w:cantSplit/>
        </w:trPr>
        <w:tc>
          <w:tcPr>
            <w:tcW w:w="3046" w:type="dxa"/>
          </w:tcPr>
          <w:p w:rsidR="005E225A" w:rsidRPr="005E225A" w:rsidRDefault="005E225A">
            <w:pPr>
              <w:pStyle w:val="Underskrifter"/>
            </w:pPr>
            <w:r w:rsidRPr="005E225A">
              <w:t>Anne Marie Brodén (m)</w:t>
            </w:r>
          </w:p>
        </w:tc>
        <w:tc>
          <w:tcPr>
            <w:tcW w:w="3046" w:type="dxa"/>
          </w:tcPr>
          <w:p w:rsidR="005E225A" w:rsidRPr="005E225A" w:rsidRDefault="005E225A">
            <w:pPr>
              <w:pStyle w:val="Underskrifter"/>
            </w:pPr>
          </w:p>
        </w:tc>
      </w:tr>
    </w:tbl>
    <w:p w:rsidR="005E225A" w:rsidRPr="005E225A" w:rsidRDefault="005E225A">
      <w:pPr>
        <w:pStyle w:val="Normaltindrag"/>
      </w:pPr>
    </w:p>
    <w:sectPr w:rsidR="00000000" w:rsidRPr="005E22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225A" w:rsidRPr="005E225A" w:rsidRDefault="005E225A">
      <w:r w:rsidRPr="005E225A">
        <w:separator/>
      </w:r>
    </w:p>
  </w:endnote>
  <w:endnote w:type="continuationSeparator" w:id="0">
    <w:p w:rsidR="005E225A" w:rsidRPr="005E225A" w:rsidRDefault="005E225A">
      <w:r w:rsidRPr="005E22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25A" w:rsidRPr="005E225A" w:rsidRDefault="005E225A">
    <w:pPr>
      <w:pStyle w:val="Sidfot"/>
    </w:pPr>
    <w:r w:rsidRPr="005E225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10691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25A" w:rsidRDefault="005E225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E225A" w:rsidRDefault="005E225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25A" w:rsidRPr="005E225A" w:rsidRDefault="005E225A">
    <w:pPr>
      <w:pStyle w:val="Sidfot"/>
    </w:pPr>
    <w:r w:rsidRPr="005E225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10992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25A" w:rsidRDefault="005E22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225A" w:rsidRDefault="005E22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25A" w:rsidRPr="005E225A" w:rsidRDefault="005E225A">
    <w:pPr>
      <w:pStyle w:val="Sidfot"/>
    </w:pPr>
    <w:r w:rsidRPr="005E225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46738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25A" w:rsidRDefault="005E22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225A" w:rsidRDefault="005E22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225A" w:rsidRPr="005E225A" w:rsidRDefault="005E225A">
      <w:r w:rsidRPr="005E225A">
        <w:separator/>
      </w:r>
    </w:p>
  </w:footnote>
  <w:footnote w:type="continuationSeparator" w:id="0">
    <w:p w:rsidR="005E225A" w:rsidRPr="005E225A" w:rsidRDefault="005E225A">
      <w:r w:rsidRPr="005E22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25A" w:rsidRPr="005E225A" w:rsidRDefault="005E225A">
    <w:pPr>
      <w:pStyle w:val="Sidhuvud"/>
    </w:pPr>
    <w:r w:rsidRPr="005E225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1643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25A" w:rsidRDefault="005E225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E225A" w:rsidRDefault="005E225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25A" w:rsidRPr="005E225A" w:rsidRDefault="005E225A">
    <w:pPr>
      <w:pStyle w:val="Sidhuvud"/>
    </w:pPr>
    <w:r w:rsidRPr="005E225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693253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25A" w:rsidRDefault="005E225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E225A" w:rsidRDefault="005E225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25A" w:rsidRPr="005E225A" w:rsidRDefault="005E225A">
    <w:pPr>
      <w:pStyle w:val="FSHNormal"/>
      <w:tabs>
        <w:tab w:val="right" w:pos="5840"/>
      </w:tabs>
    </w:pPr>
    <w:r w:rsidRPr="005E225A">
      <w:br/>
    </w:r>
    <w:r w:rsidRPr="005E225A">
      <w:fldChar w:fldCharType="begin" w:fldLock="1"/>
    </w:r>
    <w:r w:rsidRPr="005E225A">
      <w:instrText xml:space="preserve"> DOCPROPERTY</w:instrText>
    </w:r>
    <w:r w:rsidRPr="005E225A">
      <w:rPr>
        <w:sz w:val="18"/>
      </w:rPr>
      <w:instrText xml:space="preserve"> "YearUser" *\charformat </w:instrText>
    </w:r>
    <w:r w:rsidRPr="005E225A">
      <w:fldChar w:fldCharType="separate"/>
    </w:r>
    <w:r w:rsidRPr="005E225A">
      <w:t>2009/10</w:t>
    </w:r>
    <w:r w:rsidRPr="005E225A">
      <w:fldChar w:fldCharType="end"/>
    </w:r>
    <w:r w:rsidRPr="005E225A">
      <w:t xml:space="preserve"> </w:t>
    </w:r>
    <w:r w:rsidRPr="005E225A">
      <w:tab/>
      <w:t xml:space="preserve">mnr: </w:t>
    </w:r>
    <w:r w:rsidRPr="005E225A">
      <w:fldChar w:fldCharType="begin" w:fldLock="1"/>
    </w:r>
    <w:r w:rsidRPr="005E225A">
      <w:instrText xml:space="preserve"> DOCPROPERTY</w:instrText>
    </w:r>
    <w:r w:rsidRPr="005E225A">
      <w:rPr>
        <w:sz w:val="18"/>
      </w:rPr>
      <w:instrText xml:space="preserve"> "Motionsnummer" *\charformat </w:instrText>
    </w:r>
    <w:r w:rsidRPr="005E225A">
      <w:fldChar w:fldCharType="separate"/>
    </w:r>
    <w:r w:rsidRPr="005E225A">
      <w:t>So271</w:t>
    </w:r>
    <w:r w:rsidRPr="005E225A">
      <w:fldChar w:fldCharType="end"/>
    </w:r>
    <w:r w:rsidRPr="005E225A">
      <w:br/>
    </w:r>
    <w:r w:rsidRPr="005E225A">
      <w:fldChar w:fldCharType="begin" w:fldLock="1"/>
    </w:r>
    <w:r w:rsidRPr="005E225A">
      <w:instrText xml:space="preserve"> DOCPROPERTY</w:instrText>
    </w:r>
    <w:r w:rsidRPr="005E225A">
      <w:rPr>
        <w:sz w:val="18"/>
      </w:rPr>
      <w:instrText xml:space="preserve"> "Samling" *\charformat </w:instrText>
    </w:r>
    <w:r w:rsidRPr="005E225A">
      <w:fldChar w:fldCharType="end"/>
    </w:r>
    <w:r w:rsidRPr="005E225A">
      <w:tab/>
      <w:t xml:space="preserve">pnr: </w:t>
    </w:r>
    <w:r w:rsidRPr="005E225A">
      <w:fldChar w:fldCharType="begin" w:fldLock="1"/>
    </w:r>
    <w:r w:rsidRPr="005E225A">
      <w:instrText xml:space="preserve"> DOCPROPERTY</w:instrText>
    </w:r>
    <w:r w:rsidRPr="005E225A">
      <w:rPr>
        <w:sz w:val="18"/>
      </w:rPr>
      <w:instrText xml:space="preserve"> "Partinummer" *\charformat </w:instrText>
    </w:r>
    <w:r w:rsidRPr="005E225A">
      <w:fldChar w:fldCharType="separate"/>
    </w:r>
    <w:r w:rsidRPr="005E225A">
      <w:t>m1110</w:t>
    </w:r>
    <w:r w:rsidRPr="005E225A">
      <w:fldChar w:fldCharType="end"/>
    </w:r>
  </w:p>
  <w:p w:rsidR="005E225A" w:rsidRPr="005E225A" w:rsidRDefault="005E225A">
    <w:pPr>
      <w:pStyle w:val="FSHRub1"/>
    </w:pPr>
    <w:r w:rsidRPr="005E225A">
      <w:t>Motion till riksdagen</w:t>
    </w:r>
    <w:r w:rsidRPr="005E225A">
      <w:br/>
    </w:r>
    <w:r w:rsidRPr="005E225A">
      <w:fldChar w:fldCharType="begin" w:fldLock="1"/>
    </w:r>
    <w:r w:rsidRPr="005E225A">
      <w:instrText xml:space="preserve"> DOCPROPERTY "YearUser" *\charformat </w:instrText>
    </w:r>
    <w:r w:rsidRPr="005E225A">
      <w:fldChar w:fldCharType="separate"/>
    </w:r>
    <w:r w:rsidRPr="005E225A">
      <w:t>2009/10</w:t>
    </w:r>
    <w:r w:rsidRPr="005E225A">
      <w:fldChar w:fldCharType="end"/>
    </w:r>
    <w:r w:rsidRPr="005E225A">
      <w:t>:</w:t>
    </w:r>
    <w:r w:rsidRPr="005E225A">
      <w:fldChar w:fldCharType="begin" w:fldLock="1"/>
    </w:r>
    <w:r w:rsidRPr="005E225A">
      <w:instrText xml:space="preserve"> DOCPROPERTY "Motionsnummer" *\charformat </w:instrText>
    </w:r>
    <w:r w:rsidRPr="005E225A">
      <w:fldChar w:fldCharType="separate"/>
    </w:r>
    <w:r w:rsidRPr="005E225A">
      <w:t>So271</w:t>
    </w:r>
    <w:r w:rsidRPr="005E225A">
      <w:fldChar w:fldCharType="end"/>
    </w:r>
  </w:p>
  <w:p w:rsidR="005E225A" w:rsidRPr="005E225A" w:rsidRDefault="005E225A">
    <w:pPr>
      <w:pStyle w:val="FSHNormalS5"/>
    </w:pPr>
    <w:r w:rsidRPr="005E225A">
      <w:fldChar w:fldCharType="begin" w:fldLock="1"/>
    </w:r>
    <w:r w:rsidRPr="005E225A">
      <w:instrText xml:space="preserve"> DOCPROPERTY "MotionarText" *\charformat </w:instrText>
    </w:r>
    <w:r w:rsidRPr="005E225A">
      <w:fldChar w:fldCharType="separate"/>
    </w:r>
    <w:r w:rsidRPr="005E225A">
      <w:t>av Anne Marie Brodén (m)</w:t>
    </w:r>
    <w:r w:rsidRPr="005E225A">
      <w:fldChar w:fldCharType="end"/>
    </w:r>
    <w:r w:rsidRPr="005E225A">
      <w:br/>
    </w:r>
    <w:r w:rsidRPr="005E225A">
      <w:fldChar w:fldCharType="begin" w:fldLock="1"/>
    </w:r>
    <w:r w:rsidRPr="005E225A">
      <w:instrText xml:space="preserve"> DOCPROPERTY "SvarFrasKort" *\charformat </w:instrText>
    </w:r>
    <w:r w:rsidRPr="005E225A">
      <w:fldChar w:fldCharType="end"/>
    </w:r>
  </w:p>
  <w:p w:rsidR="005E225A" w:rsidRPr="005E225A" w:rsidRDefault="005E225A">
    <w:pPr>
      <w:pStyle w:val="FSHTitel"/>
    </w:pPr>
    <w:r w:rsidRPr="005E225A">
      <w:fldChar w:fldCharType="begin" w:fldLock="1"/>
    </w:r>
    <w:r w:rsidRPr="005E225A">
      <w:instrText xml:space="preserve"> DOCPROPERTY</w:instrText>
    </w:r>
    <w:r w:rsidRPr="005E225A">
      <w:rPr>
        <w:sz w:val="18"/>
      </w:rPr>
      <w:instrText xml:space="preserve"> "RubrikSvar" *\charformat </w:instrText>
    </w:r>
    <w:r w:rsidRPr="005E225A">
      <w:fldChar w:fldCharType="separate"/>
    </w:r>
    <w:r w:rsidRPr="005E225A">
      <w:t>Komplementär och integrativ medicin</w:t>
    </w:r>
    <w:r w:rsidRPr="005E225A">
      <w:fldChar w:fldCharType="end"/>
    </w:r>
  </w:p>
  <w:p w:rsidR="005E225A" w:rsidRPr="005E225A" w:rsidRDefault="005E225A">
    <w:pPr>
      <w:pStyle w:val="Normal00"/>
    </w:pPr>
  </w:p>
  <w:p w:rsidR="005E225A" w:rsidRPr="005E225A" w:rsidRDefault="005E225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42242D1"/>
    <w:multiLevelType w:val="multilevel"/>
    <w:tmpl w:val="18CCC26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756E48DA"/>
    <w:multiLevelType w:val="hybridMultilevel"/>
    <w:tmpl w:val="226862EA"/>
    <w:lvl w:ilvl="0" w:tplc="A0B4C07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5934823">
    <w:abstractNumId w:val="8"/>
  </w:num>
  <w:num w:numId="2" w16cid:durableId="2116829357">
    <w:abstractNumId w:val="9"/>
  </w:num>
  <w:num w:numId="3" w16cid:durableId="1602446080">
    <w:abstractNumId w:val="8"/>
  </w:num>
  <w:num w:numId="4" w16cid:durableId="1191069003">
    <w:abstractNumId w:val="9"/>
  </w:num>
  <w:num w:numId="5" w16cid:durableId="243417050">
    <w:abstractNumId w:val="13"/>
  </w:num>
  <w:num w:numId="6" w16cid:durableId="1593394585">
    <w:abstractNumId w:val="10"/>
  </w:num>
  <w:num w:numId="7" w16cid:durableId="1189180116">
    <w:abstractNumId w:val="11"/>
  </w:num>
  <w:num w:numId="8" w16cid:durableId="1987660433">
    <w:abstractNumId w:val="12"/>
  </w:num>
  <w:num w:numId="9" w16cid:durableId="1648390401">
    <w:abstractNumId w:val="8"/>
  </w:num>
  <w:num w:numId="10" w16cid:durableId="150415709">
    <w:abstractNumId w:val="3"/>
  </w:num>
  <w:num w:numId="11" w16cid:durableId="123619425">
    <w:abstractNumId w:val="2"/>
  </w:num>
  <w:num w:numId="12" w16cid:durableId="2112625258">
    <w:abstractNumId w:val="1"/>
  </w:num>
  <w:num w:numId="13" w16cid:durableId="331375572">
    <w:abstractNumId w:val="0"/>
  </w:num>
  <w:num w:numId="14" w16cid:durableId="2107576536">
    <w:abstractNumId w:val="9"/>
  </w:num>
  <w:num w:numId="15" w16cid:durableId="1377045863">
    <w:abstractNumId w:val="7"/>
  </w:num>
  <w:num w:numId="16" w16cid:durableId="1523520069">
    <w:abstractNumId w:val="6"/>
  </w:num>
  <w:num w:numId="17" w16cid:durableId="38171645">
    <w:abstractNumId w:val="5"/>
  </w:num>
  <w:num w:numId="18" w16cid:durableId="1877154346">
    <w:abstractNumId w:val="4"/>
  </w:num>
  <w:num w:numId="19" w16cid:durableId="1925531351">
    <w:abstractNumId w:val="15"/>
  </w:num>
  <w:num w:numId="20" w16cid:durableId="2065521312">
    <w:abstractNumId w:val="14"/>
  </w:num>
  <w:num w:numId="21" w16cid:durableId="11344882">
    <w:abstractNumId w:val="11"/>
  </w:num>
  <w:num w:numId="22" w16cid:durableId="1131438004">
    <w:abstractNumId w:val="10"/>
  </w:num>
  <w:num w:numId="23" w16cid:durableId="13253565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3"/>
    <w:docVar w:name="PersonGUIDs" w:val="{5263AE98-3A19-46D3-A4F3-606E50279DD5}"/>
  </w:docVars>
  <w:rsids>
    <w:rsidRoot w:val="00DA59B9"/>
    <w:rsid w:val="005E225A"/>
    <w:rsid w:val="00DA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4659D1C-F879-4722-81D6-04380F2A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1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1250</Characters>
  <Application>Microsoft Office Word</Application>
  <DocSecurity>4</DocSecurity>
  <Lines>27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m1110</vt:lpstr>
    </vt:vector>
  </TitlesOfParts>
  <Company>Riksdagen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m1110</dc:title>
  <dc:subject>m1110</dc:subject>
  <dc:creator>Riksdagen</dc:creator>
  <cp:keywords>Riksdagen</cp:keywords>
  <dc:description/>
  <cp:lastModifiedBy>Lars Brink</cp:lastModifiedBy>
  <cp:revision>2</cp:revision>
  <cp:lastPrinted>2009-11-13T07:53:00Z</cp:lastPrinted>
  <dcterms:created xsi:type="dcterms:W3CDTF">2025-12-17T21:23:00Z</dcterms:created>
  <dcterms:modified xsi:type="dcterms:W3CDTF">2025-12-17T21:23:00Z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mot2000_514_2009-11-13</vt:lpwstr>
  </property>
  <property fmtid="{D5CDD505-2E9C-101B-9397-08002B2CF9AE}" pid="3" name="version">
    <vt:lpwstr>mot2000_505_2009-09-21</vt:lpwstr>
  </property>
  <property fmtid="{D5CDD505-2E9C-101B-9397-08002B2CF9AE}" pid="4" name="dokumenttyp">
    <vt:lpwstr>motion</vt:lpwstr>
  </property>
  <property fmtid="{D5CDD505-2E9C-101B-9397-08002B2CF9AE}" pid="5" name="Sekr">
    <vt:lpwstr>st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Komplementär och integrativ medicin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Komplementär och integrativ medicin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sebastian.tham@riksdagen.se</vt:lpwstr>
  </property>
  <property fmtid="{D5CDD505-2E9C-101B-9397-08002B2CF9AE}" pid="45" name="ReservUID">
    <vt:lpwstr>sn0129aa</vt:lpwstr>
  </property>
  <property fmtid="{D5CDD505-2E9C-101B-9397-08002B2CF9AE}" pid="46" name="MotionID">
    <vt:lpwstr>20092010000000000109000011100069</vt:lpwstr>
  </property>
  <property fmtid="{D5CDD505-2E9C-101B-9397-08002B2CF9AE}" pid="47" name="datum">
    <vt:lpwstr>090930</vt:lpwstr>
  </property>
  <property fmtid="{D5CDD505-2E9C-101B-9397-08002B2CF9AE}" pid="48" name="avsändar-e-post">
    <vt:lpwstr>sebastian.tham@riksdagen.se</vt:lpwstr>
  </property>
  <property fmtid="{D5CDD505-2E9C-101B-9397-08002B2CF9AE}" pid="49" name="id">
    <vt:lpwstr>20092010000000000109000011100069</vt:lpwstr>
  </property>
  <property fmtid="{D5CDD505-2E9C-101B-9397-08002B2CF9AE}" pid="50" name="nummer">
    <vt:lpwstr>271</vt:lpwstr>
  </property>
  <property fmtid="{D5CDD505-2E9C-101B-9397-08002B2CF9AE}" pid="51" name="utskottsbeteckning">
    <vt:lpwstr>So</vt:lpwstr>
  </property>
  <property fmtid="{D5CDD505-2E9C-101B-9397-08002B2CF9AE}" pid="52" name="GlobalUID">
    <vt:lpwstr>{F3949BFC-BD66-42E6-96D2-7F47732C535B}</vt:lpwstr>
  </property>
  <property fmtid="{D5CDD505-2E9C-101B-9397-08002B2CF9AE}" pid="53" name="Överföringar">
    <vt:i4>0</vt:i4>
  </property>
  <property fmtid="{D5CDD505-2E9C-101B-9397-08002B2CF9AE}" pid="54" name="Checksum">
    <vt:lpwstr>*1017725130065*</vt:lpwstr>
  </property>
  <property fmtid="{D5CDD505-2E9C-101B-9397-08002B2CF9AE}" pid="55" name="skuggnummer">
    <vt:lpwstr>381</vt:lpwstr>
  </property>
  <property fmtid="{D5CDD505-2E9C-101B-9397-08002B2CF9AE}" pid="56" name="urixVersion">
    <vt:lpwstr>4.0.0.9</vt:lpwstr>
  </property>
  <property fmtid="{D5CDD505-2E9C-101B-9397-08002B2CF9AE}" pid="57" name="urixOrigin">
    <vt:lpwstr>091113 08:53:25.712</vt:lpwstr>
  </property>
  <property fmtid="{D5CDD505-2E9C-101B-9397-08002B2CF9AE}" pid="58" name="urixGuid">
    <vt:lpwstr>{FFB36B02-6D01-4E3E-9C0F-AA3ED953810F}</vt:lpwstr>
  </property>
</Properties>
</file>