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73D" w:rsidRPr="00014EB1" w:rsidRDefault="0048773D" w:rsidP="0048773D">
      <w:pPr>
        <w:pStyle w:val="Hemstlrubrik"/>
      </w:pPr>
      <w:r w:rsidRPr="00014EB1">
        <w:t>Förslag till riksdagsbeslut</w:t>
      </w:r>
    </w:p>
    <w:p w:rsidR="00125A6C" w:rsidRPr="00014EB1" w:rsidRDefault="00125A6C">
      <w:pPr>
        <w:pStyle w:val="Hemstlatt"/>
        <w:ind w:left="0"/>
      </w:pPr>
      <w:r w:rsidRPr="00014EB1">
        <w:t>Riksdagen tillkännager för regeringen som sin mening vad i motionen anförs om en förändring av det s.k. TRIPS-avtalet.</w:t>
      </w:r>
    </w:p>
    <w:p w:rsidR="0048773D" w:rsidRPr="00014EB1" w:rsidRDefault="0048773D" w:rsidP="0048773D">
      <w:pPr>
        <w:pStyle w:val="Rubrik1"/>
      </w:pPr>
      <w:r w:rsidRPr="00014EB1">
        <w:t>Motivering</w:t>
      </w:r>
    </w:p>
    <w:p w:rsidR="0048773D" w:rsidRPr="00014EB1" w:rsidRDefault="0048773D" w:rsidP="0048773D">
      <w:pPr>
        <w:autoSpaceDE w:val="0"/>
        <w:autoSpaceDN w:val="0"/>
        <w:adjustRightInd w:val="0"/>
        <w:rPr>
          <w:color w:val="000000"/>
        </w:rPr>
      </w:pPr>
      <w:r w:rsidRPr="00014EB1">
        <w:rPr>
          <w:color w:val="000000"/>
        </w:rPr>
        <w:t xml:space="preserve">Varje år dör tre miljoner människor i </w:t>
      </w:r>
      <w:r w:rsidR="00304BF4" w:rsidRPr="00014EB1">
        <w:rPr>
          <w:color w:val="000000"/>
        </w:rPr>
        <w:t>aids</w:t>
      </w:r>
      <w:r w:rsidR="00C42074" w:rsidRPr="00014EB1">
        <w:rPr>
          <w:color w:val="000000"/>
        </w:rPr>
        <w:t>;</w:t>
      </w:r>
      <w:r w:rsidR="00304BF4" w:rsidRPr="00014EB1">
        <w:rPr>
          <w:color w:val="000000"/>
        </w:rPr>
        <w:t xml:space="preserve"> nästan alla bor i fattiga</w:t>
      </w:r>
      <w:r w:rsidRPr="00014EB1">
        <w:rPr>
          <w:color w:val="000000"/>
        </w:rPr>
        <w:t xml:space="preserve"> länder. Mångdubbelt fler bär på hiv-virus och varje år smittas miljontals människor, de flesta i utvecklingsländer.</w:t>
      </w:r>
    </w:p>
    <w:p w:rsidR="0048773D" w:rsidRPr="00014EB1" w:rsidRDefault="0048773D" w:rsidP="00C42074">
      <w:pPr>
        <w:pStyle w:val="Normaltindrag"/>
      </w:pPr>
      <w:r w:rsidRPr="00014EB1">
        <w:t>Politiken för global utveckling, PGU, som Sveriges riksdag antog 2003, säger att rika länder skall stödja fattiga länders kamp mot ohälsa och tillse att fattiga människor får tillgång till läkemedel till rimliga kostnader.</w:t>
      </w:r>
    </w:p>
    <w:p w:rsidR="0048773D" w:rsidRPr="00014EB1" w:rsidRDefault="0048773D" w:rsidP="00C42074">
      <w:pPr>
        <w:pStyle w:val="Normaltindrag"/>
      </w:pPr>
      <w:r w:rsidRPr="00014EB1">
        <w:t>När de första bromsmedicinerna mot hiv och aids togs fram medförde p</w:t>
      </w:r>
      <w:r w:rsidRPr="00014EB1">
        <w:t>a</w:t>
      </w:r>
      <w:r w:rsidRPr="00014EB1">
        <w:t>ten</w:t>
      </w:r>
      <w:r w:rsidRPr="00014EB1">
        <w:t>t</w:t>
      </w:r>
      <w:r w:rsidRPr="00014EB1">
        <w:t xml:space="preserve">rätten att medicinerna kostade 10 000 dollar per patient och år. När Indien började tillverka kopior sjönk priset och ligger nu på ca 150 dollar per patient och år. Nu finns en andra linjens bromsmediciner ute på marknaden. Men det komplicerade </w:t>
      </w:r>
      <w:r w:rsidR="00C42074" w:rsidRPr="00014EB1">
        <w:t>s.k.</w:t>
      </w:r>
      <w:r w:rsidRPr="00014EB1">
        <w:t xml:space="preserve"> TRIPS-avtalet </w:t>
      </w:r>
      <w:r w:rsidR="00C42074" w:rsidRPr="00014EB1">
        <w:t xml:space="preserve">gör priset på den nya medicinen orimligt högt. </w:t>
      </w:r>
      <w:r w:rsidR="00925121" w:rsidRPr="00014EB1">
        <w:t>(</w:t>
      </w:r>
      <w:r w:rsidR="00925121" w:rsidRPr="00014EB1">
        <w:rPr>
          <w:bCs/>
        </w:rPr>
        <w:t>TRIPS, Agreement on Trade-Related Aspects of Intellectual Property Rights, är en internationell överenskommelse som reglerar handelsfrågor om immaterialrätt. Det kan handla om upphovsrätt, varumärken, företagshemli</w:t>
      </w:r>
      <w:r w:rsidR="00925121" w:rsidRPr="00014EB1">
        <w:rPr>
          <w:bCs/>
        </w:rPr>
        <w:t>g</w:t>
      </w:r>
      <w:r w:rsidR="00925121" w:rsidRPr="00014EB1">
        <w:rPr>
          <w:bCs/>
        </w:rPr>
        <w:t>heter m</w:t>
      </w:r>
      <w:r w:rsidR="00C42074" w:rsidRPr="00014EB1">
        <w:rPr>
          <w:bCs/>
        </w:rPr>
        <w:t>.</w:t>
      </w:r>
      <w:r w:rsidR="00925121" w:rsidRPr="00014EB1">
        <w:rPr>
          <w:bCs/>
        </w:rPr>
        <w:t>m. Men den viktigaste aspekten i sammanhanget är patent på medic</w:t>
      </w:r>
      <w:r w:rsidR="00925121" w:rsidRPr="00014EB1">
        <w:rPr>
          <w:bCs/>
        </w:rPr>
        <w:t>i</w:t>
      </w:r>
      <w:r w:rsidR="00925121" w:rsidRPr="00014EB1">
        <w:rPr>
          <w:bCs/>
        </w:rPr>
        <w:t>ner som krävs för att bekämpa fattigdomssjukdomar</w:t>
      </w:r>
      <w:r w:rsidR="00C42074" w:rsidRPr="00014EB1">
        <w:rPr>
          <w:bCs/>
        </w:rPr>
        <w:t>.</w:t>
      </w:r>
      <w:r w:rsidR="00925121" w:rsidRPr="00014EB1">
        <w:rPr>
          <w:bCs/>
        </w:rPr>
        <w:t>)</w:t>
      </w:r>
    </w:p>
    <w:p w:rsidR="0048773D" w:rsidRPr="00014EB1" w:rsidRDefault="0048773D" w:rsidP="00C42074">
      <w:pPr>
        <w:pStyle w:val="Normaltindrag"/>
        <w:rPr>
          <w:bCs/>
        </w:rPr>
      </w:pPr>
      <w:r w:rsidRPr="00014EB1">
        <w:t>År 2001 beslöt världshandelsorganisationen WTO att TRIPS-avtalet inte får förhindra arbete för ökad folkhälsa och att bristen på billiga, livräddande mediciner skulle åtgärdas</w:t>
      </w:r>
      <w:r w:rsidRPr="00014EB1">
        <w:rPr>
          <w:bCs/>
        </w:rPr>
        <w:t>.</w:t>
      </w:r>
    </w:p>
    <w:p w:rsidR="0048773D" w:rsidRPr="00014EB1" w:rsidRDefault="0048773D" w:rsidP="00C42074">
      <w:pPr>
        <w:pStyle w:val="Normaltindrag"/>
      </w:pPr>
      <w:r w:rsidRPr="00014EB1">
        <w:t>År 2003 enades man om ett tillägg i avtalet som ska</w:t>
      </w:r>
      <w:r w:rsidR="00C42074" w:rsidRPr="00014EB1">
        <w:t>ll</w:t>
      </w:r>
      <w:r w:rsidRPr="00014EB1">
        <w:t xml:space="preserve"> möjliggöra för lä</w:t>
      </w:r>
      <w:r w:rsidRPr="00014EB1">
        <w:t>n</w:t>
      </w:r>
      <w:r w:rsidRPr="00014EB1">
        <w:t>der</w:t>
      </w:r>
      <w:r w:rsidRPr="00014EB1">
        <w:rPr>
          <w:i/>
          <w:iCs/>
        </w:rPr>
        <w:t>,</w:t>
      </w:r>
      <w:r w:rsidRPr="00014EB1">
        <w:t xml:space="preserve"> utan egen kapacitet att tillverka läkemedel, att importera dessa till ett lägre pris. År 2005 beslutades att tillägget skulle bli permanent.</w:t>
      </w:r>
      <w:r w:rsidRPr="00014EB1">
        <w:rPr>
          <w:b/>
          <w:bCs/>
        </w:rPr>
        <w:t xml:space="preserve"> </w:t>
      </w:r>
      <w:r w:rsidRPr="00014EB1">
        <w:rPr>
          <w:bCs/>
        </w:rPr>
        <w:t>I och med det b</w:t>
      </w:r>
      <w:r w:rsidRPr="00014EB1">
        <w:rPr>
          <w:bCs/>
        </w:rPr>
        <w:t>e</w:t>
      </w:r>
      <w:r w:rsidRPr="00014EB1">
        <w:rPr>
          <w:bCs/>
        </w:rPr>
        <w:t>slutet</w:t>
      </w:r>
      <w:r w:rsidRPr="00014EB1">
        <w:rPr>
          <w:b/>
          <w:bCs/>
        </w:rPr>
        <w:t xml:space="preserve"> </w:t>
      </w:r>
      <w:r w:rsidRPr="00014EB1">
        <w:t xml:space="preserve">ansågs tillgången till dessa läkemedel säkrad även för fattiga länder. </w:t>
      </w:r>
      <w:r w:rsidRPr="00014EB1">
        <w:lastRenderedPageBreak/>
        <w:t xml:space="preserve">Problemet är dock att tillägget är så komplicerat att inte ett enda försök att kringgå patentreglerna som gjorts de senaste </w:t>
      </w:r>
      <w:r w:rsidR="00304BF4" w:rsidRPr="00014EB1">
        <w:t>tre</w:t>
      </w:r>
      <w:r w:rsidRPr="00014EB1">
        <w:t xml:space="preserve"> åren ännu har lyckats.</w:t>
      </w:r>
    </w:p>
    <w:p w:rsidR="0048773D" w:rsidRPr="00014EB1" w:rsidRDefault="0048773D" w:rsidP="00C42074">
      <w:pPr>
        <w:pStyle w:val="Normaltindrag"/>
      </w:pPr>
      <w:r w:rsidRPr="00014EB1">
        <w:t>Patentsystem som enligt läkemedelsbolagen gynnar forskning och utvec</w:t>
      </w:r>
      <w:r w:rsidRPr="00014EB1">
        <w:t>k</w:t>
      </w:r>
      <w:r w:rsidRPr="00014EB1">
        <w:t>ling kanske fungerar i de utvecklade länderna men under de senaste fem åren har tre internationellt sammansatta kommissioner var för sig kommit till slu</w:t>
      </w:r>
      <w:r w:rsidRPr="00014EB1">
        <w:t>t</w:t>
      </w:r>
      <w:r w:rsidRPr="00014EB1">
        <w:t>satsen att de samhälleliga fördelar som patentsystemet är tänkt att ge inte ko</w:t>
      </w:r>
      <w:r w:rsidRPr="00014EB1">
        <w:t>m</w:t>
      </w:r>
      <w:r w:rsidRPr="00014EB1">
        <w:t>mer fattiga människor till del:</w:t>
      </w:r>
    </w:p>
    <w:p w:rsidR="0048773D" w:rsidRPr="00014EB1" w:rsidRDefault="0048773D" w:rsidP="00C42074">
      <w:pPr>
        <w:pStyle w:val="Normaltindrag"/>
      </w:pPr>
      <w:r w:rsidRPr="00014EB1">
        <w:t>Det som i praktiken hänt under de senaste åren är att möjligheten att u</w:t>
      </w:r>
      <w:r w:rsidRPr="00014EB1">
        <w:t>n</w:t>
      </w:r>
      <w:r w:rsidRPr="00014EB1">
        <w:t>danta mediciner från kraven på produktpatent har stängts för de sista av de utvecklingsländer som har någon betydande kapacitet att alls tillverka med</w:t>
      </w:r>
      <w:r w:rsidRPr="00014EB1">
        <w:t>i</w:t>
      </w:r>
      <w:r w:rsidRPr="00014EB1">
        <w:t>ciner. För människor i dessa länder, och även i de länder som har varit ber</w:t>
      </w:r>
      <w:r w:rsidRPr="00014EB1">
        <w:t>o</w:t>
      </w:r>
      <w:r w:rsidRPr="00014EB1">
        <w:t>ende av att importera billiga mediciner därifrån, blir det nu än svårare att få råd med mediciner.</w:t>
      </w:r>
    </w:p>
    <w:p w:rsidR="0048773D" w:rsidRPr="00014EB1" w:rsidRDefault="0048773D" w:rsidP="00C42074">
      <w:pPr>
        <w:pStyle w:val="Normaltindrag"/>
      </w:pPr>
      <w:r w:rsidRPr="00014EB1">
        <w:rPr>
          <w:color w:val="000000"/>
        </w:rPr>
        <w:t xml:space="preserve">Mot denna bakgrund bör </w:t>
      </w:r>
      <w:r w:rsidRPr="00014EB1">
        <w:t>Sverige därför i första hand driva på för att fö</w:t>
      </w:r>
      <w:r w:rsidRPr="00014EB1">
        <w:t>r</w:t>
      </w:r>
      <w:r w:rsidRPr="00014EB1">
        <w:t>verkliga rekommendationen från FN:s samordnare för Millenniemålen, att ”TRIPS bör ändras så att utvecklingsländerna själva får avgöra i vilka sekt</w:t>
      </w:r>
      <w:r w:rsidRPr="00014EB1">
        <w:t>o</w:t>
      </w:r>
      <w:r w:rsidRPr="00014EB1">
        <w:t>rer och i vilken takt de vill införa produktpatent”.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EB1">
        <w:trPr>
          <w:cantSplit/>
        </w:trPr>
        <w:tc>
          <w:tcPr>
            <w:tcW w:w="3046" w:type="dxa"/>
          </w:tcPr>
          <w:p w:rsidR="00125A6C" w:rsidRPr="00014EB1" w:rsidRDefault="00125A6C">
            <w:pPr>
              <w:pStyle w:val="UnderskriftDatum"/>
              <w:spacing w:before="240"/>
            </w:pPr>
            <w:r w:rsidRPr="00014EB1">
              <w:t>Stockholm den 25 oktober 2006</w:t>
            </w:r>
          </w:p>
        </w:tc>
        <w:tc>
          <w:tcPr>
            <w:tcW w:w="3047" w:type="dxa"/>
          </w:tcPr>
          <w:p w:rsidR="00125A6C" w:rsidRPr="00014EB1" w:rsidRDefault="00125A6C">
            <w:pPr>
              <w:pStyle w:val="Underskrifter"/>
              <w:spacing w:before="240"/>
            </w:pPr>
          </w:p>
        </w:tc>
      </w:tr>
      <w:tr w:rsidR="00000000" w:rsidRPr="00014EB1">
        <w:trPr>
          <w:cantSplit/>
        </w:trPr>
        <w:tc>
          <w:tcPr>
            <w:tcW w:w="3046" w:type="dxa"/>
          </w:tcPr>
          <w:p w:rsidR="00125A6C" w:rsidRPr="00014EB1" w:rsidRDefault="00125A6C">
            <w:pPr>
              <w:pStyle w:val="Underskrifter"/>
            </w:pPr>
            <w:r w:rsidRPr="00014EB1">
              <w:t>Inger Davidson (kd)</w:t>
            </w:r>
          </w:p>
        </w:tc>
        <w:tc>
          <w:tcPr>
            <w:tcW w:w="3046" w:type="dxa"/>
          </w:tcPr>
          <w:p w:rsidR="00125A6C" w:rsidRPr="00014EB1" w:rsidRDefault="00125A6C">
            <w:pPr>
              <w:pStyle w:val="Underskrifter"/>
            </w:pPr>
          </w:p>
        </w:tc>
      </w:tr>
    </w:tbl>
    <w:p w:rsidR="0048773D" w:rsidRPr="00014EB1" w:rsidRDefault="0048773D" w:rsidP="00C42074">
      <w:pPr>
        <w:pStyle w:val="Normaltindrag"/>
      </w:pPr>
    </w:p>
    <w:sectPr w:rsidR="0048773D" w:rsidRPr="00014EB1" w:rsidSect="00C420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A6C" w:rsidRPr="00014EB1" w:rsidRDefault="00125A6C">
      <w:r w:rsidRPr="00014EB1">
        <w:separator/>
      </w:r>
    </w:p>
  </w:endnote>
  <w:endnote w:type="continuationSeparator" w:id="0">
    <w:p w:rsidR="00125A6C" w:rsidRPr="00014EB1" w:rsidRDefault="00125A6C">
      <w:r w:rsidRPr="00014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074" w:rsidRPr="00014EB1" w:rsidRDefault="00014EB1" w:rsidP="00C42074">
    <w:pPr>
      <w:pStyle w:val="Sidfot"/>
    </w:pPr>
    <w:r w:rsidRPr="00014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276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074" w:rsidRDefault="00125A6C">
                          <w:pPr>
                            <w:pStyle w:val="NormalS5sidnrV"/>
                          </w:pPr>
                          <w:r>
                            <w:fldChar w:fldCharType="begin"/>
                          </w:r>
                          <w:r w:rsidR="00C420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074" w:rsidRDefault="00125A6C">
                    <w:pPr>
                      <w:pStyle w:val="NormalS5sidnrV"/>
                    </w:pPr>
                    <w:r>
                      <w:fldChar w:fldCharType="begin"/>
                    </w:r>
                    <w:r w:rsidR="00C420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953" w:rsidRPr="00014EB1" w:rsidRDefault="00014EB1" w:rsidP="00C42074">
    <w:pPr>
      <w:pStyle w:val="Sidfot"/>
    </w:pPr>
    <w:r w:rsidRPr="00014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137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074" w:rsidRDefault="00125A6C">
                          <w:pPr>
                            <w:pStyle w:val="NormalS5sidnrH"/>
                            <w:ind w:right="0"/>
                          </w:pPr>
                          <w:r>
                            <w:fldChar w:fldCharType="begin"/>
                          </w:r>
                          <w:r w:rsidR="00C42074">
                            <w:instrText xml:space="preserve"> PAGE *\charformat</w:instrText>
                          </w:r>
                          <w:r>
                            <w:fldChar w:fldCharType="separate"/>
                          </w:r>
                          <w:r w:rsidR="00C420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074" w:rsidRDefault="00125A6C">
                    <w:pPr>
                      <w:pStyle w:val="NormalS5sidnrH"/>
                      <w:ind w:right="0"/>
                    </w:pPr>
                    <w:r>
                      <w:fldChar w:fldCharType="begin"/>
                    </w:r>
                    <w:r w:rsidR="00C42074">
                      <w:instrText xml:space="preserve"> PAGE *\charformat</w:instrText>
                    </w:r>
                    <w:r>
                      <w:fldChar w:fldCharType="separate"/>
                    </w:r>
                    <w:r w:rsidR="00C4207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953" w:rsidRPr="00014EB1" w:rsidRDefault="00014EB1" w:rsidP="00C42074">
    <w:pPr>
      <w:pStyle w:val="Sidfot"/>
    </w:pPr>
    <w:r w:rsidRPr="00014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685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074" w:rsidRDefault="00125A6C">
                          <w:pPr>
                            <w:pStyle w:val="NormalS5sidnrH"/>
                            <w:ind w:right="0"/>
                          </w:pPr>
                          <w:r>
                            <w:fldChar w:fldCharType="begin"/>
                          </w:r>
                          <w:r w:rsidR="00C420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074" w:rsidRDefault="00125A6C">
                    <w:pPr>
                      <w:pStyle w:val="NormalS5sidnrH"/>
                      <w:ind w:right="0"/>
                    </w:pPr>
                    <w:r>
                      <w:fldChar w:fldCharType="begin"/>
                    </w:r>
                    <w:r w:rsidR="00C420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A6C" w:rsidRPr="00014EB1" w:rsidRDefault="00125A6C">
      <w:r w:rsidRPr="00014EB1">
        <w:separator/>
      </w:r>
    </w:p>
  </w:footnote>
  <w:footnote w:type="continuationSeparator" w:id="0">
    <w:p w:rsidR="00125A6C" w:rsidRPr="00014EB1" w:rsidRDefault="00125A6C">
      <w:r w:rsidRPr="00014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074" w:rsidRPr="00014EB1" w:rsidRDefault="00014EB1" w:rsidP="00C42074">
    <w:pPr>
      <w:pStyle w:val="Sidhuvud"/>
    </w:pPr>
    <w:r w:rsidRPr="00014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955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074" w:rsidRDefault="00125A6C">
                          <w:pPr>
                            <w:pStyle w:val="KantRubrikS5V"/>
                          </w:pPr>
                          <w:r>
                            <w:fldChar w:fldCharType="begin"/>
                          </w:r>
                          <w:r w:rsidR="00C42074">
                            <w:instrText xml:space="preserve"> DOCPROPERTY "YearUser" *\charformat </w:instrText>
                          </w:r>
                          <w:r>
                            <w:fldChar w:fldCharType="separate"/>
                          </w:r>
                          <w:r w:rsidR="00C42074">
                            <w:t>2006/07</w:t>
                          </w:r>
                          <w:r>
                            <w:fldChar w:fldCharType="end"/>
                          </w:r>
                          <w:r w:rsidR="00C42074">
                            <w:t>:</w:t>
                          </w:r>
                          <w:r>
                            <w:fldChar w:fldCharType="begin"/>
                          </w:r>
                          <w:r w:rsidR="00C42074">
                            <w:instrText xml:space="preserve"> DOCPROPERTY "Motionsnummer" *\charformat </w:instrText>
                          </w:r>
                          <w:r>
                            <w:fldChar w:fldCharType="separate"/>
                          </w:r>
                          <w:r w:rsidR="00C42074">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074" w:rsidRDefault="00125A6C">
                    <w:pPr>
                      <w:pStyle w:val="KantRubrikS5V"/>
                    </w:pPr>
                    <w:r>
                      <w:fldChar w:fldCharType="begin"/>
                    </w:r>
                    <w:r w:rsidR="00C42074">
                      <w:instrText xml:space="preserve"> DOCPROPERTY "YearUser" *\charformat </w:instrText>
                    </w:r>
                    <w:r>
                      <w:fldChar w:fldCharType="separate"/>
                    </w:r>
                    <w:r w:rsidR="00C42074">
                      <w:t>2006/07</w:t>
                    </w:r>
                    <w:r>
                      <w:fldChar w:fldCharType="end"/>
                    </w:r>
                    <w:r w:rsidR="00C42074">
                      <w:t>:</w:t>
                    </w:r>
                    <w:r>
                      <w:fldChar w:fldCharType="begin"/>
                    </w:r>
                    <w:r w:rsidR="00C42074">
                      <w:instrText xml:space="preserve"> DOCPROPERTY "Motionsnummer" *\charformat </w:instrText>
                    </w:r>
                    <w:r>
                      <w:fldChar w:fldCharType="separate"/>
                    </w:r>
                    <w:r w:rsidR="00C42074">
                      <w:t>N300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953" w:rsidRPr="00014EB1" w:rsidRDefault="00014EB1" w:rsidP="00C42074">
    <w:pPr>
      <w:pStyle w:val="Sidhuvud"/>
    </w:pPr>
    <w:r w:rsidRPr="00014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223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074" w:rsidRDefault="00125A6C">
                          <w:pPr>
                            <w:pStyle w:val="KantRubrikS5H"/>
                            <w:ind w:right="0"/>
                          </w:pPr>
                          <w:r>
                            <w:fldChar w:fldCharType="begin"/>
                          </w:r>
                          <w:r w:rsidR="00C42074">
                            <w:instrText xml:space="preserve"> DOCPROPERTY "YearUser" *\charformat </w:instrText>
                          </w:r>
                          <w:r>
                            <w:fldChar w:fldCharType="separate"/>
                          </w:r>
                          <w:r w:rsidR="00C42074">
                            <w:t>2006/07</w:t>
                          </w:r>
                          <w:r>
                            <w:fldChar w:fldCharType="end"/>
                          </w:r>
                          <w:r w:rsidR="00C42074">
                            <w:t>:</w:t>
                          </w:r>
                          <w:r>
                            <w:fldChar w:fldCharType="begin"/>
                          </w:r>
                          <w:r w:rsidR="00C42074">
                            <w:instrText xml:space="preserve"> DOCPROPERTY "Motionsnummer" *\charformat </w:instrText>
                          </w:r>
                          <w:r>
                            <w:fldChar w:fldCharType="separate"/>
                          </w:r>
                          <w:r w:rsidR="00C42074">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074" w:rsidRDefault="00125A6C">
                    <w:pPr>
                      <w:pStyle w:val="KantRubrikS5H"/>
                      <w:ind w:right="0"/>
                    </w:pPr>
                    <w:r>
                      <w:fldChar w:fldCharType="begin"/>
                    </w:r>
                    <w:r w:rsidR="00C42074">
                      <w:instrText xml:space="preserve"> DOCPROPERTY "YearUser" *\charformat </w:instrText>
                    </w:r>
                    <w:r>
                      <w:fldChar w:fldCharType="separate"/>
                    </w:r>
                    <w:r w:rsidR="00C42074">
                      <w:t>2006/07</w:t>
                    </w:r>
                    <w:r>
                      <w:fldChar w:fldCharType="end"/>
                    </w:r>
                    <w:r w:rsidR="00C42074">
                      <w:t>:</w:t>
                    </w:r>
                    <w:r>
                      <w:fldChar w:fldCharType="begin"/>
                    </w:r>
                    <w:r w:rsidR="00C42074">
                      <w:instrText xml:space="preserve"> DOCPROPERTY "Motionsnummer" *\charformat </w:instrText>
                    </w:r>
                    <w:r>
                      <w:fldChar w:fldCharType="separate"/>
                    </w:r>
                    <w:r w:rsidR="00C42074">
                      <w:t>N300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6C" w:rsidRPr="00014EB1" w:rsidRDefault="00125A6C">
    <w:pPr>
      <w:pStyle w:val="FSHNormal"/>
      <w:tabs>
        <w:tab w:val="right" w:pos="5840"/>
      </w:tabs>
    </w:pPr>
    <w:r w:rsidRPr="00014EB1">
      <w:br/>
    </w:r>
    <w:r w:rsidRPr="00014EB1">
      <w:fldChar w:fldCharType="begin" w:fldLock="1"/>
    </w:r>
    <w:r w:rsidRPr="00014EB1">
      <w:instrText xml:space="preserve"> DOCPROPERTY</w:instrText>
    </w:r>
    <w:r w:rsidRPr="00014EB1">
      <w:rPr>
        <w:sz w:val="18"/>
      </w:rPr>
      <w:instrText xml:space="preserve"> "YearUser" *\charformat </w:instrText>
    </w:r>
    <w:r w:rsidRPr="00014EB1">
      <w:fldChar w:fldCharType="separate"/>
    </w:r>
    <w:r w:rsidRPr="00014EB1">
      <w:t>2006/07</w:t>
    </w:r>
    <w:r w:rsidRPr="00014EB1">
      <w:fldChar w:fldCharType="end"/>
    </w:r>
    <w:r w:rsidRPr="00014EB1">
      <w:t xml:space="preserve"> </w:t>
    </w:r>
    <w:r w:rsidRPr="00014EB1">
      <w:tab/>
      <w:t xml:space="preserve">mnr: </w:t>
    </w:r>
    <w:r w:rsidRPr="00014EB1">
      <w:fldChar w:fldCharType="begin" w:fldLock="1"/>
    </w:r>
    <w:r w:rsidRPr="00014EB1">
      <w:instrText xml:space="preserve"> DOCPROPERTY</w:instrText>
    </w:r>
    <w:r w:rsidRPr="00014EB1">
      <w:rPr>
        <w:sz w:val="18"/>
      </w:rPr>
      <w:instrText xml:space="preserve"> "Motionsnummer" *\charformat </w:instrText>
    </w:r>
    <w:r w:rsidRPr="00014EB1">
      <w:fldChar w:fldCharType="separate"/>
    </w:r>
    <w:r w:rsidRPr="00014EB1">
      <w:t>N300</w:t>
    </w:r>
    <w:r w:rsidRPr="00014EB1">
      <w:fldChar w:fldCharType="end"/>
    </w:r>
    <w:r w:rsidRPr="00014EB1">
      <w:br/>
    </w:r>
    <w:r w:rsidRPr="00014EB1">
      <w:fldChar w:fldCharType="begin" w:fldLock="1"/>
    </w:r>
    <w:r w:rsidRPr="00014EB1">
      <w:instrText xml:space="preserve"> DOCPROPERTY</w:instrText>
    </w:r>
    <w:r w:rsidRPr="00014EB1">
      <w:rPr>
        <w:sz w:val="18"/>
      </w:rPr>
      <w:instrText xml:space="preserve"> "Samling" *\charformat </w:instrText>
    </w:r>
    <w:r w:rsidRPr="00014EB1">
      <w:fldChar w:fldCharType="end"/>
    </w:r>
    <w:r w:rsidRPr="00014EB1">
      <w:tab/>
      <w:t xml:space="preserve">pnr: </w:t>
    </w:r>
    <w:r w:rsidRPr="00014EB1">
      <w:fldChar w:fldCharType="begin" w:fldLock="1"/>
    </w:r>
    <w:r w:rsidRPr="00014EB1">
      <w:instrText xml:space="preserve"> DOCPROPERTY</w:instrText>
    </w:r>
    <w:r w:rsidRPr="00014EB1">
      <w:rPr>
        <w:sz w:val="18"/>
      </w:rPr>
      <w:instrText xml:space="preserve"> "Partinummer" *\charformat </w:instrText>
    </w:r>
    <w:r w:rsidRPr="00014EB1">
      <w:fldChar w:fldCharType="separate"/>
    </w:r>
    <w:r w:rsidRPr="00014EB1">
      <w:t>kd562</w:t>
    </w:r>
    <w:r w:rsidRPr="00014EB1">
      <w:fldChar w:fldCharType="end"/>
    </w:r>
  </w:p>
  <w:p w:rsidR="00125A6C" w:rsidRPr="00014EB1" w:rsidRDefault="00125A6C">
    <w:pPr>
      <w:pStyle w:val="FSHRub1"/>
    </w:pPr>
    <w:r w:rsidRPr="00014EB1">
      <w:t>Motion till riksdagen</w:t>
    </w:r>
    <w:r w:rsidRPr="00014EB1">
      <w:br/>
    </w:r>
    <w:r w:rsidRPr="00014EB1">
      <w:fldChar w:fldCharType="begin" w:fldLock="1"/>
    </w:r>
    <w:r w:rsidRPr="00014EB1">
      <w:instrText xml:space="preserve"> DOCPROPERTY "YearUser" *\charformat </w:instrText>
    </w:r>
    <w:r w:rsidRPr="00014EB1">
      <w:fldChar w:fldCharType="separate"/>
    </w:r>
    <w:r w:rsidRPr="00014EB1">
      <w:t>2006/07</w:t>
    </w:r>
    <w:r w:rsidRPr="00014EB1">
      <w:fldChar w:fldCharType="end"/>
    </w:r>
    <w:r w:rsidRPr="00014EB1">
      <w:t>:</w:t>
    </w:r>
    <w:r w:rsidRPr="00014EB1">
      <w:fldChar w:fldCharType="begin" w:fldLock="1"/>
    </w:r>
    <w:r w:rsidRPr="00014EB1">
      <w:instrText xml:space="preserve"> DOCPROPERTY "Motionsnummer" *\charformat </w:instrText>
    </w:r>
    <w:r w:rsidRPr="00014EB1">
      <w:fldChar w:fldCharType="separate"/>
    </w:r>
    <w:r w:rsidRPr="00014EB1">
      <w:t>N300</w:t>
    </w:r>
    <w:r w:rsidRPr="00014EB1">
      <w:fldChar w:fldCharType="end"/>
    </w:r>
  </w:p>
  <w:p w:rsidR="00125A6C" w:rsidRPr="00014EB1" w:rsidRDefault="00125A6C">
    <w:pPr>
      <w:pStyle w:val="FSHNormalS5"/>
    </w:pPr>
    <w:r w:rsidRPr="00014EB1">
      <w:fldChar w:fldCharType="begin" w:fldLock="1"/>
    </w:r>
    <w:r w:rsidRPr="00014EB1">
      <w:instrText xml:space="preserve"> DOCPROPERTY "MotionarText" *\charformat </w:instrText>
    </w:r>
    <w:r w:rsidRPr="00014EB1">
      <w:fldChar w:fldCharType="separate"/>
    </w:r>
    <w:r w:rsidRPr="00014EB1">
      <w:t>av Inger Davidson (kd)</w:t>
    </w:r>
    <w:r w:rsidRPr="00014EB1">
      <w:fldChar w:fldCharType="end"/>
    </w:r>
    <w:r w:rsidRPr="00014EB1">
      <w:br/>
    </w:r>
    <w:r w:rsidRPr="00014EB1">
      <w:fldChar w:fldCharType="begin" w:fldLock="1"/>
    </w:r>
    <w:r w:rsidRPr="00014EB1">
      <w:instrText xml:space="preserve"> DOCPROPERTY "SvarFrasKort" *\charformat </w:instrText>
    </w:r>
    <w:r w:rsidRPr="00014EB1">
      <w:fldChar w:fldCharType="end"/>
    </w:r>
  </w:p>
  <w:p w:rsidR="00125A6C" w:rsidRPr="00014EB1" w:rsidRDefault="00125A6C">
    <w:pPr>
      <w:pStyle w:val="FSHTitel"/>
    </w:pPr>
    <w:r w:rsidRPr="00014EB1">
      <w:fldChar w:fldCharType="begin" w:fldLock="1"/>
    </w:r>
    <w:r w:rsidRPr="00014EB1">
      <w:instrText xml:space="preserve"> DOCPROPERTY</w:instrText>
    </w:r>
    <w:r w:rsidRPr="00014EB1">
      <w:rPr>
        <w:sz w:val="18"/>
      </w:rPr>
      <w:instrText xml:space="preserve"> "RubrikSvar" *\charformat </w:instrText>
    </w:r>
    <w:r w:rsidRPr="00014EB1">
      <w:fldChar w:fldCharType="separate"/>
    </w:r>
    <w:r w:rsidRPr="00014EB1">
      <w:t>Förändring av TRIPS-avtalet</w:t>
    </w:r>
    <w:r w:rsidRPr="00014EB1">
      <w:fldChar w:fldCharType="end"/>
    </w:r>
  </w:p>
  <w:p w:rsidR="00125A6C" w:rsidRPr="00014EB1" w:rsidRDefault="00125A6C">
    <w:pPr>
      <w:pStyle w:val="Normal00"/>
    </w:pPr>
  </w:p>
  <w:p w:rsidR="00C42074" w:rsidRPr="00014EB1" w:rsidRDefault="00C420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6806735">
    <w:abstractNumId w:val="13"/>
  </w:num>
  <w:num w:numId="2" w16cid:durableId="606356517">
    <w:abstractNumId w:val="10"/>
  </w:num>
  <w:num w:numId="3" w16cid:durableId="2127963238">
    <w:abstractNumId w:val="11"/>
  </w:num>
  <w:num w:numId="4" w16cid:durableId="250890300">
    <w:abstractNumId w:val="12"/>
  </w:num>
  <w:num w:numId="5" w16cid:durableId="2035107419">
    <w:abstractNumId w:val="8"/>
  </w:num>
  <w:num w:numId="6" w16cid:durableId="1244528893">
    <w:abstractNumId w:val="3"/>
  </w:num>
  <w:num w:numId="7" w16cid:durableId="402413398">
    <w:abstractNumId w:val="2"/>
  </w:num>
  <w:num w:numId="8" w16cid:durableId="1343052255">
    <w:abstractNumId w:val="1"/>
  </w:num>
  <w:num w:numId="9" w16cid:durableId="1990595877">
    <w:abstractNumId w:val="0"/>
  </w:num>
  <w:num w:numId="10" w16cid:durableId="1645937229">
    <w:abstractNumId w:val="9"/>
  </w:num>
  <w:num w:numId="11" w16cid:durableId="66150888">
    <w:abstractNumId w:val="7"/>
  </w:num>
  <w:num w:numId="12" w16cid:durableId="1541943210">
    <w:abstractNumId w:val="6"/>
  </w:num>
  <w:num w:numId="13" w16cid:durableId="1546407530">
    <w:abstractNumId w:val="5"/>
  </w:num>
  <w:num w:numId="14" w16cid:durableId="148253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19EB20C-B6DE-438C-BAA6-E9D9FE5B3029}"/>
  </w:docVars>
  <w:rsids>
    <w:rsidRoot w:val="00014EB1"/>
    <w:rsid w:val="00002742"/>
    <w:rsid w:val="00014EB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5A6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34D6"/>
    <w:rsid w:val="002818D3"/>
    <w:rsid w:val="002911A7"/>
    <w:rsid w:val="002943C8"/>
    <w:rsid w:val="00295E6D"/>
    <w:rsid w:val="002A2A6B"/>
    <w:rsid w:val="002A6790"/>
    <w:rsid w:val="002C2373"/>
    <w:rsid w:val="002D11A8"/>
    <w:rsid w:val="00304BF4"/>
    <w:rsid w:val="00314F87"/>
    <w:rsid w:val="0032051D"/>
    <w:rsid w:val="00324DED"/>
    <w:rsid w:val="003303B5"/>
    <w:rsid w:val="003366E9"/>
    <w:rsid w:val="00342FB4"/>
    <w:rsid w:val="0036065A"/>
    <w:rsid w:val="003866EC"/>
    <w:rsid w:val="00391AF5"/>
    <w:rsid w:val="003B418B"/>
    <w:rsid w:val="003D7BD8"/>
    <w:rsid w:val="003F100A"/>
    <w:rsid w:val="00445271"/>
    <w:rsid w:val="00447A04"/>
    <w:rsid w:val="004527C3"/>
    <w:rsid w:val="0048773D"/>
    <w:rsid w:val="00487F7A"/>
    <w:rsid w:val="004971B2"/>
    <w:rsid w:val="004A0504"/>
    <w:rsid w:val="004B5085"/>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B695F"/>
    <w:rsid w:val="00727C6F"/>
    <w:rsid w:val="00740D6D"/>
    <w:rsid w:val="00743F76"/>
    <w:rsid w:val="00770030"/>
    <w:rsid w:val="00774959"/>
    <w:rsid w:val="007852B2"/>
    <w:rsid w:val="00794149"/>
    <w:rsid w:val="007B67A7"/>
    <w:rsid w:val="007C6092"/>
    <w:rsid w:val="007E119E"/>
    <w:rsid w:val="00846903"/>
    <w:rsid w:val="008506E1"/>
    <w:rsid w:val="008F0A96"/>
    <w:rsid w:val="009062A0"/>
    <w:rsid w:val="00925121"/>
    <w:rsid w:val="009451E7"/>
    <w:rsid w:val="00956E7F"/>
    <w:rsid w:val="00970D4F"/>
    <w:rsid w:val="00971D70"/>
    <w:rsid w:val="009A4377"/>
    <w:rsid w:val="009A6043"/>
    <w:rsid w:val="009D0673"/>
    <w:rsid w:val="00A053C6"/>
    <w:rsid w:val="00A055B3"/>
    <w:rsid w:val="00A15D71"/>
    <w:rsid w:val="00A21BC5"/>
    <w:rsid w:val="00A36953"/>
    <w:rsid w:val="00A736FF"/>
    <w:rsid w:val="00AA1434"/>
    <w:rsid w:val="00AB5000"/>
    <w:rsid w:val="00AC4310"/>
    <w:rsid w:val="00AC63D9"/>
    <w:rsid w:val="00AE2EF8"/>
    <w:rsid w:val="00AF5881"/>
    <w:rsid w:val="00B039FE"/>
    <w:rsid w:val="00B13BF0"/>
    <w:rsid w:val="00B33C81"/>
    <w:rsid w:val="00B34666"/>
    <w:rsid w:val="00B67E5B"/>
    <w:rsid w:val="00BA4894"/>
    <w:rsid w:val="00BA6BE0"/>
    <w:rsid w:val="00BB6D75"/>
    <w:rsid w:val="00BD43A8"/>
    <w:rsid w:val="00C1285C"/>
    <w:rsid w:val="00C27B7D"/>
    <w:rsid w:val="00C32A06"/>
    <w:rsid w:val="00C42074"/>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168B22-8E28-413B-B3E2-D246982F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2542</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2006-12-12T09:13:00Z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Förändring av TRIPS-avtalet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TRIPS-avtalet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20062007000001070100000005620069</vt:lpwstr>
  </property>
  <property fmtid="{D5CDD505-2E9C-101B-9397-08002B2CF9AE}" pid="50" name="nummer">
    <vt:lpwstr>300</vt:lpwstr>
  </property>
  <property fmtid="{D5CDD505-2E9C-101B-9397-08002B2CF9AE}" pid="51" name="utskottsbeteckning">
    <vt:lpwstr>N</vt:lpwstr>
  </property>
  <property fmtid="{D5CDD505-2E9C-101B-9397-08002B2CF9AE}" pid="52" name="GlobalUID">
    <vt:lpwstr>{ED62BD35-ADCE-48C6-B349-F52D7C701C60}</vt:lpwstr>
  </property>
  <property fmtid="{D5CDD505-2E9C-101B-9397-08002B2CF9AE}" pid="53" name="Överföringar">
    <vt:i4>0</vt:i4>
  </property>
  <property fmtid="{D5CDD505-2E9C-101B-9397-08002B2CF9AE}" pid="54" name="Checksum">
    <vt:lpwstr>*0002502552834*</vt:lpwstr>
  </property>
  <property fmtid="{D5CDD505-2E9C-101B-9397-08002B2CF9AE}" pid="55" name="skuggnummer">
    <vt:lpwstr>1742</vt:lpwstr>
  </property>
  <property fmtid="{D5CDD505-2E9C-101B-9397-08002B2CF9AE}" pid="56" name="urixVersion">
    <vt:lpwstr>3.1.4.0</vt:lpwstr>
  </property>
  <property fmtid="{D5CDD505-2E9C-101B-9397-08002B2CF9AE}" pid="57" name="urixOrigin">
    <vt:lpwstr>070221 17:58:06.051</vt:lpwstr>
  </property>
  <property fmtid="{D5CDD505-2E9C-101B-9397-08002B2CF9AE}" pid="58" name="urixGuid">
    <vt:lpwstr>{A9423AAC-8950-45BB-AABF-D4F94D5FBE7A}</vt:lpwstr>
  </property>
</Properties>
</file>