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EF04E4" w:rsidP="007242A3">
            <w:pPr>
              <w:framePr w:w="5035" w:h="1644" w:wrap="notBeside" w:vAnchor="page" w:hAnchor="page" w:x="6573" w:y="721"/>
              <w:rPr>
                <w:sz w:val="20"/>
              </w:rPr>
            </w:pPr>
            <w:r>
              <w:rPr>
                <w:sz w:val="20"/>
              </w:rPr>
              <w:t>Dnr S2017</w:t>
            </w:r>
            <w:r w:rsidR="008F1264">
              <w:rPr>
                <w:sz w:val="20"/>
              </w:rPr>
              <w:t>/</w:t>
            </w:r>
            <w:r w:rsidR="00286E6B">
              <w:rPr>
                <w:sz w:val="20"/>
              </w:rPr>
              <w:t>05879/</w:t>
            </w:r>
            <w:r w:rsidR="008F1264">
              <w:rPr>
                <w:sz w:val="20"/>
              </w:rPr>
              <w:t>FS</w:t>
            </w:r>
          </w:p>
          <w:p w:rsidR="003E2D00" w:rsidRDefault="003E2D00" w:rsidP="007242A3">
            <w:pPr>
              <w:framePr w:w="5035" w:h="1644" w:wrap="notBeside" w:vAnchor="page" w:hAnchor="page" w:x="6573" w:y="721"/>
              <w:rPr>
                <w:sz w:val="20"/>
              </w:rPr>
            </w:pPr>
          </w:p>
          <w:p w:rsidR="003E2D00" w:rsidRPr="00ED583F" w:rsidRDefault="003E2D00" w:rsidP="007242A3">
            <w:pPr>
              <w:framePr w:w="5035" w:h="1644" w:wrap="notBeside" w:vAnchor="page" w:hAnchor="page" w:x="6573" w:y="721"/>
              <w:rPr>
                <w:sz w:val="20"/>
              </w:rPr>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8F1264">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146D70" w:rsidRDefault="00146D70" w:rsidP="00146D70">
            <w:pPr>
              <w:pStyle w:val="Avsndare"/>
              <w:framePr w:h="2483" w:wrap="notBeside" w:x="1504"/>
              <w:rPr>
                <w:rFonts w:asciiTheme="minorHAnsi" w:eastAsiaTheme="minorHAnsi" w:hAnsiTheme="minorHAnsi" w:cstheme="minorBidi"/>
                <w:bCs/>
                <w:iCs/>
                <w:sz w:val="25"/>
                <w:szCs w:val="25"/>
                <w:lang w:val="en-GB"/>
              </w:rPr>
            </w:pPr>
            <w:r>
              <w:t>Socialministern</w:t>
            </w:r>
          </w:p>
          <w:p w:rsidR="006E4E11" w:rsidRDefault="006E4E11" w:rsidP="00950DE2">
            <w:pPr>
              <w:pStyle w:val="Avsndare"/>
              <w:framePr w:h="2483" w:wrap="notBeside" w:x="1504"/>
              <w:rPr>
                <w:bCs/>
                <w:iCs/>
              </w:rPr>
            </w:pPr>
          </w:p>
        </w:tc>
      </w:tr>
      <w:tr w:rsidR="006E4E11">
        <w:trPr>
          <w:trHeight w:val="284"/>
        </w:trPr>
        <w:tc>
          <w:tcPr>
            <w:tcW w:w="4911" w:type="dxa"/>
          </w:tcPr>
          <w:p w:rsidR="0095396A" w:rsidRDefault="0095396A" w:rsidP="00182022">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8F1264">
      <w:pPr>
        <w:framePr w:w="4400" w:h="2523" w:wrap="notBeside" w:vAnchor="page" w:hAnchor="page" w:x="6453" w:y="2445"/>
        <w:ind w:left="142"/>
      </w:pPr>
      <w:r>
        <w:t>Till riksdagen</w:t>
      </w:r>
    </w:p>
    <w:p w:rsidR="006E4E11" w:rsidRDefault="0005684B" w:rsidP="008F1264">
      <w:pPr>
        <w:pStyle w:val="RKrubrik"/>
        <w:pBdr>
          <w:bottom w:val="single" w:sz="4" w:space="1" w:color="auto"/>
        </w:pBdr>
        <w:spacing w:before="0" w:after="0"/>
      </w:pPr>
      <w:r>
        <w:t>Svar på fråga</w:t>
      </w:r>
      <w:r w:rsidR="008F1264">
        <w:t xml:space="preserve"> 201</w:t>
      </w:r>
      <w:r w:rsidR="00073BD4">
        <w:t>7</w:t>
      </w:r>
      <w:r w:rsidR="008F1264">
        <w:t>/1</w:t>
      </w:r>
      <w:r w:rsidR="00073BD4">
        <w:t>8</w:t>
      </w:r>
      <w:r w:rsidR="008F1264">
        <w:t>:</w:t>
      </w:r>
      <w:r w:rsidR="00EF04E4">
        <w:t>148</w:t>
      </w:r>
      <w:r w:rsidR="00073BD4">
        <w:t xml:space="preserve"> </w:t>
      </w:r>
      <w:r w:rsidR="008F1264">
        <w:t xml:space="preserve">av Saila Quicklund (M) </w:t>
      </w:r>
      <w:r w:rsidR="00EF04E4" w:rsidRPr="00EF04E4">
        <w:t>Arbetet med en oberoende antidopningsorganisation</w:t>
      </w:r>
    </w:p>
    <w:p w:rsidR="006E4E11" w:rsidRDefault="006E4E11">
      <w:pPr>
        <w:pStyle w:val="RKnormal"/>
      </w:pPr>
    </w:p>
    <w:p w:rsidR="008F1264" w:rsidRDefault="008F1264" w:rsidP="00073BD4">
      <w:pPr>
        <w:pStyle w:val="RKnormal"/>
      </w:pPr>
      <w:r>
        <w:t xml:space="preserve">Saila Quicklund har frågat mig </w:t>
      </w:r>
      <w:r w:rsidR="00EF04E4">
        <w:t>h</w:t>
      </w:r>
      <w:r w:rsidR="00EF04E4" w:rsidRPr="00EF04E4">
        <w:t xml:space="preserve">ur </w:t>
      </w:r>
      <w:r w:rsidR="00EF04E4">
        <w:t xml:space="preserve">jag </w:t>
      </w:r>
      <w:r w:rsidR="00EF04E4" w:rsidRPr="00EF04E4">
        <w:t>avser att agera med planerna på att inrätta en nationell</w:t>
      </w:r>
      <w:r w:rsidR="00EF04E4">
        <w:t xml:space="preserve"> oberoende antidopningsorganisation</w:t>
      </w:r>
      <w:r w:rsidR="00073BD4">
        <w:t>.</w:t>
      </w:r>
    </w:p>
    <w:p w:rsidR="00073BD4" w:rsidRDefault="00073BD4" w:rsidP="00073BD4">
      <w:pPr>
        <w:pStyle w:val="RKnormal"/>
      </w:pPr>
    </w:p>
    <w:p w:rsidR="00EF04E4" w:rsidRDefault="00EF04E4" w:rsidP="00EF04E4">
      <w:pPr>
        <w:pStyle w:val="RKnormal"/>
      </w:pPr>
      <w:r>
        <w:t xml:space="preserve">Regeringen har i budgetpropositionen 2018 redovisat att dess utgångspunkt är att god etik ska genomsyra alla delar av idrottsrörelsen, både i idrottsutövandet och i styrelserummen, såväl nationellt som internationellt. </w:t>
      </w:r>
    </w:p>
    <w:p w:rsidR="00EF04E4" w:rsidRDefault="00EF04E4" w:rsidP="00EF04E4">
      <w:pPr>
        <w:pStyle w:val="RKnormal"/>
      </w:pPr>
    </w:p>
    <w:p w:rsidR="00073BD4" w:rsidRDefault="00EF04E4" w:rsidP="00EF04E4">
      <w:pPr>
        <w:pStyle w:val="RKnormal"/>
      </w:pPr>
      <w:r>
        <w:t>Regeringen anger vidare att den vill se en ökad samordning av de resurser som staten ger till antidopning inom elitidrotten och inom motionsidrotten, inom och utanför Riksidrottsförbundet. En samordning av insatserna som bör komma även andra delar av samhället till del. Regeringen bedömer att det sammantaget bör ge ett aktivt mervärde i kvalitet, effektivitet och tillgänglighet av insatser mot dopning. Därtill kan svenska idrottsaktiva och -ledares trovärdighet internationellt säkerställas och det kan även stärka tilltron till att svensk idrotts an</w:t>
      </w:r>
      <w:r w:rsidR="00286E6B">
        <w:t>ti</w:t>
      </w:r>
      <w:r>
        <w:t>dopningsarbete är förenligt med Sveriges åtaganden i inte</w:t>
      </w:r>
      <w:r w:rsidR="00286E6B">
        <w:t>rnationella antidopnings</w:t>
      </w:r>
      <w:r>
        <w:t xml:space="preserve">konventioner och </w:t>
      </w:r>
      <w:r w:rsidR="00286E6B">
        <w:t xml:space="preserve">i </w:t>
      </w:r>
      <w:r>
        <w:t xml:space="preserve">Världsantidopningskodens bestämmelser. </w:t>
      </w:r>
    </w:p>
    <w:p w:rsidR="008F1264" w:rsidRDefault="008F1264">
      <w:pPr>
        <w:pStyle w:val="RKnormal"/>
      </w:pPr>
    </w:p>
    <w:p w:rsidR="008F1264" w:rsidRDefault="008F1264">
      <w:pPr>
        <w:pStyle w:val="RKnormal"/>
      </w:pPr>
      <w:r>
        <w:t xml:space="preserve">Stockholm den </w:t>
      </w:r>
      <w:r w:rsidR="00286E6B">
        <w:t>8</w:t>
      </w:r>
      <w:r w:rsidR="00EF04E4">
        <w:t xml:space="preserve"> november</w:t>
      </w:r>
      <w:r>
        <w:t xml:space="preserve"> 2017</w:t>
      </w:r>
    </w:p>
    <w:p w:rsidR="008F1264" w:rsidRDefault="008F1264">
      <w:pPr>
        <w:pStyle w:val="RKnormal"/>
      </w:pPr>
    </w:p>
    <w:p w:rsidR="008F1264" w:rsidRDefault="008F1264">
      <w:pPr>
        <w:pStyle w:val="RKnormal"/>
      </w:pPr>
    </w:p>
    <w:p w:rsidR="004A39E2" w:rsidRDefault="004A39E2">
      <w:pPr>
        <w:pStyle w:val="RKnormal"/>
      </w:pPr>
    </w:p>
    <w:p w:rsidR="008F1264" w:rsidRDefault="004A39E2">
      <w:pPr>
        <w:pStyle w:val="RKnormal"/>
      </w:pPr>
      <w:r>
        <w:t>Annika Strandhäll</w:t>
      </w:r>
    </w:p>
    <w:sectPr w:rsidR="008F126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C85" w:rsidRDefault="00A40C85">
      <w:r>
        <w:separator/>
      </w:r>
    </w:p>
  </w:endnote>
  <w:endnote w:type="continuationSeparator" w:id="0">
    <w:p w:rsidR="00A40C85" w:rsidRDefault="00A4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C85" w:rsidRDefault="00A40C85">
      <w:r>
        <w:separator/>
      </w:r>
    </w:p>
  </w:footnote>
  <w:footnote w:type="continuationSeparator" w:id="0">
    <w:p w:rsidR="00A40C85" w:rsidRDefault="00A40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070E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264" w:rsidRDefault="00547A6A">
    <w:pPr>
      <w:framePr w:w="2948" w:h="1321" w:hRule="exact" w:wrap="notBeside" w:vAnchor="page" w:hAnchor="page" w:x="1362" w:y="653"/>
    </w:pPr>
    <w:r>
      <w:rPr>
        <w:noProof/>
        <w:lang w:eastAsia="sv-SE"/>
      </w:rPr>
      <w:drawing>
        <wp:inline distT="0" distB="0" distL="0" distR="0" wp14:anchorId="0090A030" wp14:editId="475DFE8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264"/>
    <w:rsid w:val="0005684B"/>
    <w:rsid w:val="00067B9B"/>
    <w:rsid w:val="00073BD4"/>
    <w:rsid w:val="000819BD"/>
    <w:rsid w:val="00134742"/>
    <w:rsid w:val="00146D70"/>
    <w:rsid w:val="00150384"/>
    <w:rsid w:val="00160901"/>
    <w:rsid w:val="001805B7"/>
    <w:rsid w:val="00182022"/>
    <w:rsid w:val="001F607C"/>
    <w:rsid w:val="00284CA3"/>
    <w:rsid w:val="00286E6B"/>
    <w:rsid w:val="0029774D"/>
    <w:rsid w:val="00350ACE"/>
    <w:rsid w:val="00367B1C"/>
    <w:rsid w:val="003A2F78"/>
    <w:rsid w:val="003B08DE"/>
    <w:rsid w:val="003E2D00"/>
    <w:rsid w:val="00403E20"/>
    <w:rsid w:val="004652DF"/>
    <w:rsid w:val="004A328D"/>
    <w:rsid w:val="004A39E2"/>
    <w:rsid w:val="005070EB"/>
    <w:rsid w:val="00547A6A"/>
    <w:rsid w:val="0058762B"/>
    <w:rsid w:val="00680CA1"/>
    <w:rsid w:val="0068579C"/>
    <w:rsid w:val="006C432B"/>
    <w:rsid w:val="006E4E11"/>
    <w:rsid w:val="007242A3"/>
    <w:rsid w:val="00763C80"/>
    <w:rsid w:val="007A6855"/>
    <w:rsid w:val="008342E1"/>
    <w:rsid w:val="00852127"/>
    <w:rsid w:val="00854125"/>
    <w:rsid w:val="008F1264"/>
    <w:rsid w:val="00905E05"/>
    <w:rsid w:val="0092027A"/>
    <w:rsid w:val="00950DE2"/>
    <w:rsid w:val="0095396A"/>
    <w:rsid w:val="00955E31"/>
    <w:rsid w:val="00957023"/>
    <w:rsid w:val="00992E72"/>
    <w:rsid w:val="00A40C85"/>
    <w:rsid w:val="00A94F41"/>
    <w:rsid w:val="00A9739D"/>
    <w:rsid w:val="00AF26D1"/>
    <w:rsid w:val="00B549C3"/>
    <w:rsid w:val="00BD05E1"/>
    <w:rsid w:val="00BE5747"/>
    <w:rsid w:val="00CE26D4"/>
    <w:rsid w:val="00CE40C0"/>
    <w:rsid w:val="00D133D7"/>
    <w:rsid w:val="00D452CD"/>
    <w:rsid w:val="00D5780B"/>
    <w:rsid w:val="00D8716C"/>
    <w:rsid w:val="00DF30D1"/>
    <w:rsid w:val="00E80146"/>
    <w:rsid w:val="00E904D0"/>
    <w:rsid w:val="00EC25F9"/>
    <w:rsid w:val="00EC28BE"/>
    <w:rsid w:val="00ED583F"/>
    <w:rsid w:val="00EF04E4"/>
    <w:rsid w:val="00FA50BF"/>
    <w:rsid w:val="00FC39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C0D5B"/>
  <w15:docId w15:val="{5ADB98FA-B4B9-43A7-8725-CA3B1DA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F126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F1264"/>
    <w:rPr>
      <w:rFonts w:ascii="Tahoma" w:hAnsi="Tahoma" w:cs="Tahoma"/>
      <w:sz w:val="16"/>
      <w:szCs w:val="16"/>
      <w:lang w:eastAsia="en-US"/>
    </w:rPr>
  </w:style>
  <w:style w:type="character" w:styleId="Hyperlnk">
    <w:name w:val="Hyperlink"/>
    <w:basedOn w:val="Standardstycketeckensnitt"/>
    <w:rsid w:val="00950D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441f7fbf-6c74-44f0-bd0c-5649be0c205c</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78B9B-81BA-4697-9C0A-0AA057A3C4D3}">
  <ds:schemaRefs>
    <ds:schemaRef ds:uri="http://schemas.microsoft.com/sharepoint/v3/contenttype/forms"/>
  </ds:schemaRefs>
</ds:datastoreItem>
</file>

<file path=customXml/itemProps2.xml><?xml version="1.0" encoding="utf-8"?>
<ds:datastoreItem xmlns:ds="http://schemas.openxmlformats.org/officeDocument/2006/customXml" ds:itemID="{00C844E9-0538-4F22-8DA4-D6E0524F9D1C}">
  <ds:schemaRefs>
    <ds:schemaRef ds:uri="http://schemas.microsoft.com/office/2006/metadata/customXsn"/>
  </ds:schemaRefs>
</ds:datastoreItem>
</file>

<file path=customXml/itemProps3.xml><?xml version="1.0" encoding="utf-8"?>
<ds:datastoreItem xmlns:ds="http://schemas.openxmlformats.org/officeDocument/2006/customXml" ds:itemID="{C43D91F8-603F-4517-9C98-5A9F4E783A2F}"/>
</file>

<file path=customXml/itemProps4.xml><?xml version="1.0" encoding="utf-8"?>
<ds:datastoreItem xmlns:ds="http://schemas.openxmlformats.org/officeDocument/2006/customXml" ds:itemID="{638458B5-7C02-442B-981C-8BC868C51E55}">
  <ds:schemaRefs>
    <ds:schemaRef ds:uri="http://schemas.microsoft.com/office/2006/metadata/properties"/>
    <ds:schemaRef ds:uri="http://schemas.microsoft.com/office/infopath/2007/PartnerControls"/>
    <ds:schemaRef ds:uri="a68c6c55-4fbb-48c7-bd04-03a904b43046"/>
    <ds:schemaRef ds:uri="7bab0bd8-d75d-4550-8c50-6f926bbb957c"/>
  </ds:schemaRefs>
</ds:datastoreItem>
</file>

<file path=customXml/itemProps5.xml><?xml version="1.0" encoding="utf-8"?>
<ds:datastoreItem xmlns:ds="http://schemas.openxmlformats.org/officeDocument/2006/customXml" ds:itemID="{DA2C6E07-DE9A-4CE5-BB42-4397819EA3FA}">
  <ds:schemaRefs>
    <ds:schemaRef ds:uri="http://schemas.microsoft.com/sharepoint/v3/contenttype/forms/url"/>
  </ds:schemaRefs>
</ds:datastoreItem>
</file>

<file path=customXml/itemProps6.xml><?xml version="1.0" encoding="utf-8"?>
<ds:datastoreItem xmlns:ds="http://schemas.openxmlformats.org/officeDocument/2006/customXml" ds:itemID="{E0A9A6F6-49E2-488D-8F37-9D33DBB5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F26FFD5-34BA-44E7-9E1B-6E6CF6FD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1098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Johansson</dc:creator>
  <cp:lastModifiedBy>Tomas Johansson</cp:lastModifiedBy>
  <cp:revision>3</cp:revision>
  <cp:lastPrinted>2017-11-06T15:32:00Z</cp:lastPrinted>
  <dcterms:created xsi:type="dcterms:W3CDTF">2017-10-31T14:42:00Z</dcterms:created>
  <dcterms:modified xsi:type="dcterms:W3CDTF">2017-11-06T15:32:00Z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40e7ab4c-16ad-41fc-9218-bfdcb9a2ea4f</vt:lpwstr>
  </property>
  <property fmtid="{D5CDD505-2E9C-101B-9397-08002B2CF9AE}" pid="9" name="Aktivitetskategori">
    <vt:lpwstr/>
  </property>
</Properties>
</file>