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8D2" w:rsidRPr="008E0541" w:rsidRDefault="004728D2" w:rsidP="001C6471">
      <w:pPr>
        <w:pStyle w:val="Hemstlrubrik"/>
      </w:pPr>
      <w:r w:rsidRPr="008E0541">
        <w:t>Förslag till riksdagsbeslut</w:t>
      </w:r>
    </w:p>
    <w:p w:rsidR="004728D2" w:rsidRPr="008E0541" w:rsidRDefault="004728D2" w:rsidP="00C94B18">
      <w:pPr>
        <w:pStyle w:val="Hemstlatt"/>
      </w:pPr>
      <w:r w:rsidRPr="008E0541">
        <w:t>Riksdagen tillkännager för regeringen som sin mening vad som i moti</w:t>
      </w:r>
      <w:r w:rsidRPr="008E0541">
        <w:t>o</w:t>
      </w:r>
      <w:r w:rsidRPr="008E0541">
        <w:t>nen anförs om energipolitikens betydelse för tillväxt och utveckling i Kalmar län.</w:t>
      </w:r>
    </w:p>
    <w:p w:rsidR="00E84F25" w:rsidRPr="008E0541" w:rsidRDefault="007C6092" w:rsidP="00E22893">
      <w:pPr>
        <w:pStyle w:val="Rubrik1"/>
      </w:pPr>
      <w:r w:rsidRPr="008E0541">
        <w:t>Motivering</w:t>
      </w:r>
    </w:p>
    <w:p w:rsidR="009A5062" w:rsidRPr="008E0541" w:rsidRDefault="004728D2" w:rsidP="001C6471">
      <w:r w:rsidRPr="008E0541">
        <w:t>Tillväxt och utveckling är nyckelord i dagens svenska samhälle. Då det ek</w:t>
      </w:r>
      <w:r w:rsidRPr="008E0541">
        <w:t>o</w:t>
      </w:r>
      <w:r w:rsidRPr="008E0541">
        <w:t>nomiska läget ser kärvt ut gäller det att gå ut med incitament till företagande, då det är en av motorerna som driver Sveriges tillväxt. Varje företag eller industri, stora som små, är beroende av ett antal grundläggande förutsättnin</w:t>
      </w:r>
      <w:r w:rsidRPr="008E0541">
        <w:t>g</w:t>
      </w:r>
      <w:r w:rsidRPr="008E0541">
        <w:t>ar för att kunna bygga upp och b</w:t>
      </w:r>
      <w:r w:rsidR="009A5062" w:rsidRPr="008E0541">
        <w:t>evara en fungerande verksamhet.</w:t>
      </w:r>
    </w:p>
    <w:p w:rsidR="004728D2" w:rsidRPr="008E0541" w:rsidRDefault="004728D2" w:rsidP="001C6471">
      <w:pPr>
        <w:pStyle w:val="Normaltindrag"/>
      </w:pPr>
      <w:r w:rsidRPr="008E0541">
        <w:t>En av dessa grundförutsättningar handlar om tillgång på kostnadseffektiv energi. Oförutsägbara prishöjningar eller nya skatter kan innebära att mindre företag går under. Även för de större basindustrierna eller skogs- och jor</w:t>
      </w:r>
      <w:r w:rsidRPr="008E0541">
        <w:t>d</w:t>
      </w:r>
      <w:r w:rsidRPr="008E0541">
        <w:t xml:space="preserve">bruksnäringen utgör energi en stor del </w:t>
      </w:r>
      <w:r w:rsidR="00877DB2" w:rsidRPr="008E0541">
        <w:t>–</w:t>
      </w:r>
      <w:r w:rsidRPr="008E0541">
        <w:t xml:space="preserve"> ibland upp till två tredjedelar </w:t>
      </w:r>
      <w:r w:rsidR="001C6471" w:rsidRPr="008E0541">
        <w:t>–</w:t>
      </w:r>
      <w:r w:rsidRPr="008E0541">
        <w:t xml:space="preserve"> av de totala kostnaderna.</w:t>
      </w:r>
    </w:p>
    <w:p w:rsidR="004728D2" w:rsidRPr="008E0541" w:rsidRDefault="004728D2" w:rsidP="001C6471">
      <w:pPr>
        <w:pStyle w:val="Normaltindrag"/>
      </w:pPr>
      <w:r w:rsidRPr="008E0541">
        <w:t xml:space="preserve">Kalmar län har blivit, som många andra regioner i Sverige, hårt drabbat av det ekonomiskt ansträngda läget, med flera varsel och företagsnedläggningar under förra året. Emellertid finns här potential inom flera områden: bland annat är turistnäringen (med mer än 3 miljoner årliga besökare) växande, liksom skogs- och jordbruksnäringen. Här finns många mindre industrier av stort värde för regionen, såsom den känsliga glasindustrin </w:t>
      </w:r>
      <w:r w:rsidR="001C6471" w:rsidRPr="008E0541">
        <w:t>–</w:t>
      </w:r>
      <w:r w:rsidRPr="008E0541">
        <w:t xml:space="preserve"> en förhållandevis liten bransch, men en nyckelnäring som starkt bidrar till den stora turismen. Om den historiskt värdefulla glasindustrin i Sverige ska kunna bevaras krävs det hög avkastning.</w:t>
      </w:r>
    </w:p>
    <w:p w:rsidR="004728D2" w:rsidRPr="008E0541" w:rsidRDefault="004728D2" w:rsidP="001C6471">
      <w:pPr>
        <w:pStyle w:val="Normaltindrag"/>
        <w:rPr>
          <w:color w:val="000000"/>
          <w:szCs w:val="24"/>
        </w:rPr>
      </w:pPr>
      <w:r w:rsidRPr="008E0541">
        <w:rPr>
          <w:color w:val="000000"/>
          <w:szCs w:val="24"/>
        </w:rPr>
        <w:t>Det är inte bara de elintensiva basindustrierna som kan stöta på problem i energipolitikens spår, även några av de regionala mindre industrierna kan slås ut och lämna landet om vi inte är på vår vakt.</w:t>
      </w:r>
    </w:p>
    <w:p w:rsidR="008B337E" w:rsidRPr="008E0541" w:rsidRDefault="004728D2" w:rsidP="001C6471">
      <w:pPr>
        <w:pStyle w:val="Normaltindrag"/>
      </w:pPr>
      <w:r w:rsidRPr="008E0541">
        <w:t xml:space="preserve">Vi anser att det är väsentligt att slå vakt om de förutsättningar som behövs för att Sverige även fortsättningsvis ska kunna ha en livskraftig bygd i olika </w:t>
      </w:r>
      <w:r w:rsidRPr="008E0541">
        <w:lastRenderedPageBreak/>
        <w:t xml:space="preserve">delar av Sverige. Vi behöver investeringar och innovationer på alla områden och branscher </w:t>
      </w:r>
      <w:r w:rsidR="001C6471" w:rsidRPr="008E0541">
        <w:t>–</w:t>
      </w:r>
      <w:r w:rsidRPr="008E0541">
        <w:t xml:space="preserve"> allt för att Sverige ska kunna skapa och bibehålla den tillväxt som utgör grunden för vår gemensamma välfärd. Energipolitiken måste därför vara anpassad till att underlätta för företagandet att skapa denna tillväxt.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471" w:rsidRPr="008E0541">
        <w:tblPrEx>
          <w:tblCellMar>
            <w:top w:w="0" w:type="dxa"/>
            <w:bottom w:w="0" w:type="dxa"/>
          </w:tblCellMar>
        </w:tblPrEx>
        <w:trPr>
          <w:cantSplit/>
        </w:trPr>
        <w:tc>
          <w:tcPr>
            <w:tcW w:w="3046" w:type="dxa"/>
          </w:tcPr>
          <w:p w:rsidR="001C6471" w:rsidRPr="008E0541" w:rsidRDefault="001C6471" w:rsidP="001C6471">
            <w:pPr>
              <w:pStyle w:val="UnderskriftDatum"/>
              <w:spacing w:before="240"/>
            </w:pPr>
            <w:r w:rsidRPr="008E0541">
              <w:t>Stockholm den 3 oktober 2005</w:t>
            </w:r>
          </w:p>
        </w:tc>
        <w:tc>
          <w:tcPr>
            <w:tcW w:w="3047" w:type="dxa"/>
          </w:tcPr>
          <w:p w:rsidR="001C6471" w:rsidRPr="008E0541" w:rsidRDefault="001C6471" w:rsidP="001C6471">
            <w:pPr>
              <w:pStyle w:val="Underskrifter"/>
              <w:spacing w:before="240"/>
            </w:pPr>
          </w:p>
        </w:tc>
      </w:tr>
      <w:tr w:rsidR="001C6471" w:rsidRPr="008E0541">
        <w:tblPrEx>
          <w:tblCellMar>
            <w:top w:w="0" w:type="dxa"/>
            <w:bottom w:w="0" w:type="dxa"/>
          </w:tblCellMar>
        </w:tblPrEx>
        <w:trPr>
          <w:cantSplit/>
        </w:trPr>
        <w:tc>
          <w:tcPr>
            <w:tcW w:w="3046" w:type="dxa"/>
          </w:tcPr>
          <w:p w:rsidR="001C6471" w:rsidRPr="008E0541" w:rsidRDefault="001C6471" w:rsidP="001C6471">
            <w:pPr>
              <w:pStyle w:val="Underskrifter"/>
            </w:pPr>
            <w:r w:rsidRPr="008E0541">
              <w:t>Krister Örnfjäder (s)</w:t>
            </w:r>
          </w:p>
        </w:tc>
        <w:tc>
          <w:tcPr>
            <w:tcW w:w="3047" w:type="dxa"/>
          </w:tcPr>
          <w:p w:rsidR="001C6471" w:rsidRPr="008E0541" w:rsidRDefault="001C6471" w:rsidP="001C6471">
            <w:pPr>
              <w:pStyle w:val="Underskrifter"/>
            </w:pPr>
          </w:p>
        </w:tc>
      </w:tr>
    </w:tbl>
    <w:p w:rsidR="004728D2" w:rsidRPr="008E0541" w:rsidRDefault="004728D2" w:rsidP="001C6471">
      <w:pPr>
        <w:pStyle w:val="Normaltindrag"/>
      </w:pPr>
    </w:p>
    <w:sectPr w:rsidR="004728D2" w:rsidRPr="008E0541" w:rsidSect="001C64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706" w:rsidRPr="008E0541" w:rsidRDefault="006D4706">
      <w:r w:rsidRPr="008E0541">
        <w:separator/>
      </w:r>
    </w:p>
  </w:endnote>
  <w:endnote w:type="continuationSeparator" w:id="0">
    <w:p w:rsidR="006D4706" w:rsidRPr="008E0541" w:rsidRDefault="006D4706">
      <w:r w:rsidRPr="008E05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37" w:rsidRPr="008E0541" w:rsidRDefault="008E0541" w:rsidP="001C6471">
    <w:pPr>
      <w:pStyle w:val="Sidfot"/>
    </w:pPr>
    <w:r w:rsidRPr="008E05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820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71" w:rsidRDefault="001C6471">
                          <w:pPr>
                            <w:pStyle w:val="NormalS5sidnrV"/>
                          </w:pPr>
                          <w:r>
                            <w:fldChar w:fldCharType="begin"/>
                          </w:r>
                          <w:r>
                            <w:instrText xml:space="preserve"> PAGE *\charformat</w:instrText>
                          </w:r>
                          <w:r>
                            <w:fldChar w:fldCharType="separate"/>
                          </w:r>
                          <w:r w:rsidR="00877D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471" w:rsidRDefault="001C6471">
                    <w:pPr>
                      <w:pStyle w:val="NormalS5sidnrV"/>
                    </w:pPr>
                    <w:r>
                      <w:fldChar w:fldCharType="begin"/>
                    </w:r>
                    <w:r>
                      <w:instrText xml:space="preserve"> PAGE *\charformat</w:instrText>
                    </w:r>
                    <w:r>
                      <w:fldChar w:fldCharType="separate"/>
                    </w:r>
                    <w:r w:rsidR="00877D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70" w:rsidRPr="008E0541" w:rsidRDefault="008E0541" w:rsidP="001C6471">
    <w:pPr>
      <w:pStyle w:val="Sidfot"/>
    </w:pPr>
    <w:r w:rsidRPr="008E05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368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71" w:rsidRDefault="001C6471">
                          <w:pPr>
                            <w:pStyle w:val="NormalS5sidnrH"/>
                            <w:ind w:right="0"/>
                          </w:pPr>
                          <w:r>
                            <w:fldChar w:fldCharType="begin"/>
                          </w:r>
                          <w:r>
                            <w:instrText xml:space="preserve"> PAGE *\charformat</w:instrText>
                          </w:r>
                          <w:r>
                            <w:fldChar w:fldCharType="separate"/>
                          </w:r>
                          <w:r w:rsidR="00877D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471" w:rsidRDefault="001C6471">
                    <w:pPr>
                      <w:pStyle w:val="NormalS5sidnrH"/>
                      <w:ind w:right="0"/>
                    </w:pPr>
                    <w:r>
                      <w:fldChar w:fldCharType="begin"/>
                    </w:r>
                    <w:r>
                      <w:instrText xml:space="preserve"> PAGE *\charformat</w:instrText>
                    </w:r>
                    <w:r>
                      <w:fldChar w:fldCharType="separate"/>
                    </w:r>
                    <w:r w:rsidR="00877DB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70" w:rsidRPr="008E0541" w:rsidRDefault="008E0541" w:rsidP="001C6471">
    <w:pPr>
      <w:pStyle w:val="Sidfot"/>
    </w:pPr>
    <w:r w:rsidRPr="008E05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113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71" w:rsidRDefault="001C6471">
                          <w:pPr>
                            <w:pStyle w:val="NormalS5sidnrH"/>
                            <w:ind w:right="0"/>
                          </w:pPr>
                          <w:r>
                            <w:fldChar w:fldCharType="begin"/>
                          </w:r>
                          <w:r>
                            <w:instrText xml:space="preserve"> PAGE *\charformat</w:instrText>
                          </w:r>
                          <w:r>
                            <w:fldChar w:fldCharType="separate"/>
                          </w:r>
                          <w:r w:rsidR="00877D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471" w:rsidRDefault="001C6471">
                    <w:pPr>
                      <w:pStyle w:val="NormalS5sidnrH"/>
                      <w:ind w:right="0"/>
                    </w:pPr>
                    <w:r>
                      <w:fldChar w:fldCharType="begin"/>
                    </w:r>
                    <w:r>
                      <w:instrText xml:space="preserve"> PAGE *\charformat</w:instrText>
                    </w:r>
                    <w:r>
                      <w:fldChar w:fldCharType="separate"/>
                    </w:r>
                    <w:r w:rsidR="00877D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706" w:rsidRPr="008E0541" w:rsidRDefault="006D4706">
      <w:r w:rsidRPr="008E0541">
        <w:separator/>
      </w:r>
    </w:p>
  </w:footnote>
  <w:footnote w:type="continuationSeparator" w:id="0">
    <w:p w:rsidR="006D4706" w:rsidRPr="008E0541" w:rsidRDefault="006D4706">
      <w:r w:rsidRPr="008E05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37" w:rsidRPr="008E0541" w:rsidRDefault="008E0541" w:rsidP="001C6471">
    <w:pPr>
      <w:pStyle w:val="Sidhuvud"/>
    </w:pPr>
    <w:r w:rsidRPr="008E05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414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71" w:rsidRDefault="001C6471">
                          <w:pPr>
                            <w:pStyle w:val="KantRubrikS5V"/>
                          </w:pPr>
                          <w:r>
                            <w:fldChar w:fldCharType="begin"/>
                          </w:r>
                          <w:r>
                            <w:instrText xml:space="preserve"> DOCPROPERTY "YearUser" *\charformat </w:instrText>
                          </w:r>
                          <w:r>
                            <w:fldChar w:fldCharType="separate"/>
                          </w:r>
                          <w:r w:rsidR="00877DB2">
                            <w:t>2005/06</w:t>
                          </w:r>
                          <w:r>
                            <w:fldChar w:fldCharType="end"/>
                          </w:r>
                          <w:r>
                            <w:t>:</w:t>
                          </w:r>
                          <w:r>
                            <w:fldChar w:fldCharType="begin"/>
                          </w:r>
                          <w:r>
                            <w:instrText xml:space="preserve"> DOCPROPERTY "Motionsnummer" *\charformat </w:instrText>
                          </w:r>
                          <w:r>
                            <w:fldChar w:fldCharType="separate"/>
                          </w:r>
                          <w:r w:rsidR="00877DB2">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471" w:rsidRDefault="001C6471">
                    <w:pPr>
                      <w:pStyle w:val="KantRubrikS5V"/>
                    </w:pPr>
                    <w:r>
                      <w:fldChar w:fldCharType="begin"/>
                    </w:r>
                    <w:r>
                      <w:instrText xml:space="preserve"> DOCPROPERTY "YearUser" *\charformat </w:instrText>
                    </w:r>
                    <w:r>
                      <w:fldChar w:fldCharType="separate"/>
                    </w:r>
                    <w:r w:rsidR="00877DB2">
                      <w:t>2005/06</w:t>
                    </w:r>
                    <w:r>
                      <w:fldChar w:fldCharType="end"/>
                    </w:r>
                    <w:r>
                      <w:t>:</w:t>
                    </w:r>
                    <w:r>
                      <w:fldChar w:fldCharType="begin"/>
                    </w:r>
                    <w:r>
                      <w:instrText xml:space="preserve"> DOCPROPERTY "Motionsnummer" *\charformat </w:instrText>
                    </w:r>
                    <w:r>
                      <w:fldChar w:fldCharType="separate"/>
                    </w:r>
                    <w:r w:rsidR="00877DB2">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70" w:rsidRPr="008E0541" w:rsidRDefault="008E0541" w:rsidP="001C6471">
    <w:pPr>
      <w:pStyle w:val="Sidhuvud"/>
    </w:pPr>
    <w:r w:rsidRPr="008E05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210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71" w:rsidRDefault="001C6471">
                          <w:pPr>
                            <w:pStyle w:val="KantRubrikS5H"/>
                            <w:ind w:right="0"/>
                          </w:pPr>
                          <w:r>
                            <w:fldChar w:fldCharType="begin"/>
                          </w:r>
                          <w:r>
                            <w:instrText xml:space="preserve"> DOCPROPERTY "YearUser" *\charformat </w:instrText>
                          </w:r>
                          <w:r>
                            <w:fldChar w:fldCharType="separate"/>
                          </w:r>
                          <w:r w:rsidR="00877DB2">
                            <w:t>2005/06</w:t>
                          </w:r>
                          <w:r>
                            <w:fldChar w:fldCharType="end"/>
                          </w:r>
                          <w:r>
                            <w:t>:</w:t>
                          </w:r>
                          <w:r>
                            <w:fldChar w:fldCharType="begin"/>
                          </w:r>
                          <w:r>
                            <w:instrText xml:space="preserve"> DOCPROPERTY "Motionsnummer" *\charformat </w:instrText>
                          </w:r>
                          <w:r>
                            <w:fldChar w:fldCharType="separate"/>
                          </w:r>
                          <w:r w:rsidR="00877DB2">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471" w:rsidRDefault="001C6471">
                    <w:pPr>
                      <w:pStyle w:val="KantRubrikS5H"/>
                      <w:ind w:right="0"/>
                    </w:pPr>
                    <w:r>
                      <w:fldChar w:fldCharType="begin"/>
                    </w:r>
                    <w:r>
                      <w:instrText xml:space="preserve"> DOCPROPERTY "YearUser" *\charformat </w:instrText>
                    </w:r>
                    <w:r>
                      <w:fldChar w:fldCharType="separate"/>
                    </w:r>
                    <w:r w:rsidR="00877DB2">
                      <w:t>2005/06</w:t>
                    </w:r>
                    <w:r>
                      <w:fldChar w:fldCharType="end"/>
                    </w:r>
                    <w:r>
                      <w:t>:</w:t>
                    </w:r>
                    <w:r>
                      <w:fldChar w:fldCharType="begin"/>
                    </w:r>
                    <w:r>
                      <w:instrText xml:space="preserve"> DOCPROPERTY "Motionsnummer" *\charformat </w:instrText>
                    </w:r>
                    <w:r>
                      <w:fldChar w:fldCharType="separate"/>
                    </w:r>
                    <w:r w:rsidR="00877DB2">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71" w:rsidRPr="008E0541" w:rsidRDefault="001C6471">
    <w:pPr>
      <w:pStyle w:val="FSHNormal"/>
      <w:tabs>
        <w:tab w:val="right" w:pos="5840"/>
      </w:tabs>
    </w:pPr>
    <w:r w:rsidRPr="008E0541">
      <w:br/>
    </w:r>
    <w:r w:rsidRPr="008E0541">
      <w:fldChar w:fldCharType="begin" w:fldLock="1"/>
    </w:r>
    <w:r w:rsidRPr="008E0541">
      <w:instrText xml:space="preserve"> DOCPROPERTY</w:instrText>
    </w:r>
    <w:r w:rsidRPr="008E0541">
      <w:rPr>
        <w:sz w:val="18"/>
      </w:rPr>
      <w:instrText xml:space="preserve"> "YearUser" *\charformat </w:instrText>
    </w:r>
    <w:r w:rsidRPr="008E0541">
      <w:fldChar w:fldCharType="separate"/>
    </w:r>
    <w:r w:rsidR="00877DB2" w:rsidRPr="008E0541">
      <w:t>2005/06</w:t>
    </w:r>
    <w:r w:rsidRPr="008E0541">
      <w:fldChar w:fldCharType="end"/>
    </w:r>
    <w:r w:rsidRPr="008E0541">
      <w:t xml:space="preserve"> </w:t>
    </w:r>
    <w:r w:rsidRPr="008E0541">
      <w:tab/>
      <w:t xml:space="preserve">mnr: </w:t>
    </w:r>
    <w:r w:rsidRPr="008E0541">
      <w:fldChar w:fldCharType="begin" w:fldLock="1"/>
    </w:r>
    <w:r w:rsidRPr="008E0541">
      <w:instrText xml:space="preserve"> DOCPROPERTY</w:instrText>
    </w:r>
    <w:r w:rsidRPr="008E0541">
      <w:rPr>
        <w:sz w:val="18"/>
      </w:rPr>
      <w:instrText xml:space="preserve"> "Motionsnummer" *\charformat </w:instrText>
    </w:r>
    <w:r w:rsidRPr="008E0541">
      <w:fldChar w:fldCharType="separate"/>
    </w:r>
    <w:r w:rsidR="00877DB2" w:rsidRPr="008E0541">
      <w:t>N339</w:t>
    </w:r>
    <w:r w:rsidRPr="008E0541">
      <w:fldChar w:fldCharType="end"/>
    </w:r>
    <w:r w:rsidRPr="008E0541">
      <w:br/>
    </w:r>
    <w:r w:rsidRPr="008E0541">
      <w:fldChar w:fldCharType="begin" w:fldLock="1"/>
    </w:r>
    <w:r w:rsidRPr="008E0541">
      <w:instrText xml:space="preserve"> DOCPROPERTY</w:instrText>
    </w:r>
    <w:r w:rsidRPr="008E0541">
      <w:rPr>
        <w:sz w:val="18"/>
      </w:rPr>
      <w:instrText xml:space="preserve"> "Samling" *\charformat </w:instrText>
    </w:r>
    <w:r w:rsidRPr="008E0541">
      <w:fldChar w:fldCharType="end"/>
    </w:r>
    <w:r w:rsidRPr="008E0541">
      <w:tab/>
      <w:t xml:space="preserve">pnr: </w:t>
    </w:r>
    <w:r w:rsidRPr="008E0541">
      <w:fldChar w:fldCharType="begin" w:fldLock="1"/>
    </w:r>
    <w:r w:rsidRPr="008E0541">
      <w:instrText xml:space="preserve"> DOCPROPERTY</w:instrText>
    </w:r>
    <w:r w:rsidRPr="008E0541">
      <w:rPr>
        <w:sz w:val="18"/>
      </w:rPr>
      <w:instrText xml:space="preserve"> "Partinummer" *\charformat </w:instrText>
    </w:r>
    <w:r w:rsidRPr="008E0541">
      <w:fldChar w:fldCharType="separate"/>
    </w:r>
    <w:r w:rsidR="00877DB2" w:rsidRPr="008E0541">
      <w:t>s11144</w:t>
    </w:r>
    <w:r w:rsidRPr="008E0541">
      <w:fldChar w:fldCharType="end"/>
    </w:r>
  </w:p>
  <w:p w:rsidR="001C6471" w:rsidRPr="008E0541" w:rsidRDefault="001C6471">
    <w:pPr>
      <w:pStyle w:val="FSHRub1"/>
    </w:pPr>
    <w:r w:rsidRPr="008E0541">
      <w:t>Motion till riksdagen</w:t>
    </w:r>
    <w:r w:rsidRPr="008E0541">
      <w:br/>
    </w:r>
    <w:r w:rsidRPr="008E0541">
      <w:fldChar w:fldCharType="begin" w:fldLock="1"/>
    </w:r>
    <w:r w:rsidRPr="008E0541">
      <w:instrText xml:space="preserve"> DOCPROPERTY "YearUser" *\charformat </w:instrText>
    </w:r>
    <w:r w:rsidRPr="008E0541">
      <w:fldChar w:fldCharType="separate"/>
    </w:r>
    <w:r w:rsidR="00877DB2" w:rsidRPr="008E0541">
      <w:t>2005/06</w:t>
    </w:r>
    <w:r w:rsidRPr="008E0541">
      <w:fldChar w:fldCharType="end"/>
    </w:r>
    <w:r w:rsidRPr="008E0541">
      <w:t>:</w:t>
    </w:r>
    <w:r w:rsidRPr="008E0541">
      <w:fldChar w:fldCharType="begin" w:fldLock="1"/>
    </w:r>
    <w:r w:rsidRPr="008E0541">
      <w:instrText xml:space="preserve"> DOCPROPERTY "Motionsnummer" *\charformat </w:instrText>
    </w:r>
    <w:r w:rsidRPr="008E0541">
      <w:fldChar w:fldCharType="separate"/>
    </w:r>
    <w:r w:rsidR="00877DB2" w:rsidRPr="008E0541">
      <w:t>N339</w:t>
    </w:r>
    <w:r w:rsidRPr="008E0541">
      <w:fldChar w:fldCharType="end"/>
    </w:r>
  </w:p>
  <w:p w:rsidR="001C6471" w:rsidRPr="008E0541" w:rsidRDefault="001C6471">
    <w:pPr>
      <w:pStyle w:val="FSHNormalS5"/>
    </w:pPr>
    <w:r w:rsidRPr="008E0541">
      <w:fldChar w:fldCharType="begin" w:fldLock="1"/>
    </w:r>
    <w:r w:rsidRPr="008E0541">
      <w:instrText xml:space="preserve"> DOCPROPERTY "MotionarText" *\charformat </w:instrText>
    </w:r>
    <w:r w:rsidRPr="008E0541">
      <w:fldChar w:fldCharType="separate"/>
    </w:r>
    <w:r w:rsidR="00877DB2" w:rsidRPr="008E0541">
      <w:t>av Krister Örnfjäder (s)</w:t>
    </w:r>
    <w:r w:rsidRPr="008E0541">
      <w:fldChar w:fldCharType="end"/>
    </w:r>
    <w:r w:rsidRPr="008E0541">
      <w:br/>
    </w:r>
    <w:r w:rsidRPr="008E0541">
      <w:fldChar w:fldCharType="begin" w:fldLock="1"/>
    </w:r>
    <w:r w:rsidRPr="008E0541">
      <w:instrText xml:space="preserve"> DOCPROPERTY "SvarFrasKort" *\charformat </w:instrText>
    </w:r>
    <w:r w:rsidRPr="008E0541">
      <w:fldChar w:fldCharType="end"/>
    </w:r>
  </w:p>
  <w:p w:rsidR="001C6471" w:rsidRPr="008E0541" w:rsidRDefault="001C6471">
    <w:pPr>
      <w:pStyle w:val="FSHTitel"/>
    </w:pPr>
    <w:r w:rsidRPr="008E0541">
      <w:fldChar w:fldCharType="begin" w:fldLock="1"/>
    </w:r>
    <w:r w:rsidRPr="008E0541">
      <w:instrText xml:space="preserve"> DOCPROPERTY</w:instrText>
    </w:r>
    <w:r w:rsidRPr="008E0541">
      <w:rPr>
        <w:sz w:val="18"/>
      </w:rPr>
      <w:instrText xml:space="preserve"> "RubrikSvar" *\charformat </w:instrText>
    </w:r>
    <w:r w:rsidRPr="008E0541">
      <w:fldChar w:fldCharType="separate"/>
    </w:r>
    <w:r w:rsidR="00877DB2" w:rsidRPr="008E0541">
      <w:t>Tillväxt och utveckling i Kalmar län</w:t>
    </w:r>
    <w:r w:rsidRPr="008E0541">
      <w:fldChar w:fldCharType="end"/>
    </w:r>
  </w:p>
  <w:p w:rsidR="001C6471" w:rsidRPr="008E0541" w:rsidRDefault="001C6471" w:rsidP="001C64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0094339">
    <w:abstractNumId w:val="13"/>
  </w:num>
  <w:num w:numId="2" w16cid:durableId="1255743407">
    <w:abstractNumId w:val="10"/>
  </w:num>
  <w:num w:numId="3" w16cid:durableId="1141464301">
    <w:abstractNumId w:val="11"/>
  </w:num>
  <w:num w:numId="4" w16cid:durableId="769592567">
    <w:abstractNumId w:val="12"/>
  </w:num>
  <w:num w:numId="5" w16cid:durableId="186140961">
    <w:abstractNumId w:val="8"/>
  </w:num>
  <w:num w:numId="6" w16cid:durableId="849878805">
    <w:abstractNumId w:val="3"/>
  </w:num>
  <w:num w:numId="7" w16cid:durableId="240221309">
    <w:abstractNumId w:val="2"/>
  </w:num>
  <w:num w:numId="8" w16cid:durableId="422996572">
    <w:abstractNumId w:val="1"/>
  </w:num>
  <w:num w:numId="9" w16cid:durableId="699163715">
    <w:abstractNumId w:val="0"/>
  </w:num>
  <w:num w:numId="10" w16cid:durableId="759761191">
    <w:abstractNumId w:val="9"/>
  </w:num>
  <w:num w:numId="11" w16cid:durableId="1100301706">
    <w:abstractNumId w:val="7"/>
  </w:num>
  <w:num w:numId="12" w16cid:durableId="1961112218">
    <w:abstractNumId w:val="6"/>
  </w:num>
  <w:num w:numId="13" w16cid:durableId="205408601">
    <w:abstractNumId w:val="5"/>
  </w:num>
  <w:num w:numId="14" w16cid:durableId="59837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9A5062"/>
    <w:rsid w:val="0004381F"/>
    <w:rsid w:val="00064BC3"/>
    <w:rsid w:val="00066775"/>
    <w:rsid w:val="00072FB9"/>
    <w:rsid w:val="00074F70"/>
    <w:rsid w:val="00100531"/>
    <w:rsid w:val="001C6471"/>
    <w:rsid w:val="00201DFB"/>
    <w:rsid w:val="00204A63"/>
    <w:rsid w:val="00212FF1"/>
    <w:rsid w:val="00230193"/>
    <w:rsid w:val="0025068A"/>
    <w:rsid w:val="002818D3"/>
    <w:rsid w:val="002B5BA2"/>
    <w:rsid w:val="002D11A8"/>
    <w:rsid w:val="00445271"/>
    <w:rsid w:val="004728D2"/>
    <w:rsid w:val="004A0504"/>
    <w:rsid w:val="004E38D9"/>
    <w:rsid w:val="005B145B"/>
    <w:rsid w:val="00681137"/>
    <w:rsid w:val="006D4706"/>
    <w:rsid w:val="00740D6D"/>
    <w:rsid w:val="00794149"/>
    <w:rsid w:val="007B67A7"/>
    <w:rsid w:val="007C6092"/>
    <w:rsid w:val="00877DB2"/>
    <w:rsid w:val="008B337E"/>
    <w:rsid w:val="008E0541"/>
    <w:rsid w:val="009A5062"/>
    <w:rsid w:val="00A053C6"/>
    <w:rsid w:val="00B13BF0"/>
    <w:rsid w:val="00C1285C"/>
    <w:rsid w:val="00C27B7D"/>
    <w:rsid w:val="00C94B18"/>
    <w:rsid w:val="00CF7A43"/>
    <w:rsid w:val="00D1174F"/>
    <w:rsid w:val="00DC6C70"/>
    <w:rsid w:val="00E22893"/>
    <w:rsid w:val="00E360DE"/>
    <w:rsid w:val="00E75D28"/>
    <w:rsid w:val="00E84F25"/>
    <w:rsid w:val="00F60A0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B07019-7C1F-42E4-B626-EF29240F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6471"/>
    <w:pPr>
      <w:spacing w:after="250"/>
    </w:pPr>
  </w:style>
  <w:style w:type="paragraph" w:styleId="Ballongtext">
    <w:name w:val="Balloon Text"/>
    <w:basedOn w:val="Normal"/>
    <w:semiHidden/>
    <w:rsid w:val="001C647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1952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N339</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N339</dc:title>
  <dc:subject>N339</dc:subject>
  <dc:creator>Riksdagen</dc:creator>
  <cp:keywords>Riksdagen</cp:keywords>
  <dc:description/>
  <cp:lastModifiedBy>Lars Brink</cp:lastModifiedBy>
  <cp:revision>2</cp:revision>
  <cp:lastPrinted>2006-01-12T10:55:00Z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Tillväxt och utveckling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och utveckling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20052006000000000115000111440069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20052006000000000115000111440069</vt:lpwstr>
  </property>
  <property fmtid="{D5CDD505-2E9C-101B-9397-08002B2CF9AE}" pid="50" name="nummer">
    <vt:lpwstr>339</vt:lpwstr>
  </property>
  <property fmtid="{D5CDD505-2E9C-101B-9397-08002B2CF9AE}" pid="51" name="utskottsbeteckning">
    <vt:lpwstr>N</vt:lpwstr>
  </property>
</Properties>
</file>