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A2D2" w14:textId="682135D5" w:rsidR="00C909BE" w:rsidRDefault="00C909BE" w:rsidP="00DA0661">
      <w:pPr>
        <w:pStyle w:val="Rubrik"/>
      </w:pPr>
      <w:bookmarkStart w:id="0" w:name="Start"/>
      <w:bookmarkEnd w:id="0"/>
      <w:r>
        <w:t xml:space="preserve">Svar på fråga 2019/20:2129 av </w:t>
      </w:r>
      <w:sdt>
        <w:sdtPr>
          <w:alias w:val="Frågeställare"/>
          <w:tag w:val="delete"/>
          <w:id w:val="-211816850"/>
          <w:placeholder>
            <w:docPart w:val="030378979C6A4B21B19829DC6D4DD61A"/>
          </w:placeholder>
          <w:dataBinding w:prefixMappings="xmlns:ns0='http://lp/documentinfo/RK' " w:xpath="/ns0:DocumentInfo[1]/ns0:BaseInfo[1]/ns0:Extra3[1]" w:storeItemID="{9125390C-2CC5-4795-96A0-10869A9770DA}"/>
          <w:text/>
        </w:sdtPr>
        <w:sdtEndPr/>
        <w:sdtContent>
          <w:r w:rsidR="00844696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B178E66907E4F4DA5D6FB84EE9B599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Lönekartläggning</w:t>
      </w:r>
    </w:p>
    <w:p w14:paraId="4A0F36C5" w14:textId="48DEE0B0" w:rsidR="00C909BE" w:rsidRDefault="00F01844" w:rsidP="002749F7">
      <w:pPr>
        <w:pStyle w:val="Brdtext"/>
      </w:pPr>
      <w:sdt>
        <w:sdtPr>
          <w:tag w:val="delete"/>
          <w:id w:val="541410710"/>
          <w:placeholder>
            <w:docPart w:val="317A17B865524BF1B5B3AB1781B5B4CF"/>
          </w:placeholder>
          <w:dataBinding w:prefixMappings="xmlns:ns0='http://lp/documentinfo/RK' " w:xpath="/ns0:DocumentInfo[1]/ns0:BaseInfo[1]/ns0:Extra3[1]" w:storeItemID="{9125390C-2CC5-4795-96A0-10869A9770DA}"/>
          <w:text/>
        </w:sdtPr>
        <w:sdtEndPr/>
        <w:sdtContent>
          <w:r w:rsidR="00C909BE">
            <w:t>Lars Beckman</w:t>
          </w:r>
        </w:sdtContent>
      </w:sdt>
      <w:r w:rsidR="00C909BE">
        <w:t xml:space="preserve"> har frågat arbetsmarknadsministern vad </w:t>
      </w:r>
      <w:r w:rsidR="00844696">
        <w:t xml:space="preserve">hon </w:t>
      </w:r>
      <w:r w:rsidR="00C909BE">
        <w:t>avser att vid</w:t>
      </w:r>
      <w:r w:rsidR="00DE4A77">
        <w:t>t</w:t>
      </w:r>
      <w:r w:rsidR="00C909BE">
        <w:t xml:space="preserve">a för åtgärder för att säkerställa att även statliga myndigheter följer gällande lagstiftning. </w:t>
      </w:r>
    </w:p>
    <w:p w14:paraId="44B4ED4C" w14:textId="77777777" w:rsidR="00C909BE" w:rsidRDefault="00C909BE" w:rsidP="006A12F1">
      <w:pPr>
        <w:pStyle w:val="Brdtext"/>
      </w:pPr>
      <w:r>
        <w:t>Arbetet inom regeringen är så fördelat att det är jag som ska svara på frågan.</w:t>
      </w:r>
    </w:p>
    <w:p w14:paraId="6C004C41" w14:textId="12A0CBE5" w:rsidR="00C909BE" w:rsidRDefault="00D34450" w:rsidP="006A12F1">
      <w:pPr>
        <w:pStyle w:val="Brdtext"/>
      </w:pPr>
      <w:r>
        <w:t>D</w:t>
      </w:r>
      <w:r w:rsidR="00844696">
        <w:t>iskrimineringslagen</w:t>
      </w:r>
      <w:r w:rsidR="00DE4A77">
        <w:t xml:space="preserve">s </w:t>
      </w:r>
      <w:r w:rsidR="00844696">
        <w:t>krav på</w:t>
      </w:r>
      <w:r w:rsidR="00F9065A">
        <w:t xml:space="preserve"> att</w:t>
      </w:r>
      <w:r w:rsidR="00844696">
        <w:t xml:space="preserve"> alla arbetsgivare årligen </w:t>
      </w:r>
      <w:r w:rsidR="00DE4A77">
        <w:t xml:space="preserve">ska </w:t>
      </w:r>
      <w:r w:rsidR="00844696">
        <w:t>göra lönekartläggning</w:t>
      </w:r>
      <w:r w:rsidR="00DE4A77">
        <w:t xml:space="preserve"> är tydlig</w:t>
      </w:r>
      <w:r w:rsidR="00844696">
        <w:t>. Diskrimineringsombudsmannen (DO) har tillsyn över att lagen följs.</w:t>
      </w:r>
      <w:r>
        <w:t xml:space="preserve"> </w:t>
      </w:r>
      <w:r w:rsidR="00DE4A77">
        <w:t xml:space="preserve">I de fall </w:t>
      </w:r>
      <w:r>
        <w:t>a</w:t>
      </w:r>
      <w:r w:rsidR="00B425B2" w:rsidRPr="00B425B2">
        <w:t xml:space="preserve">rbetsgivare inte följer bestämmelserna kan </w:t>
      </w:r>
      <w:r>
        <w:t xml:space="preserve">denne </w:t>
      </w:r>
      <w:r w:rsidR="00B425B2" w:rsidRPr="00B425B2">
        <w:t>föreläggas att vid vite fullgöra sina skyldigheter. Ett sådant föreläggande meddelas av Nämnden mot diskriminering efter framställning av DO.</w:t>
      </w:r>
    </w:p>
    <w:p w14:paraId="254CDB9A" w14:textId="21892126" w:rsidR="00844696" w:rsidRDefault="00B425B2" w:rsidP="006A12F1">
      <w:pPr>
        <w:pStyle w:val="Brdtext"/>
      </w:pPr>
      <w:r w:rsidRPr="00B425B2">
        <w:t xml:space="preserve">Trots att diskriminering på grund av kön är förbjuden och att det finns tydliga krav på arbetsgivare att genomföra lönekartläggning i syfte att upptäcka, åtgärda och förhindra osakliga löneskillnader i diskrimineringslagen </w:t>
      </w:r>
      <w:r w:rsidR="00D34450">
        <w:t xml:space="preserve">är det tydligt </w:t>
      </w:r>
      <w:r w:rsidRPr="00B425B2">
        <w:t>att lagen inte följs i tillräckligt hög grad.</w:t>
      </w:r>
      <w:r w:rsidR="00D34450">
        <w:t xml:space="preserve"> </w:t>
      </w:r>
      <w:r w:rsidR="00D34450" w:rsidRPr="00D34450">
        <w:t>Regeringen har</w:t>
      </w:r>
      <w:r w:rsidR="00D34450">
        <w:t xml:space="preserve"> därför</w:t>
      </w:r>
      <w:r w:rsidR="00D34450" w:rsidRPr="00D34450">
        <w:t xml:space="preserve"> tillsatt en utredning om En effektiv och ändamålsenlig tillsyn över diskrimineringslagen (dir. 2018:99). </w:t>
      </w:r>
      <w:r w:rsidR="00D34450">
        <w:t xml:space="preserve">Utredningen </w:t>
      </w:r>
      <w:r w:rsidR="00D34450" w:rsidRPr="00D34450">
        <w:t>ska överväga om nuvarande bestämmelser i diskrimineringslagen om tillsyn vad gäller aktiva åtgärder är ändamålsenliga för en effektiv efterlevnad av bestämmelserna och vid behov föreslå ändringar som kan leda till en ökad efterlevnad</w:t>
      </w:r>
      <w:r w:rsidR="00D34450">
        <w:t xml:space="preserve">. </w:t>
      </w:r>
    </w:p>
    <w:p w14:paraId="3EF7B662" w14:textId="23756995" w:rsidR="00B425B2" w:rsidRDefault="00B425B2" w:rsidP="006A12F1">
      <w:pPr>
        <w:pStyle w:val="Brdtext"/>
      </w:pPr>
      <w:r>
        <w:t xml:space="preserve">Det är vidare viktigt att alla arbetsgivare har kännedom om </w:t>
      </w:r>
      <w:r w:rsidR="00D34450">
        <w:t xml:space="preserve">diskrimineringslagens </w:t>
      </w:r>
      <w:r>
        <w:t xml:space="preserve">bestämmelser. Regeringen har </w:t>
      </w:r>
      <w:r w:rsidR="00D34450">
        <w:t xml:space="preserve">2018 och 2019 </w:t>
      </w:r>
      <w:r>
        <w:t xml:space="preserve">gett DO </w:t>
      </w:r>
      <w:r>
        <w:lastRenderedPageBreak/>
        <w:t xml:space="preserve">i uppdrag att </w:t>
      </w:r>
      <w:r w:rsidRPr="00B425B2">
        <w:t>vidta informationsinsatser för att höja kunskapen om aktiva åtgärder</w:t>
      </w:r>
      <w:r w:rsidR="00D34450">
        <w:t xml:space="preserve">. DO har </w:t>
      </w:r>
      <w:proofErr w:type="gramStart"/>
      <w:r w:rsidR="00D34450">
        <w:t>bl.a.</w:t>
      </w:r>
      <w:proofErr w:type="gramEnd"/>
      <w:r w:rsidR="00D34450">
        <w:t xml:space="preserve"> tillsammans med Arbetsmiljöverket utvecklat en digital plattform med </w:t>
      </w:r>
      <w:r w:rsidR="00D34450" w:rsidRPr="00D34450">
        <w:t>samlad information om diskrimineringslagens och arbetsmiljölagens krav</w:t>
      </w:r>
      <w:r w:rsidR="00D34450">
        <w:t>.</w:t>
      </w:r>
    </w:p>
    <w:p w14:paraId="627A5D09" w14:textId="77777777" w:rsidR="00C909BE" w:rsidRDefault="00C909B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DAF5CBEE7FD4757A92F3A1C82A4E318"/>
          </w:placeholder>
          <w:dataBinding w:prefixMappings="xmlns:ns0='http://lp/documentinfo/RK' " w:xpath="/ns0:DocumentInfo[1]/ns0:BaseInfo[1]/ns0:HeaderDate[1]" w:storeItemID="{9125390C-2CC5-4795-96A0-10869A9770DA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3C2F">
            <w:t>16 september 2020</w:t>
          </w:r>
        </w:sdtContent>
      </w:sdt>
    </w:p>
    <w:p w14:paraId="0B501331" w14:textId="77777777" w:rsidR="00C909BE" w:rsidRDefault="00C909BE" w:rsidP="00471B06">
      <w:pPr>
        <w:pStyle w:val="Brdtextutanavstnd"/>
      </w:pPr>
    </w:p>
    <w:p w14:paraId="19FCE804" w14:textId="77777777" w:rsidR="00C909BE" w:rsidRDefault="00C909BE" w:rsidP="00471B06">
      <w:pPr>
        <w:pStyle w:val="Brdtextutanavstnd"/>
      </w:pPr>
    </w:p>
    <w:p w14:paraId="165D912F" w14:textId="77777777" w:rsidR="00C909BE" w:rsidRDefault="00C909B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0EB792A496E43A7A5B4AB929AFA4D1B"/>
        </w:placeholder>
        <w:dataBinding w:prefixMappings="xmlns:ns0='http://lp/documentinfo/RK' " w:xpath="/ns0:DocumentInfo[1]/ns0:BaseInfo[1]/ns0:TopSender[1]" w:storeItemID="{9125390C-2CC5-4795-96A0-10869A9770DA}"/>
        <w:comboBox w:lastValue="Jämställdhetsministern samt ministern med ansvar för arbetet mot diskriminering och segregatio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1E97869A" w14:textId="77777777" w:rsidR="00C909BE" w:rsidRDefault="00C909BE" w:rsidP="00422A41">
          <w:pPr>
            <w:pStyle w:val="Brdtext"/>
          </w:pPr>
          <w:r>
            <w:t>Åsa Lindhagen</w:t>
          </w:r>
        </w:p>
      </w:sdtContent>
    </w:sdt>
    <w:p w14:paraId="36138335" w14:textId="77777777" w:rsidR="00C909BE" w:rsidRPr="00DB48AB" w:rsidRDefault="00C909BE" w:rsidP="00DB48AB">
      <w:pPr>
        <w:pStyle w:val="Brdtext"/>
      </w:pPr>
    </w:p>
    <w:sectPr w:rsidR="00C909B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E24E8" w14:textId="77777777" w:rsidR="00B364B8" w:rsidRDefault="00B364B8" w:rsidP="00A87A54">
      <w:pPr>
        <w:spacing w:after="0" w:line="240" w:lineRule="auto"/>
      </w:pPr>
      <w:r>
        <w:separator/>
      </w:r>
    </w:p>
  </w:endnote>
  <w:endnote w:type="continuationSeparator" w:id="0">
    <w:p w14:paraId="7B3553D0" w14:textId="77777777" w:rsidR="00B364B8" w:rsidRDefault="00B364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322E" w14:textId="77777777" w:rsidR="00F01844" w:rsidRDefault="00F018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4FA8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3F02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65D6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F9E2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D448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75F2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F84B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2B8704" w14:textId="77777777" w:rsidTr="00C26068">
      <w:trPr>
        <w:trHeight w:val="227"/>
      </w:trPr>
      <w:tc>
        <w:tcPr>
          <w:tcW w:w="4074" w:type="dxa"/>
        </w:tcPr>
        <w:p w14:paraId="64DE3F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29B5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E75D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92128" w14:textId="77777777" w:rsidR="00B364B8" w:rsidRDefault="00B364B8" w:rsidP="00A87A54">
      <w:pPr>
        <w:spacing w:after="0" w:line="240" w:lineRule="auto"/>
      </w:pPr>
      <w:r>
        <w:separator/>
      </w:r>
    </w:p>
  </w:footnote>
  <w:footnote w:type="continuationSeparator" w:id="0">
    <w:p w14:paraId="62B13F7A" w14:textId="77777777" w:rsidR="00B364B8" w:rsidRDefault="00B364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5EEB2" w14:textId="77777777" w:rsidR="00F01844" w:rsidRDefault="00F018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E459E" w14:textId="77777777" w:rsidR="00F01844" w:rsidRDefault="00F018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09BE" w14:paraId="7D80E94A" w14:textId="77777777" w:rsidTr="00C93EBA">
      <w:trPr>
        <w:trHeight w:val="227"/>
      </w:trPr>
      <w:tc>
        <w:tcPr>
          <w:tcW w:w="5534" w:type="dxa"/>
        </w:tcPr>
        <w:p w14:paraId="2B701304" w14:textId="77777777" w:rsidR="00C909BE" w:rsidRPr="007D73AB" w:rsidRDefault="00C909BE">
          <w:pPr>
            <w:pStyle w:val="Sidhuvud"/>
          </w:pPr>
        </w:p>
      </w:tc>
      <w:tc>
        <w:tcPr>
          <w:tcW w:w="3170" w:type="dxa"/>
          <w:vAlign w:val="bottom"/>
        </w:tcPr>
        <w:p w14:paraId="05963D26" w14:textId="77777777" w:rsidR="00C909BE" w:rsidRPr="007D73AB" w:rsidRDefault="00C909BE" w:rsidP="00340DE0">
          <w:pPr>
            <w:pStyle w:val="Sidhuvud"/>
          </w:pPr>
        </w:p>
      </w:tc>
      <w:tc>
        <w:tcPr>
          <w:tcW w:w="1134" w:type="dxa"/>
        </w:tcPr>
        <w:p w14:paraId="6FB49339" w14:textId="77777777" w:rsidR="00C909BE" w:rsidRDefault="00C909BE" w:rsidP="005A703A">
          <w:pPr>
            <w:pStyle w:val="Sidhuvud"/>
          </w:pPr>
        </w:p>
      </w:tc>
    </w:tr>
    <w:tr w:rsidR="00C909BE" w14:paraId="1C492106" w14:textId="77777777" w:rsidTr="00C93EBA">
      <w:trPr>
        <w:trHeight w:val="1928"/>
      </w:trPr>
      <w:tc>
        <w:tcPr>
          <w:tcW w:w="5534" w:type="dxa"/>
        </w:tcPr>
        <w:p w14:paraId="5582B830" w14:textId="77777777" w:rsidR="00C909BE" w:rsidRPr="00340DE0" w:rsidRDefault="00C909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EACFF3" wp14:editId="723876A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E0F078" w14:textId="77777777" w:rsidR="00C909BE" w:rsidRPr="00710A6C" w:rsidRDefault="00C909BE" w:rsidP="00EE3C0F">
          <w:pPr>
            <w:pStyle w:val="Sidhuvud"/>
            <w:rPr>
              <w:b/>
            </w:rPr>
          </w:pPr>
        </w:p>
        <w:p w14:paraId="5A75D5B4" w14:textId="77777777" w:rsidR="00C909BE" w:rsidRDefault="00C909BE" w:rsidP="00EE3C0F">
          <w:pPr>
            <w:pStyle w:val="Sidhuvud"/>
          </w:pPr>
        </w:p>
        <w:p w14:paraId="75943760" w14:textId="77777777" w:rsidR="00C909BE" w:rsidRDefault="00C909BE" w:rsidP="00EE3C0F">
          <w:pPr>
            <w:pStyle w:val="Sidhuvud"/>
          </w:pPr>
        </w:p>
        <w:p w14:paraId="521D47AC" w14:textId="77777777" w:rsidR="00C909BE" w:rsidRDefault="00C909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E1473E7BF047C9B8F5BC774E0F1AA3"/>
            </w:placeholder>
            <w:dataBinding w:prefixMappings="xmlns:ns0='http://lp/documentinfo/RK' " w:xpath="/ns0:DocumentInfo[1]/ns0:BaseInfo[1]/ns0:Dnr[1]" w:storeItemID="{9125390C-2CC5-4795-96A0-10869A9770DA}"/>
            <w:text/>
          </w:sdtPr>
          <w:sdtEndPr/>
          <w:sdtContent>
            <w:p w14:paraId="48537D9B" w14:textId="77777777" w:rsidR="00C909BE" w:rsidRDefault="00C909BE" w:rsidP="00EE3C0F">
              <w:pPr>
                <w:pStyle w:val="Sidhuvud"/>
              </w:pPr>
              <w:r>
                <w:t>A2020/01854/MRB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998961C78B428C8E9EAA2B682B0CEF"/>
            </w:placeholder>
            <w:showingPlcHdr/>
            <w:dataBinding w:prefixMappings="xmlns:ns0='http://lp/documentinfo/RK' " w:xpath="/ns0:DocumentInfo[1]/ns0:BaseInfo[1]/ns0:DocNumber[1]" w:storeItemID="{9125390C-2CC5-4795-96A0-10869A9770DA}"/>
            <w:text/>
          </w:sdtPr>
          <w:sdtEndPr/>
          <w:sdtContent>
            <w:p w14:paraId="46068145" w14:textId="77777777" w:rsidR="00C909BE" w:rsidRDefault="00C909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9A055E" w14:textId="77777777" w:rsidR="00C909BE" w:rsidRDefault="00C909BE" w:rsidP="00EE3C0F">
          <w:pPr>
            <w:pStyle w:val="Sidhuvud"/>
          </w:pPr>
        </w:p>
      </w:tc>
      <w:tc>
        <w:tcPr>
          <w:tcW w:w="1134" w:type="dxa"/>
        </w:tcPr>
        <w:p w14:paraId="69CC9DB2" w14:textId="77777777" w:rsidR="00C909BE" w:rsidRDefault="00C909BE" w:rsidP="0094502D">
          <w:pPr>
            <w:pStyle w:val="Sidhuvud"/>
          </w:pPr>
        </w:p>
        <w:p w14:paraId="69CA987F" w14:textId="77777777" w:rsidR="00C909BE" w:rsidRPr="0094502D" w:rsidRDefault="00C909BE" w:rsidP="00EC71A6">
          <w:pPr>
            <w:pStyle w:val="Sidhuvud"/>
          </w:pPr>
        </w:p>
      </w:tc>
    </w:tr>
    <w:tr w:rsidR="00C909BE" w14:paraId="73952A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02A7E683154A42B7ADB8BC4B401F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849156" w14:textId="77777777" w:rsidR="00C909BE" w:rsidRPr="00C909BE" w:rsidRDefault="00C909BE" w:rsidP="00340DE0">
              <w:pPr>
                <w:pStyle w:val="Sidhuvud"/>
                <w:rPr>
                  <w:b/>
                </w:rPr>
              </w:pPr>
              <w:r w:rsidRPr="00C909BE">
                <w:rPr>
                  <w:b/>
                </w:rPr>
                <w:t>Arbetsmarknadsdepartementet</w:t>
              </w:r>
            </w:p>
            <w:p w14:paraId="3A2BD1BA" w14:textId="77777777" w:rsidR="00B23EDD" w:rsidRDefault="00C909BE" w:rsidP="00340DE0">
              <w:pPr>
                <w:pStyle w:val="Sidhuvud"/>
              </w:pPr>
              <w:r w:rsidRPr="00C909BE">
                <w:t>Jämställdhetsministern samt ministern med ansvar för arbetet mot diskriminering och segregation</w:t>
              </w:r>
            </w:p>
            <w:p w14:paraId="7AD80761" w14:textId="77777777" w:rsidR="00B23EDD" w:rsidRDefault="00B23EDD" w:rsidP="00340DE0">
              <w:pPr>
                <w:pStyle w:val="Sidhuvud"/>
              </w:pPr>
            </w:p>
            <w:p w14:paraId="44C865E3" w14:textId="381720AC" w:rsidR="00C909BE" w:rsidRPr="00340DE0" w:rsidRDefault="00C909BE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F1909DFD2FA649F7BEE635F113012154"/>
          </w:placeholder>
          <w:dataBinding w:prefixMappings="xmlns:ns0='http://lp/documentinfo/RK' " w:xpath="/ns0:DocumentInfo[1]/ns0:BaseInfo[1]/ns0:Recipient[1]" w:storeItemID="{9125390C-2CC5-4795-96A0-10869A9770DA}"/>
          <w:text w:multiLine="1"/>
        </w:sdtPr>
        <w:sdtEndPr/>
        <w:sdtContent>
          <w:tc>
            <w:tcPr>
              <w:tcW w:w="3170" w:type="dxa"/>
            </w:tcPr>
            <w:p w14:paraId="56F9808B" w14:textId="77777777" w:rsidR="00C909BE" w:rsidRDefault="00C909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C52E7C" w14:textId="77777777" w:rsidR="00C909BE" w:rsidRDefault="00C909BE" w:rsidP="003E6020">
          <w:pPr>
            <w:pStyle w:val="Sidhuvud"/>
          </w:pPr>
        </w:p>
      </w:tc>
    </w:tr>
  </w:tbl>
  <w:p w14:paraId="3C9240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93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FE5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208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696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EDD"/>
    <w:rsid w:val="00B2606D"/>
    <w:rsid w:val="00B263C0"/>
    <w:rsid w:val="00B316CA"/>
    <w:rsid w:val="00B31BFB"/>
    <w:rsid w:val="00B3528F"/>
    <w:rsid w:val="00B357AB"/>
    <w:rsid w:val="00B364B8"/>
    <w:rsid w:val="00B41704"/>
    <w:rsid w:val="00B41F72"/>
    <w:rsid w:val="00B425B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9B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45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A77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C2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84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65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2D4C58"/>
  <w15:docId w15:val="{C004961C-84B0-43C9-ABE3-2CF7DC24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E1473E7BF047C9B8F5BC774E0F1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04AA6-4220-4473-AF24-3DBCB7812B07}"/>
      </w:docPartPr>
      <w:docPartBody>
        <w:p w:rsidR="006576B2" w:rsidRDefault="00EE7315" w:rsidP="00EE7315">
          <w:pPr>
            <w:pStyle w:val="FFE1473E7BF047C9B8F5BC774E0F1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98961C78B428C8E9EAA2B682B0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4D2BE-DD01-4B2D-B5D3-0A7934AA6764}"/>
      </w:docPartPr>
      <w:docPartBody>
        <w:p w:rsidR="006576B2" w:rsidRDefault="00EE7315" w:rsidP="00EE7315">
          <w:pPr>
            <w:pStyle w:val="D8998961C78B428C8E9EAA2B682B0C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02A7E683154A42B7ADB8BC4B401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986CC-8D33-4831-9C53-7431242FB4D9}"/>
      </w:docPartPr>
      <w:docPartBody>
        <w:p w:rsidR="006576B2" w:rsidRDefault="00EE7315" w:rsidP="00EE7315">
          <w:pPr>
            <w:pStyle w:val="0802A7E683154A42B7ADB8BC4B401F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909DFD2FA649F7BEE635F113012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172D2-AA8D-418B-BE7C-EBBC6DC5C3C6}"/>
      </w:docPartPr>
      <w:docPartBody>
        <w:p w:rsidR="006576B2" w:rsidRDefault="00EE7315" w:rsidP="00EE7315">
          <w:pPr>
            <w:pStyle w:val="F1909DFD2FA649F7BEE635F1130121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0378979C6A4B21B19829DC6D4DD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BAB4A-C06D-49D6-9D99-748268560CB0}"/>
      </w:docPartPr>
      <w:docPartBody>
        <w:p w:rsidR="006576B2" w:rsidRDefault="00EE7315" w:rsidP="00EE7315">
          <w:pPr>
            <w:pStyle w:val="030378979C6A4B21B19829DC6D4DD61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B178E66907E4F4DA5D6FB84EE9B5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B908B-B5EF-487E-B481-58019A0D5538}"/>
      </w:docPartPr>
      <w:docPartBody>
        <w:p w:rsidR="006576B2" w:rsidRDefault="00EE7315" w:rsidP="00EE7315">
          <w:pPr>
            <w:pStyle w:val="FB178E66907E4F4DA5D6FB84EE9B599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17A17B865524BF1B5B3AB1781B5B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A75F-81C0-48BE-B2BB-9B1AA5BF432A}"/>
      </w:docPartPr>
      <w:docPartBody>
        <w:p w:rsidR="006576B2" w:rsidRDefault="00EE7315" w:rsidP="00EE7315">
          <w:pPr>
            <w:pStyle w:val="317A17B865524BF1B5B3AB1781B5B4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AF5CBEE7FD4757A92F3A1C82A4E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C5FE0-CE6F-4156-9915-368BD2B312E9}"/>
      </w:docPartPr>
      <w:docPartBody>
        <w:p w:rsidR="006576B2" w:rsidRDefault="00EE7315" w:rsidP="00EE7315">
          <w:pPr>
            <w:pStyle w:val="2DAF5CBEE7FD4757A92F3A1C82A4E31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EB792A496E43A7A5B4AB929AFA4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F8E6F-E65E-4C66-B43F-19F057875CC6}"/>
      </w:docPartPr>
      <w:docPartBody>
        <w:p w:rsidR="006576B2" w:rsidRDefault="00EE7315" w:rsidP="00EE7315">
          <w:pPr>
            <w:pStyle w:val="C0EB792A496E43A7A5B4AB929AFA4D1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15"/>
    <w:rsid w:val="006576B2"/>
    <w:rsid w:val="00DC11F6"/>
    <w:rsid w:val="00E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0AD53159D646699A08B8EFD2B7F711">
    <w:name w:val="500AD53159D646699A08B8EFD2B7F711"/>
    <w:rsid w:val="00EE7315"/>
  </w:style>
  <w:style w:type="character" w:styleId="Platshllartext">
    <w:name w:val="Placeholder Text"/>
    <w:basedOn w:val="Standardstycketeckensnitt"/>
    <w:uiPriority w:val="99"/>
    <w:semiHidden/>
    <w:rsid w:val="00EE7315"/>
    <w:rPr>
      <w:noProof w:val="0"/>
      <w:color w:val="808080"/>
    </w:rPr>
  </w:style>
  <w:style w:type="paragraph" w:customStyle="1" w:styleId="6DCCF94E84674DC98F2D80C22AECF12D">
    <w:name w:val="6DCCF94E84674DC98F2D80C22AECF12D"/>
    <w:rsid w:val="00EE7315"/>
  </w:style>
  <w:style w:type="paragraph" w:customStyle="1" w:styleId="424C0FD2F0794F439FE8C4353FCD7FBC">
    <w:name w:val="424C0FD2F0794F439FE8C4353FCD7FBC"/>
    <w:rsid w:val="00EE7315"/>
  </w:style>
  <w:style w:type="paragraph" w:customStyle="1" w:styleId="055F37DD26224AF093B6358D99FE8DF9">
    <w:name w:val="055F37DD26224AF093B6358D99FE8DF9"/>
    <w:rsid w:val="00EE7315"/>
  </w:style>
  <w:style w:type="paragraph" w:customStyle="1" w:styleId="FFE1473E7BF047C9B8F5BC774E0F1AA3">
    <w:name w:val="FFE1473E7BF047C9B8F5BC774E0F1AA3"/>
    <w:rsid w:val="00EE7315"/>
  </w:style>
  <w:style w:type="paragraph" w:customStyle="1" w:styleId="D8998961C78B428C8E9EAA2B682B0CEF">
    <w:name w:val="D8998961C78B428C8E9EAA2B682B0CEF"/>
    <w:rsid w:val="00EE7315"/>
  </w:style>
  <w:style w:type="paragraph" w:customStyle="1" w:styleId="663453C37CFD4F9BA952708BC6CBD81D">
    <w:name w:val="663453C37CFD4F9BA952708BC6CBD81D"/>
    <w:rsid w:val="00EE7315"/>
  </w:style>
  <w:style w:type="paragraph" w:customStyle="1" w:styleId="F70D4AFB38F7455F92ECBAE32A675D9F">
    <w:name w:val="F70D4AFB38F7455F92ECBAE32A675D9F"/>
    <w:rsid w:val="00EE7315"/>
  </w:style>
  <w:style w:type="paragraph" w:customStyle="1" w:styleId="9A3FF8886290471D91D903AC21639DB7">
    <w:name w:val="9A3FF8886290471D91D903AC21639DB7"/>
    <w:rsid w:val="00EE7315"/>
  </w:style>
  <w:style w:type="paragraph" w:customStyle="1" w:styleId="0802A7E683154A42B7ADB8BC4B401F43">
    <w:name w:val="0802A7E683154A42B7ADB8BC4B401F43"/>
    <w:rsid w:val="00EE7315"/>
  </w:style>
  <w:style w:type="paragraph" w:customStyle="1" w:styleId="F1909DFD2FA649F7BEE635F113012154">
    <w:name w:val="F1909DFD2FA649F7BEE635F113012154"/>
    <w:rsid w:val="00EE7315"/>
  </w:style>
  <w:style w:type="paragraph" w:customStyle="1" w:styleId="D8998961C78B428C8E9EAA2B682B0CEF1">
    <w:name w:val="D8998961C78B428C8E9EAA2B682B0CEF1"/>
    <w:rsid w:val="00EE73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02A7E683154A42B7ADB8BC4B401F431">
    <w:name w:val="0802A7E683154A42B7ADB8BC4B401F431"/>
    <w:rsid w:val="00EE73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0378979C6A4B21B19829DC6D4DD61A">
    <w:name w:val="030378979C6A4B21B19829DC6D4DD61A"/>
    <w:rsid w:val="00EE7315"/>
  </w:style>
  <w:style w:type="paragraph" w:customStyle="1" w:styleId="FB178E66907E4F4DA5D6FB84EE9B5997">
    <w:name w:val="FB178E66907E4F4DA5D6FB84EE9B5997"/>
    <w:rsid w:val="00EE7315"/>
  </w:style>
  <w:style w:type="paragraph" w:customStyle="1" w:styleId="E3E29FA2E5D147029BDE706C82EB5677">
    <w:name w:val="E3E29FA2E5D147029BDE706C82EB5677"/>
    <w:rsid w:val="00EE7315"/>
  </w:style>
  <w:style w:type="paragraph" w:customStyle="1" w:styleId="39996ADFD9F44B1A9C1645B3EA4E9485">
    <w:name w:val="39996ADFD9F44B1A9C1645B3EA4E9485"/>
    <w:rsid w:val="00EE7315"/>
  </w:style>
  <w:style w:type="paragraph" w:customStyle="1" w:styleId="317A17B865524BF1B5B3AB1781B5B4CF">
    <w:name w:val="317A17B865524BF1B5B3AB1781B5B4CF"/>
    <w:rsid w:val="00EE7315"/>
  </w:style>
  <w:style w:type="paragraph" w:customStyle="1" w:styleId="90730299B4DE44B7AEA847CDC0EE7483">
    <w:name w:val="90730299B4DE44B7AEA847CDC0EE7483"/>
    <w:rsid w:val="00EE7315"/>
  </w:style>
  <w:style w:type="paragraph" w:customStyle="1" w:styleId="9EBCC01710C2429CBAA561E3333AAC15">
    <w:name w:val="9EBCC01710C2429CBAA561E3333AAC15"/>
    <w:rsid w:val="00EE7315"/>
  </w:style>
  <w:style w:type="paragraph" w:customStyle="1" w:styleId="2DAF5CBEE7FD4757A92F3A1C82A4E318">
    <w:name w:val="2DAF5CBEE7FD4757A92F3A1C82A4E318"/>
    <w:rsid w:val="00EE7315"/>
  </w:style>
  <w:style w:type="paragraph" w:customStyle="1" w:styleId="C0EB792A496E43A7A5B4AB929AFA4D1B">
    <w:name w:val="C0EB792A496E43A7A5B4AB929AFA4D1B"/>
    <w:rsid w:val="00EE7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13f34572-d8c4-4311-98bb-d13f1f9fd4ca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2020-09-16T00:00:00</HeaderDate>
    <Office/>
    <Dnr>A2020/01854/MRB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2020-09-16T00:00:00</HeaderDate>
    <Office/>
    <Dnr>A2020/01854/MRB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E7DE-B0A8-4F97-A4F5-C8DF5B4C335D}"/>
</file>

<file path=customXml/itemProps2.xml><?xml version="1.0" encoding="utf-8"?>
<ds:datastoreItem xmlns:ds="http://schemas.openxmlformats.org/officeDocument/2006/customXml" ds:itemID="{DC7334A2-2BA3-40AF-843B-5F05398C2D97}"/>
</file>

<file path=customXml/itemProps3.xml><?xml version="1.0" encoding="utf-8"?>
<ds:datastoreItem xmlns:ds="http://schemas.openxmlformats.org/officeDocument/2006/customXml" ds:itemID="{B3AD3418-459C-4EF6-BD90-8DA6A6817650}"/>
</file>

<file path=customXml/itemProps4.xml><?xml version="1.0" encoding="utf-8"?>
<ds:datastoreItem xmlns:ds="http://schemas.openxmlformats.org/officeDocument/2006/customXml" ds:itemID="{22237329-215F-4602-8C24-9F29D5D5240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C7334A2-2BA3-40AF-843B-5F05398C2D9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125390C-2CC5-4795-96A0-10869A9770D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125390C-2CC5-4795-96A0-10869A9770DA}"/>
</file>

<file path=customXml/itemProps8.xml><?xml version="1.0" encoding="utf-8"?>
<ds:datastoreItem xmlns:ds="http://schemas.openxmlformats.org/officeDocument/2006/customXml" ds:itemID="{8D916B99-FE4C-488B-A96C-31353F93FB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2129 Lars Beckman (M) Lönekartläggning.docx</dc:title>
  <dc:subject/>
  <dc:creator>Anna Schölin</dc:creator>
  <cp:keywords/>
  <dc:description/>
  <cp:lastModifiedBy>Olga Isaakidou</cp:lastModifiedBy>
  <cp:revision>7</cp:revision>
  <dcterms:created xsi:type="dcterms:W3CDTF">2020-09-08T12:32:00Z</dcterms:created>
  <dcterms:modified xsi:type="dcterms:W3CDTF">2020-09-16T08:39:00Z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f68cff15-6815-4953-bc55-20299d9dbafa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