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02EB6" w14:textId="555568F6" w:rsidR="00A90986" w:rsidRDefault="00A90986" w:rsidP="00DA0661">
      <w:pPr>
        <w:pStyle w:val="Rubrik"/>
      </w:pPr>
      <w:bookmarkStart w:id="0" w:name="Start"/>
      <w:bookmarkEnd w:id="0"/>
      <w:r>
        <w:t xml:space="preserve">Svar på fråga 2020/21:2042 av Clara </w:t>
      </w:r>
      <w:proofErr w:type="spellStart"/>
      <w:r>
        <w:t>Aranda</w:t>
      </w:r>
      <w:proofErr w:type="spellEnd"/>
      <w:r>
        <w:t xml:space="preserve"> (SD)</w:t>
      </w:r>
      <w:r>
        <w:br/>
        <w:t xml:space="preserve">Uppföljning av </w:t>
      </w:r>
      <w:proofErr w:type="spellStart"/>
      <w:r>
        <w:t>IVO:s</w:t>
      </w:r>
      <w:proofErr w:type="spellEnd"/>
      <w:r>
        <w:t xml:space="preserve"> it-problematik</w:t>
      </w:r>
    </w:p>
    <w:p w14:paraId="2D7EA8B8" w14:textId="619042DD" w:rsidR="00A90986" w:rsidRDefault="00A90986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</w:t>
      </w:r>
      <w:r w:rsidR="00295BC6">
        <w:t xml:space="preserve"> om jag har tagit något initiativ till en analys för att granska effekterna av </w:t>
      </w:r>
      <w:r w:rsidR="00637CCA">
        <w:t>it-avbrottet</w:t>
      </w:r>
      <w:r w:rsidR="00295BC6">
        <w:t xml:space="preserve">. </w:t>
      </w:r>
    </w:p>
    <w:p w14:paraId="5BB8498D" w14:textId="04C302D5" w:rsidR="004A4A05" w:rsidRDefault="00637CCA" w:rsidP="002749F7">
      <w:pPr>
        <w:pStyle w:val="Brdtext"/>
      </w:pPr>
      <w:r>
        <w:t xml:space="preserve">Anmälningar via lex Sarah är en viktig källa till information för </w:t>
      </w:r>
      <w:r w:rsidR="00B964A7">
        <w:t xml:space="preserve">Inspektionen för vård och omsorg (IVO) </w:t>
      </w:r>
      <w:r>
        <w:t>för att kunna agera på risker och brister inom omsorgen.</w:t>
      </w:r>
      <w:r w:rsidR="00C5751B">
        <w:t xml:space="preserve"> Av den anledningen är det viktigt att myndigheten </w:t>
      </w:r>
      <w:r w:rsidR="00DD36F2">
        <w:t xml:space="preserve">har den infrastruktur som krävs för att ta emot anmälningar på ett effektivt sätt. </w:t>
      </w:r>
    </w:p>
    <w:p w14:paraId="1D25CDE3" w14:textId="652899EE" w:rsidR="001D1FD6" w:rsidRDefault="0019421A" w:rsidP="002749F7">
      <w:pPr>
        <w:pStyle w:val="Brdtext"/>
      </w:pPr>
      <w:r>
        <w:t>Enligt myndighetsförordningen</w:t>
      </w:r>
      <w:r w:rsidR="00176641">
        <w:t xml:space="preserve"> (2007:515)</w:t>
      </w:r>
      <w:r>
        <w:t xml:space="preserve"> ansvarar myndigheten</w:t>
      </w:r>
      <w:r w:rsidR="00D8485D">
        <w:t>s ledning</w:t>
      </w:r>
      <w:r>
        <w:t xml:space="preserve"> för verksamheten och ska se till att den bedrivs effektivt. </w:t>
      </w:r>
      <w:r w:rsidR="00A17CCE">
        <w:t xml:space="preserve">Inom ramen för den övergripande myndighetsstyrningen följer regeringen </w:t>
      </w:r>
      <w:r w:rsidR="00D8485D">
        <w:t xml:space="preserve">på olika sätt </w:t>
      </w:r>
      <w:r w:rsidR="00A17CCE">
        <w:t xml:space="preserve">upp </w:t>
      </w:r>
      <w:proofErr w:type="spellStart"/>
      <w:r w:rsidR="00A17CCE">
        <w:t>IVO:s</w:t>
      </w:r>
      <w:proofErr w:type="spellEnd"/>
      <w:r w:rsidR="00A17CCE">
        <w:t xml:space="preserve"> verksamhet</w:t>
      </w:r>
      <w:r w:rsidR="00D8485D">
        <w:t xml:space="preserve"> inklusive</w:t>
      </w:r>
      <w:r w:rsidR="00952CBB">
        <w:t xml:space="preserve"> </w:t>
      </w:r>
      <w:r w:rsidR="004A4A05">
        <w:t>myndighetens digitaliseringsarbete</w:t>
      </w:r>
      <w:r w:rsidR="008D7CC8">
        <w:t>.</w:t>
      </w:r>
      <w:r w:rsidR="00952CBB">
        <w:t xml:space="preserve"> </w:t>
      </w:r>
      <w:r w:rsidR="00D8363F">
        <w:t>Av</w:t>
      </w:r>
      <w:r w:rsidR="001D1FD6">
        <w:t xml:space="preserve"> regleringsbrev</w:t>
      </w:r>
      <w:r w:rsidR="005A3658">
        <w:t>et för IVO</w:t>
      </w:r>
      <w:r w:rsidR="001D1FD6">
        <w:t xml:space="preserve"> framgår vilka mål- och återrapporteringskrav som gäller för myndigheten 2021, vilka </w:t>
      </w:r>
      <w:r w:rsidR="00952CBB">
        <w:t xml:space="preserve">följs </w:t>
      </w:r>
      <w:r w:rsidR="00101BF0">
        <w:t xml:space="preserve">upp </w:t>
      </w:r>
      <w:r w:rsidR="00952CBB">
        <w:t xml:space="preserve">av </w:t>
      </w:r>
      <w:r w:rsidR="001D1FD6">
        <w:t>regeringen</w:t>
      </w:r>
      <w:r w:rsidR="00952CBB">
        <w:t xml:space="preserve"> </w:t>
      </w:r>
      <w:r w:rsidR="0011678F">
        <w:t xml:space="preserve">löpande och </w:t>
      </w:r>
      <w:r w:rsidR="00952CBB">
        <w:t xml:space="preserve">i samband med </w:t>
      </w:r>
      <w:r w:rsidR="0011678F">
        <w:t xml:space="preserve">att </w:t>
      </w:r>
      <w:r w:rsidR="00952CBB">
        <w:t>myndighete</w:t>
      </w:r>
      <w:r w:rsidR="00101BF0">
        <w:t>n</w:t>
      </w:r>
      <w:r w:rsidR="0011678F">
        <w:t xml:space="preserve"> lämnar sin</w:t>
      </w:r>
      <w:r w:rsidR="00952CBB">
        <w:t xml:space="preserve"> årsredovisning.</w:t>
      </w:r>
      <w:r w:rsidR="00101BF0">
        <w:t xml:space="preserve"> </w:t>
      </w:r>
      <w:r w:rsidR="00D8485D">
        <w:t>I det här sammanhanget vill jag även uppmärksamma frågeställaren på att r</w:t>
      </w:r>
      <w:r w:rsidR="00D8485D" w:rsidRPr="00D8485D">
        <w:t xml:space="preserve">egeringen i </w:t>
      </w:r>
      <w:proofErr w:type="spellStart"/>
      <w:r w:rsidR="00D8485D" w:rsidRPr="00D8485D">
        <w:t>IVO:s</w:t>
      </w:r>
      <w:proofErr w:type="spellEnd"/>
      <w:r w:rsidR="00D8485D" w:rsidRPr="00D8485D">
        <w:t xml:space="preserve"> regleringsbrev för 2021 </w:t>
      </w:r>
      <w:r w:rsidR="00651753" w:rsidRPr="00D8485D">
        <w:t xml:space="preserve">har </w:t>
      </w:r>
      <w:r w:rsidR="00D8485D" w:rsidRPr="00D8485D">
        <w:t xml:space="preserve">tydliggjort att myndigheten ska ha en väl fungerande datainfrastruktur som främjar en effektiv tillsyns- och tillståndsverksamhet. IVO ska i sin återrapportering </w:t>
      </w:r>
      <w:r w:rsidR="00D8485D">
        <w:t xml:space="preserve">till regeringen </w:t>
      </w:r>
      <w:r w:rsidR="00D8485D" w:rsidRPr="00D8485D">
        <w:t>redovisa måluppfyllelse och genomförda insatser</w:t>
      </w:r>
      <w:r w:rsidR="00D8485D">
        <w:t xml:space="preserve">. </w:t>
      </w:r>
    </w:p>
    <w:p w14:paraId="6F1B55CF" w14:textId="55A80BE7" w:rsidR="00A90986" w:rsidRDefault="00A909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523707A4504A7E8F00DD601C1FBF95"/>
          </w:placeholder>
          <w:dataBinding w:prefixMappings="xmlns:ns0='http://lp/documentinfo/RK' " w:xpath="/ns0:DocumentInfo[1]/ns0:BaseInfo[1]/ns0:HeaderDate[1]" w:storeItemID="{65F7E835-0D47-4069-A36A-78C6802C3217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57C6F279" w14:textId="77777777" w:rsidR="00A90986" w:rsidRDefault="00A90986" w:rsidP="004E7A8F">
      <w:pPr>
        <w:pStyle w:val="Brdtextutanavstnd"/>
      </w:pPr>
    </w:p>
    <w:p w14:paraId="0650E739" w14:textId="77777777" w:rsidR="00A90986" w:rsidRDefault="00A90986" w:rsidP="004E7A8F">
      <w:pPr>
        <w:pStyle w:val="Brdtextutanavstnd"/>
      </w:pPr>
    </w:p>
    <w:p w14:paraId="1E0609F7" w14:textId="501F2B5E" w:rsidR="00A90986" w:rsidRDefault="00A90986" w:rsidP="00E96532">
      <w:pPr>
        <w:pStyle w:val="Brdtext"/>
      </w:pPr>
      <w:r>
        <w:t>Lena Hallengren</w:t>
      </w:r>
    </w:p>
    <w:sectPr w:rsidR="00A90986" w:rsidSect="00A909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ADB2" w14:textId="77777777" w:rsidR="002D28E5" w:rsidRDefault="002D28E5" w:rsidP="00A87A54">
      <w:pPr>
        <w:spacing w:after="0" w:line="240" w:lineRule="auto"/>
      </w:pPr>
      <w:r>
        <w:separator/>
      </w:r>
    </w:p>
  </w:endnote>
  <w:endnote w:type="continuationSeparator" w:id="0">
    <w:p w14:paraId="7CD98FBE" w14:textId="77777777" w:rsidR="002D28E5" w:rsidRDefault="002D28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243BD" w14:textId="77777777" w:rsidR="00871892" w:rsidRDefault="008718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90986" w:rsidRPr="00347E11" w14:paraId="5D45EDF0" w14:textId="77777777" w:rsidTr="00475EE0">
      <w:trPr>
        <w:trHeight w:val="227"/>
        <w:jc w:val="right"/>
      </w:trPr>
      <w:tc>
        <w:tcPr>
          <w:tcW w:w="708" w:type="dxa"/>
          <w:vAlign w:val="bottom"/>
        </w:tcPr>
        <w:p w14:paraId="7F32DC9A" w14:textId="77777777" w:rsidR="00A90986" w:rsidRPr="00B62610" w:rsidRDefault="00A90986" w:rsidP="00A9098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90986" w:rsidRPr="00347E11" w14:paraId="6D6A3547" w14:textId="77777777" w:rsidTr="00475EE0">
      <w:trPr>
        <w:trHeight w:val="850"/>
        <w:jc w:val="right"/>
      </w:trPr>
      <w:tc>
        <w:tcPr>
          <w:tcW w:w="708" w:type="dxa"/>
          <w:vAlign w:val="bottom"/>
        </w:tcPr>
        <w:p w14:paraId="5EC602E7" w14:textId="77777777" w:rsidR="00A90986" w:rsidRPr="00347E11" w:rsidRDefault="00A90986" w:rsidP="00A90986">
          <w:pPr>
            <w:pStyle w:val="Sidfot"/>
            <w:spacing w:line="276" w:lineRule="auto"/>
            <w:jc w:val="right"/>
          </w:pPr>
        </w:p>
      </w:tc>
    </w:tr>
  </w:tbl>
  <w:p w14:paraId="1E8ACB13" w14:textId="77777777" w:rsidR="00A90986" w:rsidRPr="005606BC" w:rsidRDefault="00A90986" w:rsidP="00A9098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F386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0557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DCCEF7" w14:textId="77777777" w:rsidTr="00C26068">
      <w:trPr>
        <w:trHeight w:val="227"/>
      </w:trPr>
      <w:tc>
        <w:tcPr>
          <w:tcW w:w="4074" w:type="dxa"/>
        </w:tcPr>
        <w:p w14:paraId="2B7ED8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568F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FCBF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6DC5D" w14:textId="77777777" w:rsidR="002D28E5" w:rsidRDefault="002D28E5" w:rsidP="00A90986">
      <w:pPr>
        <w:spacing w:after="0" w:line="240" w:lineRule="auto"/>
      </w:pPr>
      <w:r>
        <w:separator/>
      </w:r>
    </w:p>
  </w:footnote>
  <w:footnote w:type="continuationSeparator" w:id="0">
    <w:p w14:paraId="5C584637" w14:textId="77777777" w:rsidR="002D28E5" w:rsidRDefault="002D28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07AD" w14:textId="77777777" w:rsidR="00871892" w:rsidRDefault="008718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51D3" w14:textId="77777777" w:rsidR="00871892" w:rsidRDefault="008718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0986" w14:paraId="0D7DA551" w14:textId="77777777" w:rsidTr="00C93EBA">
      <w:trPr>
        <w:trHeight w:val="227"/>
      </w:trPr>
      <w:tc>
        <w:tcPr>
          <w:tcW w:w="5534" w:type="dxa"/>
        </w:tcPr>
        <w:p w14:paraId="222D4D5D" w14:textId="77777777" w:rsidR="00A90986" w:rsidRPr="007D73AB" w:rsidRDefault="00A90986">
          <w:pPr>
            <w:pStyle w:val="Sidhuvud"/>
          </w:pPr>
        </w:p>
      </w:tc>
      <w:tc>
        <w:tcPr>
          <w:tcW w:w="3170" w:type="dxa"/>
          <w:vAlign w:val="bottom"/>
        </w:tcPr>
        <w:p w14:paraId="3EFDA806" w14:textId="2D2F0385" w:rsidR="00A90986" w:rsidRPr="007D73AB" w:rsidRDefault="00A90986" w:rsidP="00340DE0">
          <w:pPr>
            <w:pStyle w:val="Sidhuvud"/>
          </w:pPr>
        </w:p>
      </w:tc>
      <w:tc>
        <w:tcPr>
          <w:tcW w:w="1134" w:type="dxa"/>
        </w:tcPr>
        <w:p w14:paraId="2423D3B6" w14:textId="77777777" w:rsidR="00A90986" w:rsidRDefault="00A90986" w:rsidP="005A703A">
          <w:pPr>
            <w:pStyle w:val="Sidhuvud"/>
          </w:pPr>
        </w:p>
      </w:tc>
    </w:tr>
    <w:tr w:rsidR="00A90986" w14:paraId="4821D737" w14:textId="77777777" w:rsidTr="00C93EBA">
      <w:trPr>
        <w:trHeight w:val="1928"/>
      </w:trPr>
      <w:tc>
        <w:tcPr>
          <w:tcW w:w="5534" w:type="dxa"/>
        </w:tcPr>
        <w:p w14:paraId="283BD0BF" w14:textId="68114CE8" w:rsidR="00A90986" w:rsidRPr="00340DE0" w:rsidRDefault="00A909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C05757" wp14:editId="4B25C54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3EB55" w14:textId="2C8CDF10" w:rsidR="00A90986" w:rsidRPr="00710A6C" w:rsidRDefault="00A90986" w:rsidP="00EE3C0F">
          <w:pPr>
            <w:pStyle w:val="Sidhuvud"/>
            <w:rPr>
              <w:b/>
            </w:rPr>
          </w:pPr>
        </w:p>
        <w:p w14:paraId="0C27DB59" w14:textId="7FA6D244" w:rsidR="00A90986" w:rsidRDefault="00A90986" w:rsidP="00EE3C0F">
          <w:pPr>
            <w:pStyle w:val="Sidhuvud"/>
          </w:pPr>
        </w:p>
        <w:p w14:paraId="70169309" w14:textId="3DDD6973" w:rsidR="00A90986" w:rsidRDefault="00A90986" w:rsidP="00EE3C0F">
          <w:pPr>
            <w:pStyle w:val="Sidhuvud"/>
          </w:pPr>
        </w:p>
        <w:p w14:paraId="2D13B8D5" w14:textId="77777777" w:rsidR="00A90986" w:rsidRDefault="00A909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5DE3BCD36E4F939B5561EF615A09CC"/>
            </w:placeholder>
            <w:dataBinding w:prefixMappings="xmlns:ns0='http://lp/documentinfo/RK' " w:xpath="/ns0:DocumentInfo[1]/ns0:BaseInfo[1]/ns0:Dnr[1]" w:storeItemID="{65F7E835-0D47-4069-A36A-78C6802C3217}"/>
            <w:text/>
          </w:sdtPr>
          <w:sdtEndPr/>
          <w:sdtContent>
            <w:p w14:paraId="68A680E5" w14:textId="0096F70C" w:rsidR="00A90986" w:rsidRDefault="00A90986" w:rsidP="00EE3C0F">
              <w:pPr>
                <w:pStyle w:val="Sidhuvud"/>
              </w:pPr>
              <w:r>
                <w:t>S2021/02056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3E14BFB6704DAAAF4633E352133B63"/>
            </w:placeholder>
            <w:showingPlcHdr/>
            <w:dataBinding w:prefixMappings="xmlns:ns0='http://lp/documentinfo/RK' " w:xpath="/ns0:DocumentInfo[1]/ns0:BaseInfo[1]/ns0:DocNumber[1]" w:storeItemID="{65F7E835-0D47-4069-A36A-78C6802C3217}"/>
            <w:text/>
          </w:sdtPr>
          <w:sdtEndPr/>
          <w:sdtContent>
            <w:p w14:paraId="56ABAFE6" w14:textId="77777777" w:rsidR="00A90986" w:rsidRDefault="00A909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87FB2D" w14:textId="77777777" w:rsidR="00A90986" w:rsidRDefault="00A90986" w:rsidP="00EE3C0F">
          <w:pPr>
            <w:pStyle w:val="Sidhuvud"/>
          </w:pPr>
        </w:p>
      </w:tc>
      <w:tc>
        <w:tcPr>
          <w:tcW w:w="1134" w:type="dxa"/>
        </w:tcPr>
        <w:p w14:paraId="62BBA10C" w14:textId="765ACB21" w:rsidR="00A90986" w:rsidRDefault="00A90986" w:rsidP="0094502D">
          <w:pPr>
            <w:pStyle w:val="Sidhuvud"/>
          </w:pPr>
        </w:p>
        <w:p w14:paraId="531E2FEF" w14:textId="060E28F7" w:rsidR="00A90986" w:rsidRPr="0094502D" w:rsidRDefault="00A90986" w:rsidP="00EC71A6">
          <w:pPr>
            <w:pStyle w:val="Sidhuvud"/>
          </w:pPr>
        </w:p>
      </w:tc>
    </w:tr>
    <w:tr w:rsidR="00A90986" w14:paraId="65AE6D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E1B15B132E4F22ABE1C7E8672EB8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8480AF" w14:textId="77777777" w:rsidR="00A90986" w:rsidRPr="00A90986" w:rsidRDefault="00A90986" w:rsidP="00340DE0">
              <w:pPr>
                <w:pStyle w:val="Sidhuvud"/>
                <w:rPr>
                  <w:b/>
                </w:rPr>
              </w:pPr>
              <w:r w:rsidRPr="00A90986">
                <w:rPr>
                  <w:b/>
                </w:rPr>
                <w:t>Socialdepartementet</w:t>
              </w:r>
            </w:p>
            <w:p w14:paraId="554A2854" w14:textId="6EA37836" w:rsidR="00A90986" w:rsidRPr="00340DE0" w:rsidRDefault="00A90986" w:rsidP="00340DE0">
              <w:pPr>
                <w:pStyle w:val="Sidhuvud"/>
              </w:pPr>
              <w:r w:rsidRPr="00A9098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25F1C7B4444C3FB2E5621B5579FB11"/>
          </w:placeholder>
          <w:dataBinding w:prefixMappings="xmlns:ns0='http://lp/documentinfo/RK' " w:xpath="/ns0:DocumentInfo[1]/ns0:BaseInfo[1]/ns0:Recipient[1]" w:storeItemID="{65F7E835-0D47-4069-A36A-78C6802C3217}"/>
          <w:text w:multiLine="1"/>
        </w:sdtPr>
        <w:sdtEndPr/>
        <w:sdtContent>
          <w:tc>
            <w:tcPr>
              <w:tcW w:w="3170" w:type="dxa"/>
            </w:tcPr>
            <w:p w14:paraId="18FA0612" w14:textId="04CC5533" w:rsidR="00A90986" w:rsidRDefault="00A909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C79510" w14:textId="77777777" w:rsidR="00A90986" w:rsidRDefault="00A90986" w:rsidP="003E6020">
          <w:pPr>
            <w:pStyle w:val="Sidhuvud"/>
          </w:pPr>
        </w:p>
      </w:tc>
    </w:tr>
  </w:tbl>
  <w:p w14:paraId="60E2FE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8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8F0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1BF0"/>
    <w:rsid w:val="00113168"/>
    <w:rsid w:val="0011413E"/>
    <w:rsid w:val="0011678F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641"/>
    <w:rsid w:val="00176A26"/>
    <w:rsid w:val="001813DF"/>
    <w:rsid w:val="0019051C"/>
    <w:rsid w:val="0019127B"/>
    <w:rsid w:val="00192350"/>
    <w:rsid w:val="00192E34"/>
    <w:rsid w:val="0019421A"/>
    <w:rsid w:val="00197A8A"/>
    <w:rsid w:val="001A2A61"/>
    <w:rsid w:val="001B4824"/>
    <w:rsid w:val="001C4980"/>
    <w:rsid w:val="001C5DC9"/>
    <w:rsid w:val="001C71A9"/>
    <w:rsid w:val="001D1FD6"/>
    <w:rsid w:val="001E1A13"/>
    <w:rsid w:val="001E20CC"/>
    <w:rsid w:val="001E3D83"/>
    <w:rsid w:val="001E72EE"/>
    <w:rsid w:val="001F0629"/>
    <w:rsid w:val="001F0736"/>
    <w:rsid w:val="001F4302"/>
    <w:rsid w:val="001F44B4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BC6"/>
    <w:rsid w:val="00296B7A"/>
    <w:rsid w:val="002A6820"/>
    <w:rsid w:val="002B017D"/>
    <w:rsid w:val="002B6849"/>
    <w:rsid w:val="002C5B48"/>
    <w:rsid w:val="002D2647"/>
    <w:rsid w:val="002D28E5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6C5"/>
    <w:rsid w:val="00370311"/>
    <w:rsid w:val="00380663"/>
    <w:rsid w:val="00384C2E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7987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A0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658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027"/>
    <w:rsid w:val="00605718"/>
    <w:rsid w:val="00605C66"/>
    <w:rsid w:val="0061594C"/>
    <w:rsid w:val="006175D7"/>
    <w:rsid w:val="006208E5"/>
    <w:rsid w:val="006273E4"/>
    <w:rsid w:val="00631F82"/>
    <w:rsid w:val="006358C8"/>
    <w:rsid w:val="00637CCA"/>
    <w:rsid w:val="00647FD7"/>
    <w:rsid w:val="00650080"/>
    <w:rsid w:val="00651753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4410"/>
    <w:rsid w:val="007171AB"/>
    <w:rsid w:val="007213D0"/>
    <w:rsid w:val="00732599"/>
    <w:rsid w:val="007371F9"/>
    <w:rsid w:val="00743E09"/>
    <w:rsid w:val="00744FCC"/>
    <w:rsid w:val="00750C93"/>
    <w:rsid w:val="00754E24"/>
    <w:rsid w:val="00757B3B"/>
    <w:rsid w:val="00767F15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F94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892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5C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D7CC8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CBB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D8C"/>
    <w:rsid w:val="00A00AE4"/>
    <w:rsid w:val="00A00D24"/>
    <w:rsid w:val="00A01F5C"/>
    <w:rsid w:val="00A17CC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92C"/>
    <w:rsid w:val="00A8483F"/>
    <w:rsid w:val="00A870B0"/>
    <w:rsid w:val="00A87A54"/>
    <w:rsid w:val="00A90986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BFB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4A7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51B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63F"/>
    <w:rsid w:val="00D84704"/>
    <w:rsid w:val="00D8485D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6F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3504"/>
  <w15:docId w15:val="{8E4C7AAD-6A60-4FB7-BD77-00D35DBE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90986"/>
  </w:style>
  <w:style w:type="paragraph" w:styleId="Rubrik1">
    <w:name w:val="heading 1"/>
    <w:basedOn w:val="Brdtext"/>
    <w:next w:val="Brdtext"/>
    <w:link w:val="Rubrik1Char"/>
    <w:uiPriority w:val="1"/>
    <w:qFormat/>
    <w:rsid w:val="00A9098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9098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9098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9098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9098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09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09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09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09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9098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90986"/>
  </w:style>
  <w:style w:type="paragraph" w:styleId="Brdtextmedindrag">
    <w:name w:val="Body Text Indent"/>
    <w:basedOn w:val="Normal"/>
    <w:link w:val="BrdtextmedindragChar"/>
    <w:qFormat/>
    <w:rsid w:val="00A9098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90986"/>
  </w:style>
  <w:style w:type="character" w:customStyle="1" w:styleId="Rubrik1Char">
    <w:name w:val="Rubrik 1 Char"/>
    <w:basedOn w:val="Standardstycketeckensnitt"/>
    <w:link w:val="Rubrik1"/>
    <w:uiPriority w:val="1"/>
    <w:rsid w:val="00A9098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9098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9098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9098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9098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9098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9098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9098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9098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9098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9098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9098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90986"/>
  </w:style>
  <w:style w:type="paragraph" w:styleId="Beskrivning">
    <w:name w:val="caption"/>
    <w:basedOn w:val="Bildtext"/>
    <w:next w:val="Normal"/>
    <w:uiPriority w:val="35"/>
    <w:semiHidden/>
    <w:qFormat/>
    <w:rsid w:val="00A9098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9098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9098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90986"/>
  </w:style>
  <w:style w:type="paragraph" w:styleId="Sidhuvud">
    <w:name w:val="header"/>
    <w:basedOn w:val="Normal"/>
    <w:link w:val="SidhuvudChar"/>
    <w:uiPriority w:val="99"/>
    <w:rsid w:val="00A9098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9098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9098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9098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9098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9098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9098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9098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9098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9098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9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9098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9098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9098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9098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9098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9098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9098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9098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90986"/>
    <w:pPr>
      <w:numPr>
        <w:numId w:val="34"/>
      </w:numPr>
    </w:pPr>
  </w:style>
  <w:style w:type="numbering" w:customStyle="1" w:styleId="RKPunktlista">
    <w:name w:val="RK Punktlista"/>
    <w:uiPriority w:val="99"/>
    <w:rsid w:val="00A9098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90986"/>
    <w:pPr>
      <w:numPr>
        <w:ilvl w:val="1"/>
      </w:numPr>
    </w:pPr>
  </w:style>
  <w:style w:type="numbering" w:customStyle="1" w:styleId="Strecklistan">
    <w:name w:val="Strecklistan"/>
    <w:uiPriority w:val="99"/>
    <w:rsid w:val="00A9098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9098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9098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9098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9098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909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9098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9098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9098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9098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098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0986"/>
  </w:style>
  <w:style w:type="character" w:styleId="AnvndHyperlnk">
    <w:name w:val="FollowedHyperlink"/>
    <w:basedOn w:val="Standardstycketeckensnitt"/>
    <w:uiPriority w:val="99"/>
    <w:semiHidden/>
    <w:unhideWhenUsed/>
    <w:rsid w:val="00A9098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9098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0986"/>
  </w:style>
  <w:style w:type="paragraph" w:styleId="Avsndaradress-brev">
    <w:name w:val="envelope return"/>
    <w:basedOn w:val="Normal"/>
    <w:uiPriority w:val="99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98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9098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9098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098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0986"/>
  </w:style>
  <w:style w:type="paragraph" w:styleId="Brdtext3">
    <w:name w:val="Body Text 3"/>
    <w:basedOn w:val="Normal"/>
    <w:link w:val="Brdtext3Char"/>
    <w:uiPriority w:val="99"/>
    <w:semiHidden/>
    <w:unhideWhenUsed/>
    <w:rsid w:val="00A9098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098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098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098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098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098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098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098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098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098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09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098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098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09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0986"/>
  </w:style>
  <w:style w:type="character" w:customStyle="1" w:styleId="DatumChar">
    <w:name w:val="Datum Char"/>
    <w:basedOn w:val="Standardstycketeckensnitt"/>
    <w:link w:val="Datum"/>
    <w:uiPriority w:val="99"/>
    <w:semiHidden/>
    <w:rsid w:val="00A90986"/>
  </w:style>
  <w:style w:type="character" w:styleId="Diskretbetoning">
    <w:name w:val="Subtle Emphasis"/>
    <w:basedOn w:val="Standardstycketeckensnitt"/>
    <w:uiPriority w:val="19"/>
    <w:semiHidden/>
    <w:qFormat/>
    <w:rsid w:val="00A9098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9098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909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909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09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098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909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909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909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90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098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0986"/>
  </w:style>
  <w:style w:type="paragraph" w:styleId="Figurfrteckning">
    <w:name w:val="table of figures"/>
    <w:basedOn w:val="Normal"/>
    <w:next w:val="Normal"/>
    <w:uiPriority w:val="99"/>
    <w:semiHidden/>
    <w:unhideWhenUsed/>
    <w:rsid w:val="00A9098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909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909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909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9098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9098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098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9098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9098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9098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9098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09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098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9098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9098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9098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9098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098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098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098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098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098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0986"/>
  </w:style>
  <w:style w:type="paragraph" w:styleId="Innehll4">
    <w:name w:val="toc 4"/>
    <w:basedOn w:val="Normal"/>
    <w:next w:val="Normal"/>
    <w:autoRedefine/>
    <w:uiPriority w:val="39"/>
    <w:semiHidden/>
    <w:unhideWhenUsed/>
    <w:rsid w:val="00A9098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098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098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098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098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098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09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098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098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09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098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098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098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098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098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098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098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098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098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098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098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098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909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909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909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909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909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909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909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909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909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909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909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909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90986"/>
  </w:style>
  <w:style w:type="table" w:styleId="Ljuslista">
    <w:name w:val="Light List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909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909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909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909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909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909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909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909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098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09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09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909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909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909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909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9098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098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098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098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9098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909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09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098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9098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90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9098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098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9098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098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098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09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09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9098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90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909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909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909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909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909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909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90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909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909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909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909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909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909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9098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0986"/>
  </w:style>
  <w:style w:type="character" w:styleId="Slutnotsreferens">
    <w:name w:val="endnote reference"/>
    <w:basedOn w:val="Standardstycketeckensnitt"/>
    <w:uiPriority w:val="99"/>
    <w:semiHidden/>
    <w:unhideWhenUsed/>
    <w:rsid w:val="00A9098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9098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9098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9098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909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909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909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909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9098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9098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9098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098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098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909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909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909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909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909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909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909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909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909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909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909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90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90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909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909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909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909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909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909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909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90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909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909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909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909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9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09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098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909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909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909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5DE3BCD36E4F939B5561EF615A0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05CB9-74B5-4C5C-AB6F-BA98467010DC}"/>
      </w:docPartPr>
      <w:docPartBody>
        <w:p w:rsidR="00DE5FC0" w:rsidRDefault="006F2E2C" w:rsidP="006F2E2C">
          <w:pPr>
            <w:pStyle w:val="1C5DE3BCD36E4F939B5561EF615A09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3E14BFB6704DAAAF4633E352133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DC71C-AB1B-4ED1-A347-5202AB566A3F}"/>
      </w:docPartPr>
      <w:docPartBody>
        <w:p w:rsidR="00DE5FC0" w:rsidRDefault="006F2E2C" w:rsidP="006F2E2C">
          <w:pPr>
            <w:pStyle w:val="453E14BFB6704DAAAF4633E352133B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1B15B132E4F22ABE1C7E8672EB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9505E-1537-4ADB-9219-6CA8C9AF64D4}"/>
      </w:docPartPr>
      <w:docPartBody>
        <w:p w:rsidR="00DE5FC0" w:rsidRDefault="006F2E2C" w:rsidP="006F2E2C">
          <w:pPr>
            <w:pStyle w:val="8CE1B15B132E4F22ABE1C7E8672EB8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25F1C7B4444C3FB2E5621B5579F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642-C9DD-4A75-9514-39DC0BAE1586}"/>
      </w:docPartPr>
      <w:docPartBody>
        <w:p w:rsidR="00DE5FC0" w:rsidRDefault="006F2E2C" w:rsidP="006F2E2C">
          <w:pPr>
            <w:pStyle w:val="2225F1C7B4444C3FB2E5621B5579F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23707A4504A7E8F00DD601C1FB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5EC54-7855-4E8E-A1BE-71A88F6493FC}"/>
      </w:docPartPr>
      <w:docPartBody>
        <w:p w:rsidR="00DE5FC0" w:rsidRDefault="006F2E2C" w:rsidP="006F2E2C">
          <w:pPr>
            <w:pStyle w:val="39523707A4504A7E8F00DD601C1FBF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2C"/>
    <w:rsid w:val="006B75B1"/>
    <w:rsid w:val="006F2E2C"/>
    <w:rsid w:val="00D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38DB3ABA314130B7E88D94B13EC559">
    <w:name w:val="D438DB3ABA314130B7E88D94B13EC559"/>
    <w:rsid w:val="006F2E2C"/>
  </w:style>
  <w:style w:type="character" w:styleId="Platshllartext">
    <w:name w:val="Placeholder Text"/>
    <w:basedOn w:val="Standardstycketeckensnitt"/>
    <w:uiPriority w:val="99"/>
    <w:semiHidden/>
    <w:rsid w:val="006F2E2C"/>
    <w:rPr>
      <w:noProof w:val="0"/>
      <w:color w:val="808080"/>
    </w:rPr>
  </w:style>
  <w:style w:type="paragraph" w:customStyle="1" w:styleId="3B702415CD6144A48D6DD263D8E7E96C">
    <w:name w:val="3B702415CD6144A48D6DD263D8E7E96C"/>
    <w:rsid w:val="006F2E2C"/>
  </w:style>
  <w:style w:type="paragraph" w:customStyle="1" w:styleId="EB947066C93F45EE800AAD9986D0FC08">
    <w:name w:val="EB947066C93F45EE800AAD9986D0FC08"/>
    <w:rsid w:val="006F2E2C"/>
  </w:style>
  <w:style w:type="paragraph" w:customStyle="1" w:styleId="2A3D75D1E82646E59D6CD2FCFB40A332">
    <w:name w:val="2A3D75D1E82646E59D6CD2FCFB40A332"/>
    <w:rsid w:val="006F2E2C"/>
  </w:style>
  <w:style w:type="paragraph" w:customStyle="1" w:styleId="1C5DE3BCD36E4F939B5561EF615A09CC">
    <w:name w:val="1C5DE3BCD36E4F939B5561EF615A09CC"/>
    <w:rsid w:val="006F2E2C"/>
  </w:style>
  <w:style w:type="paragraph" w:customStyle="1" w:styleId="453E14BFB6704DAAAF4633E352133B63">
    <w:name w:val="453E14BFB6704DAAAF4633E352133B63"/>
    <w:rsid w:val="006F2E2C"/>
  </w:style>
  <w:style w:type="paragraph" w:customStyle="1" w:styleId="D6A89C25238B4EA4B93A30FF4D7F42E9">
    <w:name w:val="D6A89C25238B4EA4B93A30FF4D7F42E9"/>
    <w:rsid w:val="006F2E2C"/>
  </w:style>
  <w:style w:type="paragraph" w:customStyle="1" w:styleId="19BE2443F647458597EF78D7957FC9C9">
    <w:name w:val="19BE2443F647458597EF78D7957FC9C9"/>
    <w:rsid w:val="006F2E2C"/>
  </w:style>
  <w:style w:type="paragraph" w:customStyle="1" w:styleId="90EC332E69EF420E806C71C3573CB2EE">
    <w:name w:val="90EC332E69EF420E806C71C3573CB2EE"/>
    <w:rsid w:val="006F2E2C"/>
  </w:style>
  <w:style w:type="paragraph" w:customStyle="1" w:styleId="8CE1B15B132E4F22ABE1C7E8672EB8CB">
    <w:name w:val="8CE1B15B132E4F22ABE1C7E8672EB8CB"/>
    <w:rsid w:val="006F2E2C"/>
  </w:style>
  <w:style w:type="paragraph" w:customStyle="1" w:styleId="2225F1C7B4444C3FB2E5621B5579FB11">
    <w:name w:val="2225F1C7B4444C3FB2E5621B5579FB11"/>
    <w:rsid w:val="006F2E2C"/>
  </w:style>
  <w:style w:type="paragraph" w:customStyle="1" w:styleId="453E14BFB6704DAAAF4633E352133B631">
    <w:name w:val="453E14BFB6704DAAAF4633E352133B631"/>
    <w:rsid w:val="006F2E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E1B15B132E4F22ABE1C7E8672EB8CB1">
    <w:name w:val="8CE1B15B132E4F22ABE1C7E8672EB8CB1"/>
    <w:rsid w:val="006F2E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F637E357684C2DBA7DF6AD8661FD99">
    <w:name w:val="FCF637E357684C2DBA7DF6AD8661FD99"/>
    <w:rsid w:val="006F2E2C"/>
  </w:style>
  <w:style w:type="paragraph" w:customStyle="1" w:styleId="01110FA6C6A54871A99AC52309ED0391">
    <w:name w:val="01110FA6C6A54871A99AC52309ED0391"/>
    <w:rsid w:val="006F2E2C"/>
  </w:style>
  <w:style w:type="paragraph" w:customStyle="1" w:styleId="F51ECCC680B24DF09BE20E744AECCE4C">
    <w:name w:val="F51ECCC680B24DF09BE20E744AECCE4C"/>
    <w:rsid w:val="006F2E2C"/>
  </w:style>
  <w:style w:type="paragraph" w:customStyle="1" w:styleId="3BFB2EA13D004C68A4726A61A1C12FA5">
    <w:name w:val="3BFB2EA13D004C68A4726A61A1C12FA5"/>
    <w:rsid w:val="006F2E2C"/>
  </w:style>
  <w:style w:type="paragraph" w:customStyle="1" w:styleId="CAB8AF14AD18400397725D7A43A9F685">
    <w:name w:val="CAB8AF14AD18400397725D7A43A9F685"/>
    <w:rsid w:val="006F2E2C"/>
  </w:style>
  <w:style w:type="paragraph" w:customStyle="1" w:styleId="39523707A4504A7E8F00DD601C1FBF95">
    <w:name w:val="39523707A4504A7E8F00DD601C1FBF95"/>
    <w:rsid w:val="006F2E2C"/>
  </w:style>
  <w:style w:type="paragraph" w:customStyle="1" w:styleId="B98B4701C4C544CFA1245D3D876518D2">
    <w:name w:val="B98B4701C4C544CFA1245D3D876518D2"/>
    <w:rsid w:val="006F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7708b6fe-2dbb-43d9-9dd9-e6572f809af2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PANP3H6M3MHX-1495422866-4672</_dlc_DocId>
    <_dlc_DocIdUrl xmlns="a68c6c55-4fbb-48c7-bd04-03a904b43046">
      <Url>https://dhs.sp.regeringskansliet.se/dep/s/FS_fragor/_layouts/15/DocIdRedir.aspx?ID=PANP3H6M3MHX-1495422866-4672</Url>
      <Description>PANP3H6M3MHX-1495422866-4672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S2021/02056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4D50-7CB2-42F2-9A93-038D6B0A96B5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78422E64-A1FF-4733-BA76-79EB7CF0FB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952C3F-B8ED-41BA-BF3A-2A7790EC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65F7E835-0D47-4069-A36A-78C6802C3217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2042 IVOs it-problematik.docx</dc:title>
  <dc:subject/>
  <dc:creator>Eva Hålander</dc:creator>
  <cp:keywords/>
  <dc:description/>
  <cp:lastModifiedBy>Maria Zetterström</cp:lastModifiedBy>
  <cp:revision>30</cp:revision>
  <dcterms:created xsi:type="dcterms:W3CDTF">2021-03-03T11:39:00Z</dcterms:created>
  <dcterms:modified xsi:type="dcterms:W3CDTF">2021-03-09T15:39:00Z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aadee3ed-df30-4361-a5d4-04bf6b03351b</vt:lpwstr>
  </property>
</Properties>
</file>