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09B" w:rsidRPr="00F25B4E" w:rsidRDefault="002F609B">
      <w:pPr>
        <w:pStyle w:val="Frslagsrubrik"/>
        <w:shd w:val="clear" w:color="000000" w:fill="auto"/>
      </w:pPr>
      <w:r w:rsidRPr="00F25B4E">
        <w:t>Förslag till riksdagsbeslut</w:t>
      </w:r>
    </w:p>
    <w:p w:rsidR="002F609B" w:rsidRPr="00F25B4E" w:rsidRDefault="002F609B">
      <w:pPr>
        <w:pStyle w:val="Hemstlatt"/>
        <w:shd w:val="clear" w:color="000000" w:fill="auto"/>
        <w:ind w:left="0"/>
      </w:pPr>
      <w:r w:rsidRPr="00F25B4E">
        <w:t>Riksdagen tillkännager för regeringen som sin mening vad som anförs i motionen om utbildning av lekpedag</w:t>
      </w:r>
      <w:r w:rsidRPr="00F25B4E">
        <w:t>o</w:t>
      </w:r>
      <w:r w:rsidRPr="00F25B4E">
        <w:t>ger.</w:t>
      </w:r>
    </w:p>
    <w:p w:rsidR="002F609B" w:rsidRPr="00F25B4E" w:rsidRDefault="002F609B">
      <w:pPr>
        <w:pStyle w:val="Rubrik1"/>
        <w:shd w:val="clear" w:color="000000" w:fill="auto"/>
      </w:pPr>
      <w:r w:rsidRPr="00F25B4E">
        <w:t>Motivering</w:t>
      </w:r>
    </w:p>
    <w:p w:rsidR="002F609B" w:rsidRPr="00F25B4E" w:rsidRDefault="002F609B">
      <w:pPr>
        <w:shd w:val="clear" w:color="000000" w:fill="auto"/>
      </w:pPr>
      <w:r w:rsidRPr="00F25B4E">
        <w:t>Lekpedagoger har tidigare utbildats vid Malmö högskola och Uppsala unive</w:t>
      </w:r>
      <w:r w:rsidRPr="00F25B4E">
        <w:t>r</w:t>
      </w:r>
      <w:r w:rsidRPr="00F25B4E">
        <w:t>sitet. Den lekpedagogiska metoden bygger på teorier av bland andra Vygot</w:t>
      </w:r>
      <w:r w:rsidRPr="00F25B4E">
        <w:t>s</w:t>
      </w:r>
      <w:r w:rsidRPr="00F25B4E">
        <w:t>kij, Winnicott och Stern.</w:t>
      </w:r>
    </w:p>
    <w:p w:rsidR="002F609B" w:rsidRPr="00F25B4E" w:rsidRDefault="002F609B">
      <w:pPr>
        <w:pStyle w:val="Normaltindrag"/>
        <w:shd w:val="clear" w:color="000000" w:fill="auto"/>
      </w:pPr>
      <w:r w:rsidRPr="00F25B4E">
        <w:t>Att hjälpa krigstraumatiserade barn till ett funktionellt liv är viktigt. Där är leken en hjälp och ett stöd för att bearbeta tidigare upplevelser i sin egen takt. Traumatiserade barn som kommer till förskolan och skolan påvisar påfallande ofta inlärningssvårigheter kopplade till den stress som är att härleda till tidig</w:t>
      </w:r>
      <w:r w:rsidRPr="00F25B4E">
        <w:t>a</w:t>
      </w:r>
      <w:r w:rsidRPr="00F25B4E">
        <w:t>re upplevelser.</w:t>
      </w:r>
    </w:p>
    <w:p w:rsidR="002F609B" w:rsidRPr="00F25B4E" w:rsidRDefault="002F609B">
      <w:pPr>
        <w:pStyle w:val="Normaltindrag"/>
        <w:shd w:val="clear" w:color="000000" w:fill="auto"/>
      </w:pPr>
      <w:r w:rsidRPr="00F25B4E">
        <w:t>För dessa barn kan leken tillsammans med en trygg vuxen utbildad i le</w:t>
      </w:r>
      <w:r w:rsidRPr="00F25B4E">
        <w:t>k</w:t>
      </w:r>
      <w:r w:rsidRPr="00F25B4E">
        <w:t>pedagogik hjälpa dem att hantera den stress de upplever och bli mer mottagl</w:t>
      </w:r>
      <w:r w:rsidRPr="00F25B4E">
        <w:t>i</w:t>
      </w:r>
      <w:r w:rsidRPr="00F25B4E">
        <w:t>ga att ta till sig den undervisning de får i förskola och skola. Med hjälp av pedagogerna så kan leken utvecklas och expandera så att nivån höjs och kr</w:t>
      </w:r>
      <w:r w:rsidRPr="00F25B4E">
        <w:t>a</w:t>
      </w:r>
      <w:r w:rsidRPr="00F25B4E">
        <w:t>ven ökar. Därmed kan barnen utmanas så att de klarar av en högre svårighet</w:t>
      </w:r>
      <w:r w:rsidRPr="00F25B4E">
        <w:t>s</w:t>
      </w:r>
      <w:r w:rsidRPr="00F25B4E">
        <w:t>grad. Leken är en viktig del i skriv- och språkinlärning.</w:t>
      </w:r>
    </w:p>
    <w:p w:rsidR="002F609B" w:rsidRPr="00F25B4E" w:rsidRDefault="002F609B">
      <w:pPr>
        <w:pStyle w:val="Normaltindrag"/>
        <w:shd w:val="clear" w:color="000000" w:fill="auto"/>
      </w:pPr>
      <w:r w:rsidRPr="00F25B4E">
        <w:t>Därför behöver lärarhögskolorna utbilda pedagogerna också i lekpedag</w:t>
      </w:r>
      <w:r w:rsidRPr="00F25B4E">
        <w:t>o</w:t>
      </w:r>
      <w:r w:rsidRPr="00F25B4E">
        <w:t>gik för att kunna hjälpa krigstraumatiserade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5B4E">
        <w:trPr>
          <w:cantSplit/>
        </w:trPr>
        <w:tc>
          <w:tcPr>
            <w:tcW w:w="3046" w:type="dxa"/>
          </w:tcPr>
          <w:p w:rsidR="002F609B" w:rsidRPr="00F25B4E" w:rsidRDefault="002F609B">
            <w:pPr>
              <w:pStyle w:val="UnderskriftDatum"/>
              <w:shd w:val="clear" w:color="000000" w:fill="auto"/>
              <w:spacing w:before="240"/>
            </w:pPr>
            <w:r w:rsidRPr="00F25B4E">
              <w:lastRenderedPageBreak/>
              <w:t>Stockholm den 1 oktober 2013</w:t>
            </w:r>
          </w:p>
        </w:tc>
        <w:tc>
          <w:tcPr>
            <w:tcW w:w="3047" w:type="dxa"/>
          </w:tcPr>
          <w:p w:rsidR="002F609B" w:rsidRPr="00F25B4E" w:rsidRDefault="002F609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5B4E">
        <w:trPr>
          <w:cantSplit/>
        </w:trPr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  <w:r w:rsidRPr="00F25B4E">
              <w:t>Åsa Lindestam (S)</w:t>
            </w:r>
          </w:p>
        </w:tc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</w:p>
        </w:tc>
      </w:tr>
      <w:tr w:rsidR="00000000" w:rsidRPr="00F25B4E">
        <w:trPr>
          <w:cantSplit/>
        </w:trPr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  <w:r w:rsidRPr="00F25B4E">
              <w:t>Kerstin Haglö (S)</w:t>
            </w:r>
          </w:p>
        </w:tc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  <w:r w:rsidRPr="00F25B4E">
              <w:t>Agneta Gille (S)</w:t>
            </w:r>
          </w:p>
        </w:tc>
      </w:tr>
      <w:tr w:rsidR="00000000" w:rsidRPr="00F25B4E">
        <w:trPr>
          <w:cantSplit/>
        </w:trPr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  <w:r w:rsidRPr="00F25B4E">
              <w:t>Carina Adolfsson Elgestam (S)</w:t>
            </w:r>
          </w:p>
        </w:tc>
        <w:tc>
          <w:tcPr>
            <w:tcW w:w="3046" w:type="dxa"/>
          </w:tcPr>
          <w:p w:rsidR="002F609B" w:rsidRPr="00F25B4E" w:rsidRDefault="002F609B">
            <w:pPr>
              <w:pStyle w:val="Underskrifter"/>
              <w:shd w:val="clear" w:color="000000" w:fill="auto"/>
            </w:pPr>
            <w:r w:rsidRPr="00F25B4E">
              <w:t>Helene Petersson i Stockaryd (S)</w:t>
            </w:r>
          </w:p>
        </w:tc>
      </w:tr>
    </w:tbl>
    <w:p w:rsidR="002F609B" w:rsidRPr="00F25B4E" w:rsidRDefault="002F609B">
      <w:pPr>
        <w:pStyle w:val="Normaltindrag"/>
        <w:shd w:val="clear" w:color="000000" w:fill="auto"/>
      </w:pPr>
    </w:p>
    <w:sectPr w:rsidR="002F609B" w:rsidRPr="00F25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09B" w:rsidRPr="00F25B4E" w:rsidRDefault="002F609B">
      <w:r w:rsidRPr="00F25B4E">
        <w:separator/>
      </w:r>
    </w:p>
  </w:endnote>
  <w:endnote w:type="continuationSeparator" w:id="0">
    <w:p w:rsidR="002F609B" w:rsidRPr="00F25B4E" w:rsidRDefault="002F609B">
      <w:r w:rsidRPr="00F25B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F25B4E">
    <w:pPr>
      <w:pStyle w:val="Sidfot"/>
    </w:pPr>
    <w:r w:rsidRPr="00F25B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76726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09B" w:rsidRDefault="002F6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609B" w:rsidRDefault="002F6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F25B4E">
    <w:pPr>
      <w:pStyle w:val="Sidfot"/>
    </w:pPr>
    <w:r w:rsidRPr="00F25B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403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09B" w:rsidRDefault="002F6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09B" w:rsidRDefault="002F6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F25B4E">
    <w:pPr>
      <w:pStyle w:val="Sidfot"/>
    </w:pPr>
    <w:r w:rsidRPr="00F25B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8184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09B" w:rsidRDefault="002F6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09B" w:rsidRDefault="002F6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09B" w:rsidRPr="00F25B4E" w:rsidRDefault="002F609B">
      <w:r w:rsidRPr="00F25B4E">
        <w:separator/>
      </w:r>
    </w:p>
  </w:footnote>
  <w:footnote w:type="continuationSeparator" w:id="0">
    <w:p w:rsidR="002F609B" w:rsidRPr="00F25B4E" w:rsidRDefault="002F609B">
      <w:r w:rsidRPr="00F25B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F25B4E">
    <w:pPr>
      <w:pStyle w:val="Sidhuvud"/>
    </w:pPr>
    <w:r w:rsidRPr="00F25B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68991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09B" w:rsidRDefault="002F6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609B" w:rsidRDefault="002F6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F25B4E">
    <w:pPr>
      <w:pStyle w:val="Sidhuvud"/>
    </w:pPr>
    <w:r w:rsidRPr="00F25B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18476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09B" w:rsidRDefault="002F6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609B" w:rsidRDefault="002F6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09B" w:rsidRPr="00F25B4E" w:rsidRDefault="002F609B">
    <w:pPr>
      <w:pStyle w:val="FSHNormal"/>
      <w:tabs>
        <w:tab w:val="right" w:pos="5840"/>
      </w:tabs>
    </w:pPr>
    <w:r w:rsidRPr="00F25B4E">
      <w:br/>
    </w:r>
    <w:r w:rsidRPr="00F25B4E">
      <w:fldChar w:fldCharType="begin" w:fldLock="1"/>
    </w:r>
    <w:r w:rsidRPr="00F25B4E">
      <w:instrText xml:space="preserve"> DOCPROPERTY</w:instrText>
    </w:r>
    <w:r w:rsidRPr="00F25B4E">
      <w:rPr>
        <w:sz w:val="18"/>
      </w:rPr>
      <w:instrText xml:space="preserve"> "YearUser" *\charformat </w:instrText>
    </w:r>
    <w:r w:rsidRPr="00F25B4E">
      <w:fldChar w:fldCharType="separate"/>
    </w:r>
    <w:r w:rsidRPr="00F25B4E">
      <w:t>2013/14</w:t>
    </w:r>
    <w:r w:rsidRPr="00F25B4E">
      <w:fldChar w:fldCharType="end"/>
    </w:r>
    <w:r w:rsidRPr="00F25B4E">
      <w:t xml:space="preserve"> </w:t>
    </w:r>
    <w:r w:rsidRPr="00F25B4E">
      <w:tab/>
      <w:t xml:space="preserve">mnr: </w:t>
    </w:r>
    <w:r w:rsidRPr="00F25B4E">
      <w:fldChar w:fldCharType="begin" w:fldLock="1"/>
    </w:r>
    <w:r w:rsidRPr="00F25B4E">
      <w:instrText xml:space="preserve"> DOCPROPERTY</w:instrText>
    </w:r>
    <w:r w:rsidRPr="00F25B4E">
      <w:rPr>
        <w:sz w:val="18"/>
      </w:rPr>
      <w:instrText xml:space="preserve"> "Motionsnummer" *\charformat </w:instrText>
    </w:r>
    <w:r w:rsidRPr="00F25B4E">
      <w:fldChar w:fldCharType="separate"/>
    </w:r>
    <w:r w:rsidRPr="00F25B4E">
      <w:t>Ub441</w:t>
    </w:r>
    <w:r w:rsidRPr="00F25B4E">
      <w:fldChar w:fldCharType="end"/>
    </w:r>
    <w:r w:rsidRPr="00F25B4E">
      <w:br/>
    </w:r>
    <w:r w:rsidRPr="00F25B4E">
      <w:fldChar w:fldCharType="begin" w:fldLock="1"/>
    </w:r>
    <w:r w:rsidRPr="00F25B4E">
      <w:instrText xml:space="preserve"> DOCPROPERTY</w:instrText>
    </w:r>
    <w:r w:rsidRPr="00F25B4E">
      <w:rPr>
        <w:sz w:val="18"/>
      </w:rPr>
      <w:instrText xml:space="preserve"> "Samling" *\charformat </w:instrText>
    </w:r>
    <w:r w:rsidRPr="00F25B4E">
      <w:fldChar w:fldCharType="end"/>
    </w:r>
    <w:r w:rsidRPr="00F25B4E">
      <w:tab/>
      <w:t xml:space="preserve">pnr: </w:t>
    </w:r>
    <w:r w:rsidRPr="00F25B4E">
      <w:fldChar w:fldCharType="begin" w:fldLock="1"/>
    </w:r>
    <w:r w:rsidRPr="00F25B4E">
      <w:instrText xml:space="preserve"> DOCPROPERTY</w:instrText>
    </w:r>
    <w:r w:rsidRPr="00F25B4E">
      <w:rPr>
        <w:sz w:val="18"/>
      </w:rPr>
      <w:instrText xml:space="preserve"> "Partinummer" *\charformat </w:instrText>
    </w:r>
    <w:r w:rsidRPr="00F25B4E">
      <w:fldChar w:fldCharType="separate"/>
    </w:r>
    <w:r w:rsidRPr="00F25B4E">
      <w:t>S2116</w:t>
    </w:r>
    <w:r w:rsidRPr="00F25B4E">
      <w:fldChar w:fldCharType="end"/>
    </w:r>
  </w:p>
  <w:p w:rsidR="002F609B" w:rsidRPr="00F25B4E" w:rsidRDefault="002F609B">
    <w:pPr>
      <w:pStyle w:val="FSHRub1"/>
    </w:pPr>
    <w:r w:rsidRPr="00F25B4E">
      <w:t>Motion till riksdagen</w:t>
    </w:r>
    <w:r w:rsidRPr="00F25B4E">
      <w:br/>
    </w:r>
    <w:r w:rsidRPr="00F25B4E">
      <w:fldChar w:fldCharType="begin" w:fldLock="1"/>
    </w:r>
    <w:r w:rsidRPr="00F25B4E">
      <w:instrText xml:space="preserve"> DOCPROPERTY "YearUser" *\charformat </w:instrText>
    </w:r>
    <w:r w:rsidRPr="00F25B4E">
      <w:fldChar w:fldCharType="separate"/>
    </w:r>
    <w:r w:rsidRPr="00F25B4E">
      <w:t>2013/14</w:t>
    </w:r>
    <w:r w:rsidRPr="00F25B4E">
      <w:fldChar w:fldCharType="end"/>
    </w:r>
    <w:r w:rsidRPr="00F25B4E">
      <w:t>:</w:t>
    </w:r>
    <w:r w:rsidRPr="00F25B4E">
      <w:fldChar w:fldCharType="begin" w:fldLock="1"/>
    </w:r>
    <w:r w:rsidRPr="00F25B4E">
      <w:instrText xml:space="preserve"> DOCPROPERTY "Motionsnummer" *\charformat </w:instrText>
    </w:r>
    <w:r w:rsidRPr="00F25B4E">
      <w:fldChar w:fldCharType="separate"/>
    </w:r>
    <w:r w:rsidRPr="00F25B4E">
      <w:t>Ub441</w:t>
    </w:r>
    <w:r w:rsidRPr="00F25B4E">
      <w:fldChar w:fldCharType="end"/>
    </w:r>
  </w:p>
  <w:p w:rsidR="002F609B" w:rsidRPr="00F25B4E" w:rsidRDefault="002F609B">
    <w:pPr>
      <w:pStyle w:val="FSHNormalS5"/>
    </w:pPr>
    <w:r w:rsidRPr="00F25B4E">
      <w:fldChar w:fldCharType="begin" w:fldLock="1"/>
    </w:r>
    <w:r w:rsidRPr="00F25B4E">
      <w:instrText xml:space="preserve"> DOCPROPERTY "MotionarText" *\charformat </w:instrText>
    </w:r>
    <w:r w:rsidRPr="00F25B4E">
      <w:fldChar w:fldCharType="separate"/>
    </w:r>
    <w:r w:rsidRPr="00F25B4E">
      <w:t>av Åsa Lindestam m.fl. (S)</w:t>
    </w:r>
    <w:r w:rsidRPr="00F25B4E">
      <w:fldChar w:fldCharType="end"/>
    </w:r>
    <w:r w:rsidRPr="00F25B4E">
      <w:br/>
    </w:r>
    <w:r w:rsidRPr="00F25B4E">
      <w:fldChar w:fldCharType="begin" w:fldLock="1"/>
    </w:r>
    <w:r w:rsidRPr="00F25B4E">
      <w:instrText xml:space="preserve"> DOCPROPERTY "SvarFrasKort" *\charformat </w:instrText>
    </w:r>
    <w:r w:rsidRPr="00F25B4E">
      <w:fldChar w:fldCharType="end"/>
    </w:r>
  </w:p>
  <w:p w:rsidR="002F609B" w:rsidRPr="00F25B4E" w:rsidRDefault="002F609B">
    <w:pPr>
      <w:pStyle w:val="FSHTitel"/>
    </w:pPr>
    <w:r w:rsidRPr="00F25B4E">
      <w:fldChar w:fldCharType="begin" w:fldLock="1"/>
    </w:r>
    <w:r w:rsidRPr="00F25B4E">
      <w:instrText xml:space="preserve"> DOCPROPERTY</w:instrText>
    </w:r>
    <w:r w:rsidRPr="00F25B4E">
      <w:rPr>
        <w:sz w:val="18"/>
      </w:rPr>
      <w:instrText xml:space="preserve"> "RubrikSvar" *\charformat </w:instrText>
    </w:r>
    <w:r w:rsidRPr="00F25B4E">
      <w:fldChar w:fldCharType="separate"/>
    </w:r>
    <w:r w:rsidRPr="00F25B4E">
      <w:t>Lekpedagoger för traumatiserade barn</w:t>
    </w:r>
    <w:r w:rsidRPr="00F25B4E">
      <w:fldChar w:fldCharType="end"/>
    </w:r>
  </w:p>
  <w:p w:rsidR="002F609B" w:rsidRPr="00F25B4E" w:rsidRDefault="002F609B">
    <w:pPr>
      <w:pStyle w:val="Normal00"/>
    </w:pPr>
  </w:p>
  <w:p w:rsidR="002F609B" w:rsidRPr="00F25B4E" w:rsidRDefault="002F60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64135327">
    <w:abstractNumId w:val="13"/>
  </w:num>
  <w:num w:numId="2" w16cid:durableId="1038310585">
    <w:abstractNumId w:val="11"/>
  </w:num>
  <w:num w:numId="3" w16cid:durableId="1949465015">
    <w:abstractNumId w:val="14"/>
  </w:num>
  <w:num w:numId="4" w16cid:durableId="622082379">
    <w:abstractNumId w:val="8"/>
  </w:num>
  <w:num w:numId="5" w16cid:durableId="1003817649">
    <w:abstractNumId w:val="3"/>
  </w:num>
  <w:num w:numId="6" w16cid:durableId="1451122098">
    <w:abstractNumId w:val="2"/>
  </w:num>
  <w:num w:numId="7" w16cid:durableId="950866909">
    <w:abstractNumId w:val="1"/>
  </w:num>
  <w:num w:numId="8" w16cid:durableId="843519121">
    <w:abstractNumId w:val="0"/>
  </w:num>
  <w:num w:numId="9" w16cid:durableId="1090734348">
    <w:abstractNumId w:val="9"/>
  </w:num>
  <w:num w:numId="10" w16cid:durableId="673605198">
    <w:abstractNumId w:val="7"/>
  </w:num>
  <w:num w:numId="11" w16cid:durableId="353769372">
    <w:abstractNumId w:val="6"/>
  </w:num>
  <w:num w:numId="12" w16cid:durableId="1873884049">
    <w:abstractNumId w:val="5"/>
  </w:num>
  <w:num w:numId="13" w16cid:durableId="104279045">
    <w:abstractNumId w:val="4"/>
  </w:num>
  <w:num w:numId="14" w16cid:durableId="1877230966">
    <w:abstractNumId w:val="16"/>
  </w:num>
  <w:num w:numId="15" w16cid:durableId="105738200">
    <w:abstractNumId w:val="12"/>
  </w:num>
  <w:num w:numId="16" w16cid:durableId="451063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B28A7519-312F-4479-8A3C-FC85B8F29128},{5E56340E-4E39-4478-9659-576FED770144},{9A5F98B8-5D82-4A37-A12A-4600630C44F0},{D5C07C81-85A2-4A77-9EA7-95BF2E6091CD},{0EBFA9C6-5AB8-458A-BBFF-FDAE43FEABD3}"/>
  </w:docVars>
  <w:rsids>
    <w:rsidRoot w:val="00F14E0A"/>
    <w:rsid w:val="002F609B"/>
    <w:rsid w:val="00F14E0A"/>
    <w:rsid w:val="00F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F5A03A-AFB8-482B-8A39-1AF8E960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1156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S2116</vt:lpstr>
    </vt:vector>
  </TitlesOfParts>
  <Company>Riksdagen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S2116</dc:title>
  <dc:subject>S2116</dc:subject>
  <dc:creator>Riksdagen</dc:creator>
  <cp:keywords>Riksdagen</cp:keywords>
  <dc:description>AD-ändringar</dc:description>
  <cp:lastModifiedBy>Lars Brink</cp:lastModifiedBy>
  <cp:revision>2</cp:revision>
  <cp:lastPrinted>2013-12-05T13:30:00Z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Lekpedagoger för traumatiserade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Lekpedagoger för traumatiserade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(S)\Haglö, Kerstin (S)\Gille, Agneta (S)\Adolfsson Elgestam, Carina (S)\Petersson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Kerstin Haglö (S), Agneta Gille (S), Carina Adolfsson Elgestam (S), 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20132014000000000083000021160069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20132014000000000083000021160069</vt:lpwstr>
  </property>
  <property fmtid="{D5CDD505-2E9C-101B-9397-08002B2CF9AE}" pid="50" name="nummer">
    <vt:lpwstr>441</vt:lpwstr>
  </property>
  <property fmtid="{D5CDD505-2E9C-101B-9397-08002B2CF9AE}" pid="51" name="utskottsbeteckning">
    <vt:lpwstr>Ub</vt:lpwstr>
  </property>
  <property fmtid="{D5CDD505-2E9C-101B-9397-08002B2CF9AE}" pid="52" name="GlobalUID">
    <vt:lpwstr>{4D0BBC3D-EB2C-45EF-886C-2CD8D0BF307E}</vt:lpwstr>
  </property>
  <property fmtid="{D5CDD505-2E9C-101B-9397-08002B2CF9AE}" pid="53" name="Överföringar">
    <vt:i4>0</vt:i4>
  </property>
  <property fmtid="{D5CDD505-2E9C-101B-9397-08002B2CF9AE}" pid="54" name="Checksum">
    <vt:lpwstr>*1005657572299*</vt:lpwstr>
  </property>
  <property fmtid="{D5CDD505-2E9C-101B-9397-08002B2CF9AE}" pid="55" name="skuggnummer">
    <vt:lpwstr>2099</vt:lpwstr>
  </property>
  <property fmtid="{D5CDD505-2E9C-101B-9397-08002B2CF9AE}" pid="56" name="urixVersion">
    <vt:lpwstr>4.6.0.0</vt:lpwstr>
  </property>
  <property fmtid="{D5CDD505-2E9C-101B-9397-08002B2CF9AE}" pid="57" name="urixOrigin">
    <vt:lpwstr>131205 14:31:13.394</vt:lpwstr>
  </property>
  <property fmtid="{D5CDD505-2E9C-101B-9397-08002B2CF9AE}" pid="58" name="urixGuid">
    <vt:lpwstr>{97409731-376D-4440-B928-697877941909}</vt:lpwstr>
  </property>
</Properties>
</file>