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FB4480EB4D4848BD0FD06C61A1E635"/>
        </w:placeholder>
        <w15:appearance w15:val="hidden"/>
        <w:text/>
      </w:sdtPr>
      <w:sdtEndPr/>
      <w:sdtContent>
        <w:p w:rsidRPr="009B062B" w:rsidR="00AF30DD" w:rsidP="009B062B" w:rsidRDefault="00AF30DD" w14:paraId="0E812131" w14:textId="77777777">
          <w:pPr>
            <w:pStyle w:val="RubrikFrslagTIllRiksdagsbeslut"/>
          </w:pPr>
          <w:r w:rsidRPr="009B062B">
            <w:t>Förslag till riksdagsbeslut</w:t>
          </w:r>
        </w:p>
      </w:sdtContent>
    </w:sdt>
    <w:sdt>
      <w:sdtPr>
        <w:alias w:val="Yrkande 1"/>
        <w:tag w:val="b28efd39-4545-4471-95d9-f15c5d1c0960"/>
        <w:id w:val="-1072504343"/>
        <w:lock w:val="sdtLocked"/>
      </w:sdtPr>
      <w:sdtEndPr/>
      <w:sdtContent>
        <w:p w:rsidR="00473DC1" w:rsidRDefault="00B16B84" w14:paraId="0E812132" w14:textId="77777777">
          <w:pPr>
            <w:pStyle w:val="Frslagstext"/>
            <w:numPr>
              <w:ilvl w:val="0"/>
              <w:numId w:val="0"/>
            </w:numPr>
          </w:pPr>
          <w:r>
            <w:t>Riksdagen ställer sig bakom det som anförs i motionen om att överväga REP- och ROST-avdrag och tillkännager detta för regeringen.</w:t>
          </w:r>
        </w:p>
      </w:sdtContent>
    </w:sdt>
    <w:p w:rsidRPr="009B062B" w:rsidR="00AF30DD" w:rsidP="009B062B" w:rsidRDefault="000156D9" w14:paraId="0E812133" w14:textId="77777777">
      <w:pPr>
        <w:pStyle w:val="Rubrik1"/>
      </w:pPr>
      <w:bookmarkStart w:name="MotionsStart" w:id="0"/>
      <w:bookmarkEnd w:id="0"/>
      <w:r w:rsidRPr="009B062B">
        <w:t>Motivering</w:t>
      </w:r>
    </w:p>
    <w:p w:rsidRPr="00062BC0" w:rsidR="00D32B6A" w:rsidP="00062BC0" w:rsidRDefault="00D32B6A" w14:paraId="0E812134" w14:textId="77777777">
      <w:pPr>
        <w:pStyle w:val="Normalutanindragellerluft"/>
      </w:pPr>
      <w:r w:rsidRPr="00062BC0">
        <w:t>RUT- och ROT-avdragen har haft stora positiva effekter inom berörda branscher, bland annat har de bidragit till fler jobb, underlättat i människors vardag och tryckt undan svartarbete. Dessa positiva effekter bör kunna uppnås med liknande avdrag inom andra branscher.</w:t>
      </w:r>
    </w:p>
    <w:p w:rsidR="00093F48" w:rsidP="00D32B6A" w:rsidRDefault="00D32B6A" w14:paraId="0E812135" w14:textId="4ED17EB6">
      <w:r w:rsidRPr="00D32B6A">
        <w:t xml:space="preserve">Att äga en bil är idag dyrt. En stor kostnad är reparationerna. Att regelbundet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 Mot denna bakgrund vill vi </w:t>
      </w:r>
      <w:r w:rsidRPr="00D32B6A">
        <w:lastRenderedPageBreak/>
        <w:t>att regeringen därför ser över möjligheten att införa ett REP- och ROST-avdrag.</w:t>
      </w:r>
    </w:p>
    <w:bookmarkStart w:name="_GoBack" w:id="1"/>
    <w:bookmarkEnd w:id="1"/>
    <w:p w:rsidRPr="00D32B6A" w:rsidR="00062BC0" w:rsidP="00D32B6A" w:rsidRDefault="00062BC0" w14:paraId="55F6FB4F" w14:textId="77777777"/>
    <w:sdt>
      <w:sdtPr>
        <w:alias w:val="CC_Underskrifter"/>
        <w:tag w:val="CC_Underskrifter"/>
        <w:id w:val="583496634"/>
        <w:lock w:val="sdtContentLocked"/>
        <w:placeholder>
          <w:docPart w:val="616BCC3239444C97BC7628C87B6B2828"/>
        </w:placeholder>
        <w15:appearance w15:val="hidden"/>
      </w:sdtPr>
      <w:sdtEndPr/>
      <w:sdtContent>
        <w:p w:rsidR="004801AC" w:rsidP="00DA453A" w:rsidRDefault="00062BC0" w14:paraId="0E8121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5A10EF" w:rsidRDefault="005A10EF" w14:paraId="0E81213A" w14:textId="77777777"/>
    <w:sectPr w:rsidR="005A10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1213C" w14:textId="77777777" w:rsidR="00A212A0" w:rsidRDefault="00A212A0" w:rsidP="000C1CAD">
      <w:pPr>
        <w:spacing w:line="240" w:lineRule="auto"/>
      </w:pPr>
      <w:r>
        <w:separator/>
      </w:r>
    </w:p>
  </w:endnote>
  <w:endnote w:type="continuationSeparator" w:id="0">
    <w:p w14:paraId="0E81213D" w14:textId="77777777" w:rsidR="00A212A0" w:rsidRDefault="00A21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21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2143" w14:textId="34B841C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2B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1213A" w14:textId="77777777" w:rsidR="00A212A0" w:rsidRDefault="00A212A0" w:rsidP="000C1CAD">
      <w:pPr>
        <w:spacing w:line="240" w:lineRule="auto"/>
      </w:pPr>
      <w:r>
        <w:separator/>
      </w:r>
    </w:p>
  </w:footnote>
  <w:footnote w:type="continuationSeparator" w:id="0">
    <w:p w14:paraId="0E81213B" w14:textId="77777777" w:rsidR="00A212A0" w:rsidRDefault="00A21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8121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1214E" wp14:anchorId="0E812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2BC0" w14:paraId="0E81214F" w14:textId="77777777">
                          <w:pPr>
                            <w:jc w:val="right"/>
                          </w:pPr>
                          <w:sdt>
                            <w:sdtPr>
                              <w:alias w:val="CC_Noformat_Partikod"/>
                              <w:tag w:val="CC_Noformat_Partikod"/>
                              <w:id w:val="-53464382"/>
                              <w:placeholder>
                                <w:docPart w:val="B9C3A23833CC4F0BB0D5C503FDB5A452"/>
                              </w:placeholder>
                              <w:text/>
                            </w:sdtPr>
                            <w:sdtEndPr/>
                            <w:sdtContent>
                              <w:r w:rsidR="00D32B6A">
                                <w:t>M</w:t>
                              </w:r>
                            </w:sdtContent>
                          </w:sdt>
                          <w:sdt>
                            <w:sdtPr>
                              <w:alias w:val="CC_Noformat_Partinummer"/>
                              <w:tag w:val="CC_Noformat_Partinummer"/>
                              <w:id w:val="-1709555926"/>
                              <w:placeholder>
                                <w:docPart w:val="3C7DCC038B18452AA01F8FD33CE27878"/>
                              </w:placeholder>
                              <w:text/>
                            </w:sdtPr>
                            <w:sdtEndPr/>
                            <w:sdtContent>
                              <w:r w:rsidR="00D32B6A">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8121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2BC0" w14:paraId="0E81214F" w14:textId="77777777">
                    <w:pPr>
                      <w:jc w:val="right"/>
                    </w:pPr>
                    <w:sdt>
                      <w:sdtPr>
                        <w:alias w:val="CC_Noformat_Partikod"/>
                        <w:tag w:val="CC_Noformat_Partikod"/>
                        <w:id w:val="-53464382"/>
                        <w:placeholder>
                          <w:docPart w:val="B9C3A23833CC4F0BB0D5C503FDB5A452"/>
                        </w:placeholder>
                        <w:text/>
                      </w:sdtPr>
                      <w:sdtEndPr/>
                      <w:sdtContent>
                        <w:r w:rsidR="00D32B6A">
                          <w:t>M</w:t>
                        </w:r>
                      </w:sdtContent>
                    </w:sdt>
                    <w:sdt>
                      <w:sdtPr>
                        <w:alias w:val="CC_Noformat_Partinummer"/>
                        <w:tag w:val="CC_Noformat_Partinummer"/>
                        <w:id w:val="-1709555926"/>
                        <w:placeholder>
                          <w:docPart w:val="3C7DCC038B18452AA01F8FD33CE27878"/>
                        </w:placeholder>
                        <w:text/>
                      </w:sdtPr>
                      <w:sdtEndPr/>
                      <w:sdtContent>
                        <w:r w:rsidR="00D32B6A">
                          <w:t>1278</w:t>
                        </w:r>
                      </w:sdtContent>
                    </w:sdt>
                  </w:p>
                </w:txbxContent>
              </v:textbox>
              <w10:wrap anchorx="page"/>
            </v:shape>
          </w:pict>
        </mc:Fallback>
      </mc:AlternateContent>
    </w:r>
  </w:p>
  <w:p w:rsidRPr="00293C4F" w:rsidR="007A5507" w:rsidP="00776B74" w:rsidRDefault="007A5507" w14:paraId="0E8121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2BC0" w14:paraId="0E812140" w14:textId="77777777">
    <w:pPr>
      <w:jc w:val="right"/>
    </w:pPr>
    <w:sdt>
      <w:sdtPr>
        <w:alias w:val="CC_Noformat_Partikod"/>
        <w:tag w:val="CC_Noformat_Partikod"/>
        <w:id w:val="559911109"/>
        <w:text/>
      </w:sdtPr>
      <w:sdtEndPr/>
      <w:sdtContent>
        <w:r w:rsidR="00D32B6A">
          <w:t>M</w:t>
        </w:r>
      </w:sdtContent>
    </w:sdt>
    <w:sdt>
      <w:sdtPr>
        <w:alias w:val="CC_Noformat_Partinummer"/>
        <w:tag w:val="CC_Noformat_Partinummer"/>
        <w:id w:val="1197820850"/>
        <w:text/>
      </w:sdtPr>
      <w:sdtEndPr/>
      <w:sdtContent>
        <w:r w:rsidR="00D32B6A">
          <w:t>1278</w:t>
        </w:r>
      </w:sdtContent>
    </w:sdt>
  </w:p>
  <w:p w:rsidR="007A5507" w:rsidP="00776B74" w:rsidRDefault="007A5507" w14:paraId="0E8121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2BC0" w14:paraId="0E812144" w14:textId="77777777">
    <w:pPr>
      <w:jc w:val="right"/>
    </w:pPr>
    <w:sdt>
      <w:sdtPr>
        <w:alias w:val="CC_Noformat_Partikod"/>
        <w:tag w:val="CC_Noformat_Partikod"/>
        <w:id w:val="1471015553"/>
        <w:text/>
      </w:sdtPr>
      <w:sdtEndPr/>
      <w:sdtContent>
        <w:r w:rsidR="00D32B6A">
          <w:t>M</w:t>
        </w:r>
      </w:sdtContent>
    </w:sdt>
    <w:sdt>
      <w:sdtPr>
        <w:alias w:val="CC_Noformat_Partinummer"/>
        <w:tag w:val="CC_Noformat_Partinummer"/>
        <w:id w:val="-2014525982"/>
        <w:text/>
      </w:sdtPr>
      <w:sdtEndPr/>
      <w:sdtContent>
        <w:r w:rsidR="00D32B6A">
          <w:t>1278</w:t>
        </w:r>
      </w:sdtContent>
    </w:sdt>
  </w:p>
  <w:p w:rsidR="007A5507" w:rsidP="00A314CF" w:rsidRDefault="00062BC0" w14:paraId="05599F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2BC0" w14:paraId="0E81214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2BC0" w14:paraId="0E8121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:1244</w:t>
        </w:r>
      </w:sdtContent>
    </w:sdt>
  </w:p>
  <w:p w:rsidR="007A5507" w:rsidP="00E03A3D" w:rsidRDefault="00062BC0" w14:paraId="0E812149" w14:textId="77777777">
    <w:pPr>
      <w:pStyle w:val="Motionr"/>
    </w:pPr>
    <w:sdt>
      <w:sdtPr>
        <w:alias w:val="CC_Noformat_Avtext"/>
        <w:tag w:val="CC_Noformat_Avtext"/>
        <w:id w:val="-2020768203"/>
        <w:lock w:val="sdtContentLocked"/>
        <w15:appearance w15:val="hidden"/>
        <w:text/>
      </w:sdtPr>
      <w:sdtEndPr/>
      <w:sdtContent>
        <w:r>
          <w:t>av Lotta Olsson och Lotta Finstorp (båda M)</w:t>
        </w:r>
      </w:sdtContent>
    </w:sdt>
  </w:p>
  <w:sdt>
    <w:sdtPr>
      <w:alias w:val="CC_Noformat_Rubtext"/>
      <w:tag w:val="CC_Noformat_Rubtext"/>
      <w:id w:val="-218060500"/>
      <w:lock w:val="sdtLocked"/>
      <w15:appearance w15:val="hidden"/>
      <w:text/>
    </w:sdtPr>
    <w:sdtEndPr/>
    <w:sdtContent>
      <w:p w:rsidR="007A5507" w:rsidP="00283E0F" w:rsidRDefault="00D32B6A" w14:paraId="0E81214A" w14:textId="77777777">
        <w:pPr>
          <w:pStyle w:val="FSHRub2"/>
        </w:pPr>
        <w:r>
          <w:t>REP- och ROST-avdrag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0E8121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2B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BC0"/>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0A1"/>
    <w:rsid w:val="001C756B"/>
    <w:rsid w:val="001C774A"/>
    <w:rsid w:val="001D0E3E"/>
    <w:rsid w:val="001D2FF1"/>
    <w:rsid w:val="001D3EE8"/>
    <w:rsid w:val="001D5C51"/>
    <w:rsid w:val="001D679E"/>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BF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DC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0EF"/>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D4A"/>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F38"/>
    <w:rsid w:val="007B52F2"/>
    <w:rsid w:val="007B571B"/>
    <w:rsid w:val="007B6A85"/>
    <w:rsid w:val="007C08AD"/>
    <w:rsid w:val="007C1609"/>
    <w:rsid w:val="007C1B4A"/>
    <w:rsid w:val="007C369A"/>
    <w:rsid w:val="007C4AB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E49"/>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2A0"/>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B84"/>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61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B6A"/>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53A"/>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B6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12130"/>
  <w15:chartTrackingRefBased/>
  <w15:docId w15:val="{4CF49166-546C-4FDC-9E99-CDAF4FBD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FB4480EB4D4848BD0FD06C61A1E635"/>
        <w:category>
          <w:name w:val="Allmänt"/>
          <w:gallery w:val="placeholder"/>
        </w:category>
        <w:types>
          <w:type w:val="bbPlcHdr"/>
        </w:types>
        <w:behaviors>
          <w:behavior w:val="content"/>
        </w:behaviors>
        <w:guid w:val="{0E03B625-38A5-4457-AAD0-D3621F50F32F}"/>
      </w:docPartPr>
      <w:docPartBody>
        <w:p w:rsidR="00ED2742" w:rsidRDefault="001249EF">
          <w:pPr>
            <w:pStyle w:val="25FB4480EB4D4848BD0FD06C61A1E635"/>
          </w:pPr>
          <w:r w:rsidRPr="009A726D">
            <w:rPr>
              <w:rStyle w:val="Platshllartext"/>
            </w:rPr>
            <w:t>Klicka här för att ange text.</w:t>
          </w:r>
        </w:p>
      </w:docPartBody>
    </w:docPart>
    <w:docPart>
      <w:docPartPr>
        <w:name w:val="616BCC3239444C97BC7628C87B6B2828"/>
        <w:category>
          <w:name w:val="Allmänt"/>
          <w:gallery w:val="placeholder"/>
        </w:category>
        <w:types>
          <w:type w:val="bbPlcHdr"/>
        </w:types>
        <w:behaviors>
          <w:behavior w:val="content"/>
        </w:behaviors>
        <w:guid w:val="{F16F5FA7-81DB-4CF7-B888-3B7D35558013}"/>
      </w:docPartPr>
      <w:docPartBody>
        <w:p w:rsidR="00ED2742" w:rsidRDefault="001249EF">
          <w:pPr>
            <w:pStyle w:val="616BCC3239444C97BC7628C87B6B2828"/>
          </w:pPr>
          <w:r w:rsidRPr="002551EA">
            <w:rPr>
              <w:rStyle w:val="Platshllartext"/>
              <w:color w:val="808080" w:themeColor="background1" w:themeShade="80"/>
            </w:rPr>
            <w:t>[Motionärernas namn]</w:t>
          </w:r>
        </w:p>
      </w:docPartBody>
    </w:docPart>
    <w:docPart>
      <w:docPartPr>
        <w:name w:val="B9C3A23833CC4F0BB0D5C503FDB5A452"/>
        <w:category>
          <w:name w:val="Allmänt"/>
          <w:gallery w:val="placeholder"/>
        </w:category>
        <w:types>
          <w:type w:val="bbPlcHdr"/>
        </w:types>
        <w:behaviors>
          <w:behavior w:val="content"/>
        </w:behaviors>
        <w:guid w:val="{5BFE6EF0-C86B-490B-A0AE-EA3CA9BB3B8D}"/>
      </w:docPartPr>
      <w:docPartBody>
        <w:p w:rsidR="00ED2742" w:rsidRDefault="001249EF">
          <w:pPr>
            <w:pStyle w:val="B9C3A23833CC4F0BB0D5C503FDB5A452"/>
          </w:pPr>
          <w:r>
            <w:rPr>
              <w:rStyle w:val="Platshllartext"/>
            </w:rPr>
            <w:t xml:space="preserve"> </w:t>
          </w:r>
        </w:p>
      </w:docPartBody>
    </w:docPart>
    <w:docPart>
      <w:docPartPr>
        <w:name w:val="3C7DCC038B18452AA01F8FD33CE27878"/>
        <w:category>
          <w:name w:val="Allmänt"/>
          <w:gallery w:val="placeholder"/>
        </w:category>
        <w:types>
          <w:type w:val="bbPlcHdr"/>
        </w:types>
        <w:behaviors>
          <w:behavior w:val="content"/>
        </w:behaviors>
        <w:guid w:val="{33EA5436-87D0-4C6F-9ABB-28A47086275A}"/>
      </w:docPartPr>
      <w:docPartBody>
        <w:p w:rsidR="00ED2742" w:rsidRDefault="001249EF">
          <w:pPr>
            <w:pStyle w:val="3C7DCC038B18452AA01F8FD33CE278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F"/>
    <w:rsid w:val="001249EF"/>
    <w:rsid w:val="00784151"/>
    <w:rsid w:val="00E11E8E"/>
    <w:rsid w:val="00ED2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B4480EB4D4848BD0FD06C61A1E635">
    <w:name w:val="25FB4480EB4D4848BD0FD06C61A1E635"/>
  </w:style>
  <w:style w:type="paragraph" w:customStyle="1" w:styleId="9D8D8E2EE4244978AE2CAE76C39AB2DA">
    <w:name w:val="9D8D8E2EE4244978AE2CAE76C39AB2DA"/>
  </w:style>
  <w:style w:type="paragraph" w:customStyle="1" w:styleId="F073D8AE6C2F4AA295994F05C26DAED6">
    <w:name w:val="F073D8AE6C2F4AA295994F05C26DAED6"/>
  </w:style>
  <w:style w:type="paragraph" w:customStyle="1" w:styleId="616BCC3239444C97BC7628C87B6B2828">
    <w:name w:val="616BCC3239444C97BC7628C87B6B2828"/>
  </w:style>
  <w:style w:type="paragraph" w:customStyle="1" w:styleId="B9C3A23833CC4F0BB0D5C503FDB5A452">
    <w:name w:val="B9C3A23833CC4F0BB0D5C503FDB5A452"/>
  </w:style>
  <w:style w:type="paragraph" w:customStyle="1" w:styleId="3C7DCC038B18452AA01F8FD33CE27878">
    <w:name w:val="3C7DCC038B18452AA01F8FD33CE27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BBFF0-5BCF-402B-B39D-750FEB3A5833}"/>
</file>

<file path=customXml/itemProps2.xml><?xml version="1.0" encoding="utf-8"?>
<ds:datastoreItem xmlns:ds="http://schemas.openxmlformats.org/officeDocument/2006/customXml" ds:itemID="{1C7BC4BA-ABA1-4528-BBCD-B0F60535EA84}"/>
</file>

<file path=customXml/itemProps3.xml><?xml version="1.0" encoding="utf-8"?>
<ds:datastoreItem xmlns:ds="http://schemas.openxmlformats.org/officeDocument/2006/customXml" ds:itemID="{B741EE49-6424-4917-9D69-6B94B1F45BD3}"/>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913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201617M1278 REP  och ROST avdrag</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