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902C" w14:textId="4F7D8BC8" w:rsidR="007C1C4F" w:rsidRDefault="007C1C4F" w:rsidP="007C1C4F">
      <w:pPr>
        <w:pStyle w:val="Rubrik"/>
      </w:pPr>
      <w:bookmarkStart w:id="0" w:name="Start"/>
      <w:bookmarkEnd w:id="0"/>
      <w:r>
        <w:t>Svar på fråga 2019/20:828 av Björn Söder (SD)</w:t>
      </w:r>
      <w:r>
        <w:br/>
        <w:t>Ambassads tillgänglighet för svenska medborgare</w:t>
      </w:r>
    </w:p>
    <w:p w14:paraId="4877C066" w14:textId="7F0CD0A7" w:rsidR="007C1C4F" w:rsidRDefault="007C1C4F" w:rsidP="007C1C4F">
      <w:pPr>
        <w:pStyle w:val="Brdtext"/>
      </w:pPr>
      <w:r>
        <w:t>Björn Söder har frågat mig om det är ri</w:t>
      </w:r>
      <w:bookmarkStart w:id="1" w:name="_GoBack"/>
      <w:bookmarkEnd w:id="1"/>
      <w:r>
        <w:t xml:space="preserve">mligt att Sveriges ambassad i Peking hänvisade telefonsamtal till UD i Stockholm under tre lokala helgdagar, då det samtidigt pågick ett utbrott av </w:t>
      </w:r>
      <w:r w:rsidR="006A1C54">
        <w:t>C</w:t>
      </w:r>
      <w:r>
        <w:t xml:space="preserve">oronaviruset i Kina. </w:t>
      </w:r>
      <w:r w:rsidR="00C05AE9">
        <w:br/>
      </w:r>
      <w:r w:rsidR="00C05AE9">
        <w:br/>
        <w:t>UD:s jourtelefon är bemannad dygnet runt, årets alla dagar och hanterar akuta konsulära ärenden utanför ambassadernas kontorstid. UD-jouren utgör också den första länken i departementets larmkedja och kan snabbt förstärkas vid behov.</w:t>
      </w:r>
    </w:p>
    <w:p w14:paraId="670574F2" w14:textId="71693899" w:rsidR="007C1C4F" w:rsidRPr="006364D4" w:rsidRDefault="007C1C4F" w:rsidP="007C1C4F">
      <w:pPr>
        <w:pStyle w:val="Brdtext"/>
        <w:rPr>
          <w:i/>
          <w:iCs/>
        </w:rPr>
      </w:pPr>
      <w:r>
        <w:t xml:space="preserve">Under </w:t>
      </w:r>
      <w:r w:rsidR="00920AAF">
        <w:t xml:space="preserve">utlandsmyndigheternas </w:t>
      </w:r>
      <w:r>
        <w:t xml:space="preserve">tjänstgöringsfria dagar och utanför kontorstid </w:t>
      </w:r>
      <w:r w:rsidR="00511D93">
        <w:t xml:space="preserve">erbjuds den </w:t>
      </w:r>
      <w:r w:rsidR="00C05AE9">
        <w:t xml:space="preserve">som ringer en utlandsmyndighet </w:t>
      </w:r>
      <w:r w:rsidR="00511D93">
        <w:t xml:space="preserve">att </w:t>
      </w:r>
      <w:r>
        <w:t xml:space="preserve">vidarekopplas </w:t>
      </w:r>
      <w:r w:rsidR="00920AAF">
        <w:t xml:space="preserve">direkt </w:t>
      </w:r>
      <w:r>
        <w:t>till UD-jouren</w:t>
      </w:r>
      <w:r w:rsidR="00920AAF">
        <w:t>.</w:t>
      </w:r>
    </w:p>
    <w:p w14:paraId="264276AC" w14:textId="6CAD4269" w:rsidR="001C7E2A" w:rsidRDefault="0051347B" w:rsidP="007C1C4F">
      <w:pPr>
        <w:pStyle w:val="Brdtext"/>
      </w:pPr>
      <w:r>
        <w:t xml:space="preserve">Ambassaden i Peking hade som planerat stängt för allmänheten under några dagar </w:t>
      </w:r>
      <w:r w:rsidR="00C05AE9">
        <w:t>under</w:t>
      </w:r>
      <w:r>
        <w:t xml:space="preserve"> det kinesiska nyår</w:t>
      </w:r>
      <w:r w:rsidR="00B10B74">
        <w:t>sfirandet</w:t>
      </w:r>
      <w:r>
        <w:t>, och</w:t>
      </w:r>
      <w:r w:rsidRPr="0051347B">
        <w:t xml:space="preserve"> </w:t>
      </w:r>
      <w:r w:rsidR="006A1C54">
        <w:t xml:space="preserve">hade </w:t>
      </w:r>
      <w:r>
        <w:t>då uppehåll i sin ordinarie verksamhet. Däremot fanns ambassadpersonal på plats för arbete</w:t>
      </w:r>
      <w:r w:rsidR="006A1C54">
        <w:rPr>
          <w:rFonts w:eastAsia="Calibri" w:cstheme="minorHAnsi"/>
          <w:sz w:val="24"/>
          <w:szCs w:val="24"/>
        </w:rPr>
        <w:t xml:space="preserve"> med frågor rörande Coronaviruset</w:t>
      </w:r>
      <w:r>
        <w:t xml:space="preserve">. </w:t>
      </w:r>
    </w:p>
    <w:p w14:paraId="66BA665F" w14:textId="5EFE4B91" w:rsidR="009C301B" w:rsidRPr="00201BD6" w:rsidRDefault="001C7E2A" w:rsidP="000E1566">
      <w:pPr>
        <w:pStyle w:val="Brdtext"/>
        <w:rPr>
          <w:strike/>
        </w:rPr>
      </w:pPr>
      <w:r w:rsidRPr="00B87145">
        <w:t xml:space="preserve">Oroliga svenskar i Kina hade </w:t>
      </w:r>
      <w:r>
        <w:t xml:space="preserve">under </w:t>
      </w:r>
      <w:r w:rsidR="00B10B74">
        <w:t xml:space="preserve">dessa </w:t>
      </w:r>
      <w:r>
        <w:t>helgdagar</w:t>
      </w:r>
      <w:r w:rsidRPr="00B87145">
        <w:t xml:space="preserve"> möjlighet att </w:t>
      </w:r>
      <w:r w:rsidR="00B10B74" w:rsidRPr="00B87145">
        <w:t xml:space="preserve">dygnet runt </w:t>
      </w:r>
      <w:r w:rsidRPr="00B87145">
        <w:t xml:space="preserve">komma i kontakt med en svensk </w:t>
      </w:r>
      <w:r w:rsidR="00C05AE9" w:rsidRPr="00B87145">
        <w:t>tjänste</w:t>
      </w:r>
      <w:r w:rsidR="00C05AE9">
        <w:t>person</w:t>
      </w:r>
      <w:r w:rsidR="00C05AE9" w:rsidRPr="00B87145">
        <w:t xml:space="preserve"> </w:t>
      </w:r>
      <w:r w:rsidRPr="00B87145">
        <w:t>på UD</w:t>
      </w:r>
      <w:r>
        <w:t>-jouren</w:t>
      </w:r>
      <w:r w:rsidRPr="00B87145">
        <w:t xml:space="preserve">. </w:t>
      </w:r>
    </w:p>
    <w:p w14:paraId="55BF939F" w14:textId="27C8FEC6" w:rsidR="007C1C4F" w:rsidRPr="00B87145" w:rsidRDefault="006A1C54" w:rsidP="007C1C4F">
      <w:pPr>
        <w:pStyle w:val="Brdtext"/>
      </w:pPr>
      <w:r>
        <w:rPr>
          <w:rFonts w:cstheme="minorHAnsi"/>
          <w:iCs/>
          <w:sz w:val="24"/>
          <w:szCs w:val="24"/>
          <w:lang w:eastAsia="sv-SE"/>
        </w:rPr>
        <w:t xml:space="preserve">UD och ambassaden följer utvecklingen </w:t>
      </w:r>
      <w:r w:rsidR="00201BD6">
        <w:rPr>
          <w:rFonts w:cstheme="minorHAnsi"/>
          <w:iCs/>
          <w:sz w:val="24"/>
          <w:szCs w:val="24"/>
          <w:lang w:eastAsia="sv-SE"/>
        </w:rPr>
        <w:t>löpande</w:t>
      </w:r>
      <w:r>
        <w:rPr>
          <w:rFonts w:cstheme="minorHAnsi"/>
          <w:iCs/>
          <w:sz w:val="24"/>
          <w:szCs w:val="24"/>
          <w:lang w:eastAsia="sv-SE"/>
        </w:rPr>
        <w:t xml:space="preserve"> och ser kontinuerligt över situationen, inklusive behoven för svenskar på plats. </w:t>
      </w:r>
    </w:p>
    <w:p w14:paraId="6ECA5BEA" w14:textId="671F8972" w:rsidR="00511D93" w:rsidRDefault="007C1C4F" w:rsidP="00511D93">
      <w:pPr>
        <w:pStyle w:val="Brdtext"/>
      </w:pPr>
      <w:r>
        <w:t xml:space="preserve">Stockholm den </w:t>
      </w:r>
      <w:sdt>
        <w:sdtPr>
          <w:id w:val="-1225218591"/>
          <w:placeholder>
            <w:docPart w:val="B98C15594E654BB3A89F61BA06BBDB5F"/>
          </w:placeholder>
          <w:dataBinding w:prefixMappings="xmlns:ns0='http://lp/documentinfo/RK' " w:xpath="/ns0:DocumentInfo[1]/ns0:BaseInfo[1]/ns0:HeaderDate[1]" w:storeItemID="{383CE203-55CB-4DFA-A9FF-7C6746BF791B}"/>
          <w:date w:fullDate="2020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februari 2020</w:t>
          </w:r>
        </w:sdtContent>
      </w:sdt>
    </w:p>
    <w:p w14:paraId="20B295FF" w14:textId="5CF52FA6" w:rsidR="00511D93" w:rsidRDefault="00511D93" w:rsidP="00511D93">
      <w:pPr>
        <w:pStyle w:val="Brdtext"/>
      </w:pPr>
    </w:p>
    <w:p w14:paraId="4B08D9BC" w14:textId="65D6A07E" w:rsidR="00720B02" w:rsidRPr="00DB48AB" w:rsidRDefault="00720B02" w:rsidP="00511D93">
      <w:pPr>
        <w:pStyle w:val="Brdtext"/>
      </w:pPr>
      <w:r>
        <w:t>Ann Linde</w:t>
      </w:r>
    </w:p>
    <w:sectPr w:rsidR="00720B02" w:rsidRPr="00DB48AB" w:rsidSect="00720B02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E02E" w14:textId="77777777" w:rsidR="00CD3C41" w:rsidRDefault="00CD3C41" w:rsidP="00A87A54">
      <w:pPr>
        <w:spacing w:after="0" w:line="240" w:lineRule="auto"/>
      </w:pPr>
      <w:r>
        <w:separator/>
      </w:r>
    </w:p>
  </w:endnote>
  <w:endnote w:type="continuationSeparator" w:id="0">
    <w:p w14:paraId="1948FE25" w14:textId="77777777" w:rsidR="00CD3C41" w:rsidRDefault="00CD3C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E2C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31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6019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1E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518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D2D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1E5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6D82AC" w14:textId="77777777" w:rsidTr="00C26068">
      <w:trPr>
        <w:trHeight w:val="227"/>
      </w:trPr>
      <w:tc>
        <w:tcPr>
          <w:tcW w:w="4074" w:type="dxa"/>
        </w:tcPr>
        <w:p w14:paraId="229DA1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40B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AA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7A77" w14:textId="77777777" w:rsidR="00CD3C41" w:rsidRDefault="00CD3C41" w:rsidP="00A87A54">
      <w:pPr>
        <w:spacing w:after="0" w:line="240" w:lineRule="auto"/>
      </w:pPr>
      <w:r>
        <w:separator/>
      </w:r>
    </w:p>
  </w:footnote>
  <w:footnote w:type="continuationSeparator" w:id="0">
    <w:p w14:paraId="2EAEAE84" w14:textId="77777777" w:rsidR="00CD3C41" w:rsidRDefault="00CD3C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EB7" w14:paraId="54E82623" w14:textId="77777777" w:rsidTr="00C93EBA">
      <w:trPr>
        <w:trHeight w:val="227"/>
      </w:trPr>
      <w:tc>
        <w:tcPr>
          <w:tcW w:w="5534" w:type="dxa"/>
        </w:tcPr>
        <w:p w14:paraId="4CA87DAC" w14:textId="77777777" w:rsidR="00950EB7" w:rsidRPr="007D73AB" w:rsidRDefault="00950EB7">
          <w:pPr>
            <w:pStyle w:val="Sidhuvud"/>
          </w:pPr>
        </w:p>
      </w:tc>
      <w:tc>
        <w:tcPr>
          <w:tcW w:w="3170" w:type="dxa"/>
          <w:vAlign w:val="bottom"/>
        </w:tcPr>
        <w:p w14:paraId="76EA19CE" w14:textId="77777777" w:rsidR="00950EB7" w:rsidRPr="007D73AB" w:rsidRDefault="00950EB7" w:rsidP="00340DE0">
          <w:pPr>
            <w:pStyle w:val="Sidhuvud"/>
          </w:pPr>
        </w:p>
      </w:tc>
      <w:tc>
        <w:tcPr>
          <w:tcW w:w="1134" w:type="dxa"/>
        </w:tcPr>
        <w:p w14:paraId="0DECEA60" w14:textId="77777777" w:rsidR="00950EB7" w:rsidRDefault="00950EB7" w:rsidP="005A703A">
          <w:pPr>
            <w:pStyle w:val="Sidhuvud"/>
          </w:pPr>
        </w:p>
      </w:tc>
    </w:tr>
    <w:tr w:rsidR="00950EB7" w14:paraId="023898E5" w14:textId="77777777" w:rsidTr="00C93EBA">
      <w:trPr>
        <w:trHeight w:val="1928"/>
      </w:trPr>
      <w:tc>
        <w:tcPr>
          <w:tcW w:w="5534" w:type="dxa"/>
        </w:tcPr>
        <w:p w14:paraId="690BEE92" w14:textId="77777777" w:rsidR="00950EB7" w:rsidRPr="00340DE0" w:rsidRDefault="00950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C09AB" wp14:editId="64DBB0F2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CC396C" w14:textId="77777777" w:rsidR="00950EB7" w:rsidRPr="00710A6C" w:rsidRDefault="00950EB7" w:rsidP="00EE3C0F">
          <w:pPr>
            <w:pStyle w:val="Sidhuvud"/>
            <w:rPr>
              <w:b/>
            </w:rPr>
          </w:pPr>
        </w:p>
        <w:p w14:paraId="7AC3AAAA" w14:textId="77777777" w:rsidR="00950EB7" w:rsidRDefault="00950EB7" w:rsidP="00EE3C0F">
          <w:pPr>
            <w:pStyle w:val="Sidhuvud"/>
          </w:pPr>
        </w:p>
        <w:p w14:paraId="3F773212" w14:textId="77777777" w:rsidR="00950EB7" w:rsidRDefault="00950EB7" w:rsidP="00EE3C0F">
          <w:pPr>
            <w:pStyle w:val="Sidhuvud"/>
          </w:pPr>
        </w:p>
        <w:p w14:paraId="5AC8AF2F" w14:textId="77777777" w:rsidR="00950EB7" w:rsidRDefault="00950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ADB47E683C4218A1D09AB16D771E10"/>
            </w:placeholder>
            <w:showingPlcHdr/>
            <w:dataBinding w:prefixMappings="xmlns:ns0='http://lp/documentinfo/RK' " w:xpath="/ns0:DocumentInfo[1]/ns0:BaseInfo[1]/ns0:Dnr[1]" w:storeItemID="{383CE203-55CB-4DFA-A9FF-7C6746BF791B}"/>
            <w:text/>
          </w:sdtPr>
          <w:sdtEndPr/>
          <w:sdtContent>
            <w:p w14:paraId="5FF58553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A61F361B0429D9E99BFED5271E2F8"/>
            </w:placeholder>
            <w:showingPlcHdr/>
            <w:dataBinding w:prefixMappings="xmlns:ns0='http://lp/documentinfo/RK' " w:xpath="/ns0:DocumentInfo[1]/ns0:BaseInfo[1]/ns0:DocNumber[1]" w:storeItemID="{383CE203-55CB-4DFA-A9FF-7C6746BF791B}"/>
            <w:text/>
          </w:sdtPr>
          <w:sdtEndPr/>
          <w:sdtContent>
            <w:p w14:paraId="6908A687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E98008" w14:textId="77777777" w:rsidR="00950EB7" w:rsidRDefault="00950EB7" w:rsidP="00EE3C0F">
          <w:pPr>
            <w:pStyle w:val="Sidhuvud"/>
          </w:pPr>
        </w:p>
      </w:tc>
      <w:tc>
        <w:tcPr>
          <w:tcW w:w="1134" w:type="dxa"/>
        </w:tcPr>
        <w:p w14:paraId="17E17778" w14:textId="77777777" w:rsidR="00950EB7" w:rsidRDefault="00950EB7" w:rsidP="0094502D">
          <w:pPr>
            <w:pStyle w:val="Sidhuvud"/>
          </w:pPr>
        </w:p>
        <w:p w14:paraId="3FB0F1CA" w14:textId="77777777" w:rsidR="00950EB7" w:rsidRPr="0094502D" w:rsidRDefault="00950EB7" w:rsidP="00EC71A6">
          <w:pPr>
            <w:pStyle w:val="Sidhuvud"/>
          </w:pPr>
        </w:p>
      </w:tc>
    </w:tr>
    <w:tr w:rsidR="00950EB7" w14:paraId="0EDD435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24D8EFEBD4BB39685C953087BE768"/>
            </w:placeholder>
          </w:sdtPr>
          <w:sdtEndPr>
            <w:rPr>
              <w:b w:val="0"/>
            </w:rPr>
          </w:sdtEndPr>
          <w:sdtContent>
            <w:p w14:paraId="6F10A6DB" w14:textId="77777777" w:rsidR="00720B02" w:rsidRPr="00720B02" w:rsidRDefault="00720B02" w:rsidP="00340DE0">
              <w:pPr>
                <w:pStyle w:val="Sidhuvud"/>
                <w:rPr>
                  <w:b/>
                </w:rPr>
              </w:pPr>
              <w:r w:rsidRPr="00720B02">
                <w:rPr>
                  <w:b/>
                </w:rPr>
                <w:t>Utrikesdepartementet</w:t>
              </w:r>
            </w:p>
            <w:p w14:paraId="0E6EDD1A" w14:textId="77777777" w:rsidR="00720B02" w:rsidRDefault="00720B02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720B02">
                <w:t>Utrikesministern</w:t>
              </w:r>
            </w:p>
          </w:sdtContent>
        </w:sdt>
        <w:p w14:paraId="75A8113C" w14:textId="3B43F44A" w:rsidR="00950EB7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504E39BF" w14:textId="1733771C" w:rsidR="00720B02" w:rsidRPr="00340DE0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BBFE39D9C84252BD8576C2D2F4B7BD"/>
          </w:placeholder>
          <w:dataBinding w:prefixMappings="xmlns:ns0='http://lp/documentinfo/RK' " w:xpath="/ns0:DocumentInfo[1]/ns0:BaseInfo[1]/ns0:Recipient[1]" w:storeItemID="{383CE203-55CB-4DFA-A9FF-7C6746BF791B}"/>
          <w:text w:multiLine="1"/>
        </w:sdtPr>
        <w:sdtEndPr/>
        <w:sdtContent>
          <w:tc>
            <w:tcPr>
              <w:tcW w:w="3170" w:type="dxa"/>
            </w:tcPr>
            <w:p w14:paraId="640A22D6" w14:textId="2C6D2106" w:rsidR="00950EB7" w:rsidRDefault="00720B0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E76366" w14:textId="77777777" w:rsidR="00950EB7" w:rsidRDefault="00950EB7" w:rsidP="003E6020">
          <w:pPr>
            <w:pStyle w:val="Sidhuvud"/>
          </w:pPr>
        </w:p>
      </w:tc>
    </w:tr>
  </w:tbl>
  <w:p w14:paraId="596CD0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4FE"/>
    <w:rsid w:val="00053CAA"/>
    <w:rsid w:val="00055875"/>
    <w:rsid w:val="00057FE0"/>
    <w:rsid w:val="000620FD"/>
    <w:rsid w:val="00063DCB"/>
    <w:rsid w:val="000646D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3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592"/>
    <w:rsid w:val="000C61D1"/>
    <w:rsid w:val="000D31A9"/>
    <w:rsid w:val="000D370F"/>
    <w:rsid w:val="000D5449"/>
    <w:rsid w:val="000D7110"/>
    <w:rsid w:val="000E12D9"/>
    <w:rsid w:val="000E156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9D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5C5"/>
    <w:rsid w:val="001C1C7D"/>
    <w:rsid w:val="001C4980"/>
    <w:rsid w:val="001C5DC9"/>
    <w:rsid w:val="001C6B85"/>
    <w:rsid w:val="001C71A9"/>
    <w:rsid w:val="001C7E2A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BD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429"/>
    <w:rsid w:val="002D014F"/>
    <w:rsid w:val="002D2647"/>
    <w:rsid w:val="002D4298"/>
    <w:rsid w:val="002D4829"/>
    <w:rsid w:val="002D6541"/>
    <w:rsid w:val="002D7A2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F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1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A3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9A7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F81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36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D93"/>
    <w:rsid w:val="0051347B"/>
    <w:rsid w:val="00513E7D"/>
    <w:rsid w:val="00514A67"/>
    <w:rsid w:val="00520A46"/>
    <w:rsid w:val="00521192"/>
    <w:rsid w:val="0052127C"/>
    <w:rsid w:val="00522F2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760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3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C54"/>
    <w:rsid w:val="006A2625"/>
    <w:rsid w:val="006B4A30"/>
    <w:rsid w:val="006B7569"/>
    <w:rsid w:val="006C1710"/>
    <w:rsid w:val="006C28EE"/>
    <w:rsid w:val="006C4FF1"/>
    <w:rsid w:val="006D2998"/>
    <w:rsid w:val="006D3188"/>
    <w:rsid w:val="006D5159"/>
    <w:rsid w:val="006D552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ADC"/>
    <w:rsid w:val="00716E22"/>
    <w:rsid w:val="007171AB"/>
    <w:rsid w:val="00720B02"/>
    <w:rsid w:val="007213D0"/>
    <w:rsid w:val="007219C0"/>
    <w:rsid w:val="00727FB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1A4"/>
    <w:rsid w:val="008E65A8"/>
    <w:rsid w:val="008E77D6"/>
    <w:rsid w:val="008F0865"/>
    <w:rsid w:val="009036E7"/>
    <w:rsid w:val="0090605F"/>
    <w:rsid w:val="0091053B"/>
    <w:rsid w:val="00912158"/>
    <w:rsid w:val="00912945"/>
    <w:rsid w:val="009144EE"/>
    <w:rsid w:val="00915D4C"/>
    <w:rsid w:val="00920AAF"/>
    <w:rsid w:val="009279B2"/>
    <w:rsid w:val="00935814"/>
    <w:rsid w:val="0094502D"/>
    <w:rsid w:val="0094567D"/>
    <w:rsid w:val="00946561"/>
    <w:rsid w:val="00946B39"/>
    <w:rsid w:val="00947013"/>
    <w:rsid w:val="0095062C"/>
    <w:rsid w:val="00950EB7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01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BE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74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C6"/>
    <w:rsid w:val="00AC15C5"/>
    <w:rsid w:val="00AC300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91"/>
    <w:rsid w:val="00B06751"/>
    <w:rsid w:val="00B07931"/>
    <w:rsid w:val="00B10B74"/>
    <w:rsid w:val="00B13241"/>
    <w:rsid w:val="00B13699"/>
    <w:rsid w:val="00B149E2"/>
    <w:rsid w:val="00B2131A"/>
    <w:rsid w:val="00B2169D"/>
    <w:rsid w:val="00B21CBB"/>
    <w:rsid w:val="00B23BA2"/>
    <w:rsid w:val="00B251F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E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420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C4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161"/>
    <w:rsid w:val="00D2793F"/>
    <w:rsid w:val="00D279D8"/>
    <w:rsid w:val="00D27C8E"/>
    <w:rsid w:val="00D3026A"/>
    <w:rsid w:val="00D32D62"/>
    <w:rsid w:val="00D336C0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D6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4E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A53E3B"/>
  <w15:docId w15:val="{86D5A8B0-C72F-415C-8599-40A2E973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C1710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1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ADB47E683C4218A1D09AB16D77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2E72-78C0-4E5C-938A-55E3CF9CD2EF}"/>
      </w:docPartPr>
      <w:docPartBody>
        <w:p w:rsidR="00687A9B" w:rsidRDefault="002601D9" w:rsidP="002601D9">
          <w:pPr>
            <w:pStyle w:val="F3ADB47E683C4218A1D09AB16D771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A61F361B0429D9E99BFED5271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57C6-6644-48BA-A0A7-4F54B36B383D}"/>
      </w:docPartPr>
      <w:docPartBody>
        <w:p w:rsidR="00687A9B" w:rsidRDefault="002601D9" w:rsidP="002601D9">
          <w:pPr>
            <w:pStyle w:val="45AA61F361B0429D9E99BFED5271E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24D8EFEBD4BB39685C953087B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EFBD6-5B26-4BDC-8F83-C872154E0A1C}"/>
      </w:docPartPr>
      <w:docPartBody>
        <w:p w:rsidR="00687A9B" w:rsidRDefault="002601D9" w:rsidP="002601D9">
          <w:pPr>
            <w:pStyle w:val="A2024D8EFEBD4BB39685C953087BE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BFE39D9C84252BD8576C2D2F4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18F0-542F-4141-8FF3-F1BD49413FE1}"/>
      </w:docPartPr>
      <w:docPartBody>
        <w:p w:rsidR="00687A9B" w:rsidRDefault="002601D9" w:rsidP="002601D9">
          <w:pPr>
            <w:pStyle w:val="5EBBFE39D9C84252BD8576C2D2F4B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C15594E654BB3A89F61BA06BBD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4E8D-D9F3-4F33-AD92-473AEA8374BA}"/>
      </w:docPartPr>
      <w:docPartBody>
        <w:p w:rsidR="005868FA" w:rsidRDefault="00104745" w:rsidP="00104745">
          <w:pPr>
            <w:pStyle w:val="B98C15594E654BB3A89F61BA06BBDB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9"/>
    <w:rsid w:val="00104745"/>
    <w:rsid w:val="002601D9"/>
    <w:rsid w:val="004A656B"/>
    <w:rsid w:val="005868FA"/>
    <w:rsid w:val="006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E6FD68823F43A786F588D2FBE49102">
    <w:name w:val="B8E6FD68823F43A786F588D2FBE49102"/>
    <w:rsid w:val="002601D9"/>
  </w:style>
  <w:style w:type="character" w:styleId="Platshllartext">
    <w:name w:val="Placeholder Text"/>
    <w:basedOn w:val="Standardstycketeckensnitt"/>
    <w:uiPriority w:val="99"/>
    <w:semiHidden/>
    <w:rsid w:val="00104745"/>
    <w:rPr>
      <w:noProof w:val="0"/>
      <w:color w:val="808080"/>
    </w:rPr>
  </w:style>
  <w:style w:type="paragraph" w:customStyle="1" w:styleId="B5E4B42CA4C7444CAC829919A53C2516">
    <w:name w:val="B5E4B42CA4C7444CAC829919A53C2516"/>
    <w:rsid w:val="002601D9"/>
  </w:style>
  <w:style w:type="paragraph" w:customStyle="1" w:styleId="46592C18EFF340F2ABC13E31CB904074">
    <w:name w:val="46592C18EFF340F2ABC13E31CB904074"/>
    <w:rsid w:val="002601D9"/>
  </w:style>
  <w:style w:type="paragraph" w:customStyle="1" w:styleId="1804177B9E0A405DAAAB920941F98E09">
    <w:name w:val="1804177B9E0A405DAAAB920941F98E09"/>
    <w:rsid w:val="002601D9"/>
  </w:style>
  <w:style w:type="paragraph" w:customStyle="1" w:styleId="F3ADB47E683C4218A1D09AB16D771E10">
    <w:name w:val="F3ADB47E683C4218A1D09AB16D771E10"/>
    <w:rsid w:val="002601D9"/>
  </w:style>
  <w:style w:type="paragraph" w:customStyle="1" w:styleId="45AA61F361B0429D9E99BFED5271E2F8">
    <w:name w:val="45AA61F361B0429D9E99BFED5271E2F8"/>
    <w:rsid w:val="002601D9"/>
  </w:style>
  <w:style w:type="paragraph" w:customStyle="1" w:styleId="F31D18944FF445E2A6085792AF17F783">
    <w:name w:val="F31D18944FF445E2A6085792AF17F783"/>
    <w:rsid w:val="002601D9"/>
  </w:style>
  <w:style w:type="paragraph" w:customStyle="1" w:styleId="31E75E89CAB447FFA27882A70C70B60B">
    <w:name w:val="31E75E89CAB447FFA27882A70C70B60B"/>
    <w:rsid w:val="002601D9"/>
  </w:style>
  <w:style w:type="paragraph" w:customStyle="1" w:styleId="814B34D870AF415B800CAC7CBB108447">
    <w:name w:val="814B34D870AF415B800CAC7CBB108447"/>
    <w:rsid w:val="002601D9"/>
  </w:style>
  <w:style w:type="paragraph" w:customStyle="1" w:styleId="A2024D8EFEBD4BB39685C953087BE768">
    <w:name w:val="A2024D8EFEBD4BB39685C953087BE768"/>
    <w:rsid w:val="002601D9"/>
  </w:style>
  <w:style w:type="paragraph" w:customStyle="1" w:styleId="5EBBFE39D9C84252BD8576C2D2F4B7BD">
    <w:name w:val="5EBBFE39D9C84252BD8576C2D2F4B7BD"/>
    <w:rsid w:val="002601D9"/>
  </w:style>
  <w:style w:type="paragraph" w:customStyle="1" w:styleId="55AF8646B6964FC3946E01283EC3076D">
    <w:name w:val="55AF8646B6964FC3946E01283EC3076D"/>
    <w:rsid w:val="002601D9"/>
  </w:style>
  <w:style w:type="paragraph" w:customStyle="1" w:styleId="96DA172B5F674438810B7DFB525EBB59">
    <w:name w:val="96DA172B5F674438810B7DFB525EBB59"/>
    <w:rsid w:val="002601D9"/>
  </w:style>
  <w:style w:type="paragraph" w:customStyle="1" w:styleId="A3CD9AACE4654241B6B6E7AE4BA8CB50">
    <w:name w:val="A3CD9AACE4654241B6B6E7AE4BA8CB50"/>
    <w:rsid w:val="002601D9"/>
  </w:style>
  <w:style w:type="paragraph" w:customStyle="1" w:styleId="4EE495589FCC497093731612D76F3504">
    <w:name w:val="4EE495589FCC497093731612D76F3504"/>
    <w:rsid w:val="002601D9"/>
  </w:style>
  <w:style w:type="paragraph" w:customStyle="1" w:styleId="22A0DE5286E34F67B06CBA593B52B6E3">
    <w:name w:val="22A0DE5286E34F67B06CBA593B52B6E3"/>
    <w:rsid w:val="002601D9"/>
  </w:style>
  <w:style w:type="paragraph" w:customStyle="1" w:styleId="896CC4F1676C436FADE736A4772DDDF1">
    <w:name w:val="896CC4F1676C436FADE736A4772DDDF1"/>
    <w:rsid w:val="002601D9"/>
  </w:style>
  <w:style w:type="paragraph" w:customStyle="1" w:styleId="70966799BC4247F184BB718FE61707A0">
    <w:name w:val="70966799BC4247F184BB718FE61707A0"/>
    <w:rsid w:val="002601D9"/>
  </w:style>
  <w:style w:type="paragraph" w:customStyle="1" w:styleId="B98C15594E654BB3A89F61BA06BBDB5F">
    <w:name w:val="B98C15594E654BB3A89F61BA06BBDB5F"/>
    <w:rsid w:val="0010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32bebafa-376d-43f6-89cc-2dc2847656ae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SY2CVNDC5XDY-369191429-12718</_dlc_DocId>
    <_dlc_DocIdUrl xmlns="a9ec56ab-dea3-443b-ae99-35f2199b5204">
      <Url>https://dhs.sp.regeringskansliet.se/yta/ud-mk_ur/_layouts/15/DocIdRedir.aspx?ID=SY2CVNDC5XDY-369191429-12718</Url>
      <Description>SY2CVNDC5XDY-369191429-12718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E037-81B7-4813-BE5B-BF5290DFC0C4}"/>
</file>

<file path=customXml/itemProps2.xml><?xml version="1.0" encoding="utf-8"?>
<ds:datastoreItem xmlns:ds="http://schemas.openxmlformats.org/officeDocument/2006/customXml" ds:itemID="{26FEFB1D-52BB-47A3-AC31-12D497343C2F}"/>
</file>

<file path=customXml/itemProps3.xml><?xml version="1.0" encoding="utf-8"?>
<ds:datastoreItem xmlns:ds="http://schemas.openxmlformats.org/officeDocument/2006/customXml" ds:itemID="{6BD19C9B-4021-4EAC-A0A7-C45EA554FE40}"/>
</file>

<file path=customXml/itemProps4.xml><?xml version="1.0" encoding="utf-8"?>
<ds:datastoreItem xmlns:ds="http://schemas.openxmlformats.org/officeDocument/2006/customXml" ds:itemID="{F0C22197-78A7-4276-9EAA-EF9A19100457}"/>
</file>

<file path=customXml/itemProps5.xml><?xml version="1.0" encoding="utf-8"?>
<ds:datastoreItem xmlns:ds="http://schemas.openxmlformats.org/officeDocument/2006/customXml" ds:itemID="{92665556-A428-46E3-979A-7DF0D2F60BF6}"/>
</file>

<file path=customXml/itemProps6.xml><?xml version="1.0" encoding="utf-8"?>
<ds:datastoreItem xmlns:ds="http://schemas.openxmlformats.org/officeDocument/2006/customXml" ds:itemID="{26FEFB1D-52BB-47A3-AC31-12D497343C2F}"/>
</file>

<file path=customXml/itemProps7.xml><?xml version="1.0" encoding="utf-8"?>
<ds:datastoreItem xmlns:ds="http://schemas.openxmlformats.org/officeDocument/2006/customXml" ds:itemID="{383CE203-55CB-4DFA-A9FF-7C6746BF791B}"/>
</file>

<file path=customXml/itemProps8.xml><?xml version="1.0" encoding="utf-8"?>
<ds:datastoreItem xmlns:ds="http://schemas.openxmlformats.org/officeDocument/2006/customXml" ds:itemID="{A6F73C05-0654-487A-9B6D-863682CEDC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828 av Björn Söder (SD) Ambassads tillgänglighet för svenska medborgare.docx</dc:title>
  <dc:subject/>
  <dc:creator>Anna Elf</dc:creator>
  <cp:keywords/>
  <dc:description/>
  <cp:lastModifiedBy>Eva-Lena Gustafsson</cp:lastModifiedBy>
  <cp:revision>2</cp:revision>
  <cp:lastPrinted>2020-02-03T13:09:00Z</cp:lastPrinted>
  <dcterms:created xsi:type="dcterms:W3CDTF">2020-02-07T08:55:00Z</dcterms:created>
  <dcterms:modified xsi:type="dcterms:W3CDTF">2020-02-07T08:55:00Z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cbc4cec2-4ca0-4843-846c-f1c06c038582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