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3DF" w:rsidRPr="001543DF" w:rsidRDefault="001543DF">
      <w:pPr>
        <w:pStyle w:val="Frslagsrubrik"/>
      </w:pPr>
      <w:r w:rsidRPr="001543DF">
        <w:t>Förslag till riksdagsbeslut</w:t>
      </w:r>
    </w:p>
    <w:p w:rsidR="001543DF" w:rsidRPr="001543DF" w:rsidRDefault="001543DF">
      <w:pPr>
        <w:pStyle w:val="Hemstlatt"/>
      </w:pPr>
      <w:r w:rsidRPr="001543DF">
        <w:t>Riksdagen tillkännager för regeringen som sin mening vad som anförs i motionen om behovet av en översyn av barns skuldsät</w:t>
      </w:r>
      <w:r w:rsidRPr="001543DF">
        <w:t>t</w:t>
      </w:r>
      <w:r w:rsidRPr="001543DF">
        <w:t>ning.</w:t>
      </w:r>
    </w:p>
    <w:p w:rsidR="001543DF" w:rsidRPr="001543DF" w:rsidRDefault="001543DF">
      <w:pPr>
        <w:pStyle w:val="Rubrik1"/>
      </w:pPr>
      <w:r w:rsidRPr="001543DF">
        <w:t>Motivering</w:t>
      </w:r>
    </w:p>
    <w:p w:rsidR="001543DF" w:rsidRPr="001543DF" w:rsidRDefault="001543DF">
      <w:r w:rsidRPr="001543DF">
        <w:t>Vuxna som är föräldrar måste ta ansvar för sina barn tills de är myndiga. Trots det sker det omvända, att barn får ta ansvar för föräldrars obetalda sku</w:t>
      </w:r>
      <w:r w:rsidRPr="001543DF">
        <w:t>l</w:t>
      </w:r>
      <w:r w:rsidRPr="001543DF">
        <w:t>der. Det händer rentav att de hamnar hos kronofogden, vilket kan få föröda</w:t>
      </w:r>
      <w:r w:rsidRPr="001543DF">
        <w:t>n</w:t>
      </w:r>
      <w:r w:rsidRPr="001543DF">
        <w:t>de konsekvenser för barnet när det blir myndigt och ska börja vuxenlivet. Enligt Skatteverket finns tusentals barn och ungdomar i kronofogdens regi</w:t>
      </w:r>
      <w:r w:rsidRPr="001543DF">
        <w:t>s</w:t>
      </w:r>
      <w:r w:rsidRPr="001543DF">
        <w:t>ter. Det handlar om obetalda böter, avgifter till brottsoffersfonden, skadestånd och andra skulder. En betalningsanmärkning finns normalt kvar i kreditup</w:t>
      </w:r>
      <w:r w:rsidRPr="001543DF">
        <w:t>p</w:t>
      </w:r>
      <w:r w:rsidRPr="001543DF">
        <w:t>lysningsföretagens register under tre år plus det år då skulden registrerades.</w:t>
      </w:r>
    </w:p>
    <w:p w:rsidR="001543DF" w:rsidRPr="001543DF" w:rsidRDefault="001543DF">
      <w:pPr>
        <w:pStyle w:val="Normaltindrag"/>
      </w:pPr>
      <w:r w:rsidRPr="001543DF">
        <w:t>För att få hyra en lägenhet eller få ett lån är det vik</w:t>
      </w:r>
      <w:r w:rsidRPr="001543DF">
        <w:t>tigt att inte ha beta</w:t>
      </w:r>
      <w:r w:rsidRPr="001543DF">
        <w:t>l</w:t>
      </w:r>
      <w:r w:rsidRPr="001543DF">
        <w:t>ningsanmärkningar. Det kan i värsta fall till och med hända att en ung männ</w:t>
      </w:r>
      <w:r w:rsidRPr="001543DF">
        <w:t>i</w:t>
      </w:r>
      <w:r w:rsidRPr="001543DF">
        <w:t>ska nekas anställning. Orsaken är att många arbetsgivare drar sig för att a</w:t>
      </w:r>
      <w:r w:rsidRPr="001543DF">
        <w:t>n</w:t>
      </w:r>
      <w:r w:rsidRPr="001543DF">
        <w:t>ställa en person med betalningsanmärkningar. Det är helt orimligt att någon ska behöva starta vuxenlivet med att betala av skulder från föräldrarna. Det strider mot principen om barns rättigheter i samhället, och en lagändring bör snarast ske. Som förälder och myndig har man skyldigheter och måste ta ansvar för sina handlingar, och inga</w:t>
      </w:r>
      <w:r w:rsidRPr="001543DF">
        <w:t xml:space="preserve"> barn ska behöva straffas för att föräldrar slarvar. Det är därför på sin plats att kräva en kräva en översyn av barns skuldsättning.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43DF">
        <w:trPr>
          <w:cantSplit/>
        </w:trPr>
        <w:tc>
          <w:tcPr>
            <w:tcW w:w="3046" w:type="dxa"/>
          </w:tcPr>
          <w:p w:rsidR="001543DF" w:rsidRPr="001543DF" w:rsidRDefault="001543DF">
            <w:pPr>
              <w:pStyle w:val="UnderskriftDatum"/>
              <w:spacing w:before="240"/>
            </w:pPr>
            <w:r w:rsidRPr="001543DF">
              <w:t>Stockholm den 19 oktober 2010</w:t>
            </w:r>
          </w:p>
        </w:tc>
        <w:tc>
          <w:tcPr>
            <w:tcW w:w="3047" w:type="dxa"/>
          </w:tcPr>
          <w:p w:rsidR="001543DF" w:rsidRPr="001543DF" w:rsidRDefault="001543DF">
            <w:pPr>
              <w:pStyle w:val="Underskrifter"/>
              <w:spacing w:before="240"/>
            </w:pPr>
          </w:p>
        </w:tc>
      </w:tr>
      <w:tr w:rsidR="00000000" w:rsidRPr="001543DF">
        <w:trPr>
          <w:cantSplit/>
        </w:trPr>
        <w:tc>
          <w:tcPr>
            <w:tcW w:w="3046" w:type="dxa"/>
          </w:tcPr>
          <w:p w:rsidR="001543DF" w:rsidRPr="001543DF" w:rsidRDefault="001543DF">
            <w:pPr>
              <w:pStyle w:val="Underskrifter"/>
            </w:pPr>
            <w:r w:rsidRPr="001543DF">
              <w:t>Ann-Christin Ahlberg (S)</w:t>
            </w:r>
          </w:p>
        </w:tc>
        <w:tc>
          <w:tcPr>
            <w:tcW w:w="3046" w:type="dxa"/>
          </w:tcPr>
          <w:p w:rsidR="001543DF" w:rsidRPr="001543DF" w:rsidRDefault="001543DF">
            <w:pPr>
              <w:pStyle w:val="Underskrifter"/>
            </w:pPr>
          </w:p>
        </w:tc>
      </w:tr>
    </w:tbl>
    <w:p w:rsidR="001543DF" w:rsidRPr="001543DF" w:rsidRDefault="001543DF">
      <w:pPr>
        <w:pStyle w:val="Normaltindrag"/>
      </w:pPr>
    </w:p>
    <w:sectPr w:rsidR="00000000" w:rsidRPr="00154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43DF" w:rsidRPr="001543DF" w:rsidRDefault="001543DF">
      <w:r w:rsidRPr="001543DF">
        <w:separator/>
      </w:r>
    </w:p>
  </w:endnote>
  <w:endnote w:type="continuationSeparator" w:id="0">
    <w:p w:rsidR="001543DF" w:rsidRPr="001543DF" w:rsidRDefault="001543DF">
      <w:r w:rsidRPr="001543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3DF" w:rsidRPr="001543DF" w:rsidRDefault="001543DF">
    <w:pPr>
      <w:pStyle w:val="Sidfot"/>
    </w:pPr>
    <w:r w:rsidRPr="001543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72086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3DF" w:rsidRDefault="001543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43DF" w:rsidRDefault="001543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3DF" w:rsidRPr="001543DF" w:rsidRDefault="001543DF">
    <w:pPr>
      <w:pStyle w:val="Sidfot"/>
    </w:pPr>
    <w:r w:rsidRPr="001543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26462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3DF" w:rsidRDefault="001543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43DF" w:rsidRDefault="001543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3DF" w:rsidRPr="001543DF" w:rsidRDefault="001543DF">
    <w:pPr>
      <w:pStyle w:val="Sidfot"/>
    </w:pPr>
    <w:r w:rsidRPr="001543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13647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3DF" w:rsidRDefault="001543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43DF" w:rsidRDefault="001543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43DF" w:rsidRPr="001543DF" w:rsidRDefault="001543DF">
      <w:r w:rsidRPr="001543DF">
        <w:separator/>
      </w:r>
    </w:p>
  </w:footnote>
  <w:footnote w:type="continuationSeparator" w:id="0">
    <w:p w:rsidR="001543DF" w:rsidRPr="001543DF" w:rsidRDefault="001543DF">
      <w:r w:rsidRPr="001543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3DF" w:rsidRPr="001543DF" w:rsidRDefault="001543DF">
    <w:pPr>
      <w:pStyle w:val="Sidhuvud"/>
    </w:pPr>
    <w:r w:rsidRPr="001543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4065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3DF" w:rsidRDefault="001543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43DF" w:rsidRDefault="001543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3DF" w:rsidRPr="001543DF" w:rsidRDefault="001543DF">
    <w:pPr>
      <w:pStyle w:val="Sidhuvud"/>
    </w:pPr>
    <w:r w:rsidRPr="001543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62852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3DF" w:rsidRDefault="001543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43DF" w:rsidRDefault="001543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3DF" w:rsidRPr="001543DF" w:rsidRDefault="001543DF">
    <w:pPr>
      <w:pStyle w:val="FSHNormal"/>
      <w:tabs>
        <w:tab w:val="right" w:pos="5840"/>
      </w:tabs>
    </w:pPr>
    <w:r w:rsidRPr="001543DF">
      <w:br/>
    </w:r>
    <w:r w:rsidRPr="001543DF">
      <w:fldChar w:fldCharType="begin" w:fldLock="1"/>
    </w:r>
    <w:r w:rsidRPr="001543DF">
      <w:instrText xml:space="preserve"> DOCPROPERTY</w:instrText>
    </w:r>
    <w:r w:rsidRPr="001543DF">
      <w:rPr>
        <w:sz w:val="18"/>
      </w:rPr>
      <w:instrText xml:space="preserve"> "YearUser" *\charformat </w:instrText>
    </w:r>
    <w:r w:rsidRPr="001543DF">
      <w:fldChar w:fldCharType="separate"/>
    </w:r>
    <w:r w:rsidRPr="001543DF">
      <w:t>2010/11</w:t>
    </w:r>
    <w:r w:rsidRPr="001543DF">
      <w:fldChar w:fldCharType="end"/>
    </w:r>
    <w:r w:rsidRPr="001543DF">
      <w:t xml:space="preserve"> </w:t>
    </w:r>
    <w:r w:rsidRPr="001543DF">
      <w:tab/>
      <w:t xml:space="preserve">mnr: </w:t>
    </w:r>
    <w:r w:rsidRPr="001543DF">
      <w:fldChar w:fldCharType="begin" w:fldLock="1"/>
    </w:r>
    <w:r w:rsidRPr="001543DF">
      <w:instrText xml:space="preserve"> DOCPROPERTY</w:instrText>
    </w:r>
    <w:r w:rsidRPr="001543DF">
      <w:rPr>
        <w:sz w:val="18"/>
      </w:rPr>
      <w:instrText xml:space="preserve"> "Motionsnummer" *\charformat </w:instrText>
    </w:r>
    <w:r w:rsidRPr="001543DF">
      <w:fldChar w:fldCharType="separate"/>
    </w:r>
    <w:r w:rsidRPr="001543DF">
      <w:t>C214</w:t>
    </w:r>
    <w:r w:rsidRPr="001543DF">
      <w:fldChar w:fldCharType="end"/>
    </w:r>
    <w:r w:rsidRPr="001543DF">
      <w:br/>
    </w:r>
    <w:r w:rsidRPr="001543DF">
      <w:fldChar w:fldCharType="begin" w:fldLock="1"/>
    </w:r>
    <w:r w:rsidRPr="001543DF">
      <w:instrText xml:space="preserve"> DOCPROPERTY</w:instrText>
    </w:r>
    <w:r w:rsidRPr="001543DF">
      <w:rPr>
        <w:sz w:val="18"/>
      </w:rPr>
      <w:instrText xml:space="preserve"> "Samling" *\charformat </w:instrText>
    </w:r>
    <w:r w:rsidRPr="001543DF">
      <w:fldChar w:fldCharType="end"/>
    </w:r>
    <w:r w:rsidRPr="001543DF">
      <w:tab/>
      <w:t xml:space="preserve">pnr: </w:t>
    </w:r>
    <w:r w:rsidRPr="001543DF">
      <w:fldChar w:fldCharType="begin" w:fldLock="1"/>
    </w:r>
    <w:r w:rsidRPr="001543DF">
      <w:instrText xml:space="preserve"> DOCPROPERTY</w:instrText>
    </w:r>
    <w:r w:rsidRPr="001543DF">
      <w:rPr>
        <w:sz w:val="18"/>
      </w:rPr>
      <w:instrText xml:space="preserve"> "Partinummer" *\charformat </w:instrText>
    </w:r>
    <w:r w:rsidRPr="001543DF">
      <w:fldChar w:fldCharType="separate"/>
    </w:r>
    <w:r w:rsidRPr="001543DF">
      <w:t>S34011</w:t>
    </w:r>
    <w:r w:rsidRPr="001543DF">
      <w:fldChar w:fldCharType="end"/>
    </w:r>
  </w:p>
  <w:p w:rsidR="001543DF" w:rsidRPr="001543DF" w:rsidRDefault="001543DF">
    <w:pPr>
      <w:pStyle w:val="FSHRub1"/>
    </w:pPr>
    <w:r w:rsidRPr="001543DF">
      <w:t>Motion till riksdagen</w:t>
    </w:r>
    <w:r w:rsidRPr="001543DF">
      <w:br/>
    </w:r>
    <w:r w:rsidRPr="001543DF">
      <w:fldChar w:fldCharType="begin" w:fldLock="1"/>
    </w:r>
    <w:r w:rsidRPr="001543DF">
      <w:instrText xml:space="preserve"> DOCPROPERTY "YearUser" *\charformat </w:instrText>
    </w:r>
    <w:r w:rsidRPr="001543DF">
      <w:fldChar w:fldCharType="separate"/>
    </w:r>
    <w:r w:rsidRPr="001543DF">
      <w:t>2010/11</w:t>
    </w:r>
    <w:r w:rsidRPr="001543DF">
      <w:fldChar w:fldCharType="end"/>
    </w:r>
    <w:r w:rsidRPr="001543DF">
      <w:t>:</w:t>
    </w:r>
    <w:r w:rsidRPr="001543DF">
      <w:fldChar w:fldCharType="begin" w:fldLock="1"/>
    </w:r>
    <w:r w:rsidRPr="001543DF">
      <w:instrText xml:space="preserve"> DOCPROPERTY "Motionsnummer" *\charformat </w:instrText>
    </w:r>
    <w:r w:rsidRPr="001543DF">
      <w:fldChar w:fldCharType="separate"/>
    </w:r>
    <w:r w:rsidRPr="001543DF">
      <w:t>C214</w:t>
    </w:r>
    <w:r w:rsidRPr="001543DF">
      <w:fldChar w:fldCharType="end"/>
    </w:r>
  </w:p>
  <w:p w:rsidR="001543DF" w:rsidRPr="001543DF" w:rsidRDefault="001543DF">
    <w:pPr>
      <w:pStyle w:val="FSHNormalS5"/>
    </w:pPr>
    <w:r w:rsidRPr="001543DF">
      <w:fldChar w:fldCharType="begin" w:fldLock="1"/>
    </w:r>
    <w:r w:rsidRPr="001543DF">
      <w:instrText xml:space="preserve"> DOCPROPERTY "MotionarText" *\charformat </w:instrText>
    </w:r>
    <w:r w:rsidRPr="001543DF">
      <w:fldChar w:fldCharType="separate"/>
    </w:r>
    <w:r w:rsidRPr="001543DF">
      <w:t>av Ann-Christin Ahlberg (S)</w:t>
    </w:r>
    <w:r w:rsidRPr="001543DF">
      <w:fldChar w:fldCharType="end"/>
    </w:r>
    <w:r w:rsidRPr="001543DF">
      <w:br/>
    </w:r>
    <w:r w:rsidRPr="001543DF">
      <w:fldChar w:fldCharType="begin" w:fldLock="1"/>
    </w:r>
    <w:r w:rsidRPr="001543DF">
      <w:instrText xml:space="preserve"> DOCPROPERTY "SvarFrasKort" *\charformat </w:instrText>
    </w:r>
    <w:r w:rsidRPr="001543DF">
      <w:fldChar w:fldCharType="end"/>
    </w:r>
  </w:p>
  <w:p w:rsidR="001543DF" w:rsidRPr="001543DF" w:rsidRDefault="001543DF">
    <w:pPr>
      <w:pStyle w:val="FSHTitel"/>
    </w:pPr>
    <w:r w:rsidRPr="001543DF">
      <w:fldChar w:fldCharType="begin" w:fldLock="1"/>
    </w:r>
    <w:r w:rsidRPr="001543DF">
      <w:instrText xml:space="preserve"> DOCPROPERTY</w:instrText>
    </w:r>
    <w:r w:rsidRPr="001543DF">
      <w:rPr>
        <w:sz w:val="18"/>
      </w:rPr>
      <w:instrText xml:space="preserve"> "RubrikSvar" *\charformat </w:instrText>
    </w:r>
    <w:r w:rsidRPr="001543DF">
      <w:fldChar w:fldCharType="separate"/>
    </w:r>
    <w:r w:rsidRPr="001543DF">
      <w:t>Barns skulder</w:t>
    </w:r>
    <w:r w:rsidRPr="001543DF">
      <w:fldChar w:fldCharType="end"/>
    </w:r>
  </w:p>
  <w:p w:rsidR="001543DF" w:rsidRPr="001543DF" w:rsidRDefault="001543DF">
    <w:pPr>
      <w:pStyle w:val="Normal00"/>
    </w:pPr>
  </w:p>
  <w:p w:rsidR="001543DF" w:rsidRPr="001543DF" w:rsidRDefault="001543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17299194">
    <w:abstractNumId w:val="3"/>
  </w:num>
  <w:num w:numId="2" w16cid:durableId="1200243293">
    <w:abstractNumId w:val="2"/>
  </w:num>
  <w:num w:numId="3" w16cid:durableId="905722335">
    <w:abstractNumId w:val="1"/>
  </w:num>
  <w:num w:numId="4" w16cid:durableId="1365866125">
    <w:abstractNumId w:val="0"/>
  </w:num>
  <w:num w:numId="5" w16cid:durableId="1279335748">
    <w:abstractNumId w:val="7"/>
  </w:num>
  <w:num w:numId="6" w16cid:durableId="1937784804">
    <w:abstractNumId w:val="6"/>
  </w:num>
  <w:num w:numId="7" w16cid:durableId="1199926578">
    <w:abstractNumId w:val="5"/>
  </w:num>
  <w:num w:numId="8" w16cid:durableId="1510754842">
    <w:abstractNumId w:val="4"/>
  </w:num>
  <w:num w:numId="9" w16cid:durableId="436952205">
    <w:abstractNumId w:val="8"/>
  </w:num>
  <w:num w:numId="10" w16cid:durableId="1458911436">
    <w:abstractNumId w:val="9"/>
  </w:num>
  <w:num w:numId="11" w16cid:durableId="913322559">
    <w:abstractNumId w:val="10"/>
  </w:num>
  <w:num w:numId="12" w16cid:durableId="1306812531">
    <w:abstractNumId w:val="13"/>
  </w:num>
  <w:num w:numId="13" w16cid:durableId="1997218604">
    <w:abstractNumId w:val="15"/>
  </w:num>
  <w:num w:numId="14" w16cid:durableId="1998073914">
    <w:abstractNumId w:val="16"/>
  </w:num>
  <w:num w:numId="15" w16cid:durableId="1276056558">
    <w:abstractNumId w:val="11"/>
  </w:num>
  <w:num w:numId="16" w16cid:durableId="1215192822">
    <w:abstractNumId w:val="18"/>
  </w:num>
  <w:num w:numId="17" w16cid:durableId="1628007866">
    <w:abstractNumId w:val="17"/>
  </w:num>
  <w:num w:numId="18" w16cid:durableId="1468819003">
    <w:abstractNumId w:val="14"/>
  </w:num>
  <w:num w:numId="19" w16cid:durableId="1058093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893BDAE9-8E13-47A9-873E-FF2F82AEE79A}"/>
  </w:docVars>
  <w:rsids>
    <w:rsidRoot w:val="00524AA2"/>
    <w:rsid w:val="001543DF"/>
    <w:rsid w:val="0052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424C034-EFEB-4764-A322-461EA528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1298</Characters>
  <Application>Microsoft Office Word</Application>
  <DocSecurity>4</DocSecurity>
  <Lines>26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s34011</vt:lpstr>
    </vt:vector>
  </TitlesOfParts>
  <Company>Riksdagen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s34011</dc:title>
  <dc:subject>s34011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2010-11-02T13:44:00Z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Barns skulder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Barns skulder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20102011000000000115000340110069</vt:lpwstr>
  </property>
  <property fmtid="{D5CDD505-2E9C-101B-9397-08002B2CF9AE}" pid="47" name="datum">
    <vt:lpwstr>101019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20102011000000000115000340110069</vt:lpwstr>
  </property>
  <property fmtid="{D5CDD505-2E9C-101B-9397-08002B2CF9AE}" pid="50" name="nummer">
    <vt:lpwstr>214</vt:lpwstr>
  </property>
  <property fmtid="{D5CDD505-2E9C-101B-9397-08002B2CF9AE}" pid="51" name="utskottsbeteckning">
    <vt:lpwstr>C</vt:lpwstr>
  </property>
  <property fmtid="{D5CDD505-2E9C-101B-9397-08002B2CF9AE}" pid="52" name="GlobalUID">
    <vt:lpwstr>{EDED486E-97D3-468F-B604-E9C9D5CF9B66}</vt:lpwstr>
  </property>
  <property fmtid="{D5CDD505-2E9C-101B-9397-08002B2CF9AE}" pid="53" name="Överföringar">
    <vt:i4>0</vt:i4>
  </property>
  <property fmtid="{D5CDD505-2E9C-101B-9397-08002B2CF9AE}" pid="54" name="Checksum">
    <vt:lpwstr>*1015317399067*</vt:lpwstr>
  </property>
  <property fmtid="{D5CDD505-2E9C-101B-9397-08002B2CF9AE}" pid="55" name="skuggnummer">
    <vt:lpwstr>182</vt:lpwstr>
  </property>
  <property fmtid="{D5CDD505-2E9C-101B-9397-08002B2CF9AE}" pid="56" name="urixVersion">
    <vt:lpwstr>4.3.0.0</vt:lpwstr>
  </property>
  <property fmtid="{D5CDD505-2E9C-101B-9397-08002B2CF9AE}" pid="57" name="urixOrigin">
    <vt:lpwstr>101102 14:46:57.970</vt:lpwstr>
  </property>
  <property fmtid="{D5CDD505-2E9C-101B-9397-08002B2CF9AE}" pid="58" name="urixGuid">
    <vt:lpwstr>{88D14543-E9E9-4431-AB4D-6982A3879DC7}</vt:lpwstr>
  </property>
</Properties>
</file>