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0CC11C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198ABF95C7114942B251062CA17A11B7"/>
        </w:placeholder>
        <w15:appearance w15:val="hidden"/>
        <w:text/>
      </w:sdtPr>
      <w:sdtEndPr/>
      <w:sdtContent>
        <w:p w:rsidR="00AF30DD" w:rsidP="00CC4C93" w:rsidRDefault="00AF30DD" w14:paraId="7FD3FBB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814ea38-a997-4cb9-b643-c838646cb011"/>
        <w:id w:val="-887961581"/>
        <w:lock w:val="sdtLocked"/>
      </w:sdtPr>
      <w:sdtEndPr/>
      <w:sdtContent>
        <w:p w:rsidR="00603D22" w:rsidRDefault="00706292" w14:paraId="78C2D59A" w14:textId="77777777">
          <w:pPr>
            <w:pStyle w:val="Frslagstext"/>
          </w:pPr>
          <w:r>
            <w:t>Riksdagen tillkännager för regeringen som sin mening vad som anförs i motionen om att se över möjligheten för Södermanland att bli ett ”</w:t>
          </w:r>
          <w:proofErr w:type="spellStart"/>
          <w:r>
            <w:t>frilän</w:t>
          </w:r>
          <w:proofErr w:type="spellEnd"/>
          <w:r>
            <w:t>” för billigare bostadsproduktion.</w:t>
          </w:r>
        </w:p>
      </w:sdtContent>
    </w:sdt>
    <w:p w:rsidR="00AF30DD" w:rsidP="00AF30DD" w:rsidRDefault="000156D9" w14:paraId="05B53691" w14:textId="77777777">
      <w:pPr>
        <w:pStyle w:val="Rubrik1"/>
      </w:pPr>
      <w:bookmarkStart w:name="MotionsStart" w:id="1"/>
      <w:bookmarkEnd w:id="1"/>
      <w:r>
        <w:t>Motivering</w:t>
      </w:r>
    </w:p>
    <w:p w:rsidR="00F27F18" w:rsidP="00F27F18" w:rsidRDefault="00F27F18" w14:paraId="13FAFB99" w14:textId="77777777">
      <w:pPr>
        <w:pStyle w:val="Normalutanindragellerluft"/>
      </w:pPr>
      <w:r>
        <w:t>I Södermanland har länsstyrelsen genom en bostadsberedning studerat hur länet kan förbättra sin bostadsmarknad och få fler bostäder. I en rapport med 28 punkter presenterade beredningen sina slutsatser. Rapporten visar att sju av länets nio kommuner anses ha bostadsbrist redan i dag.</w:t>
      </w:r>
    </w:p>
    <w:p w:rsidRPr="00F27F18" w:rsidR="00F27F18" w:rsidP="00F27F18" w:rsidRDefault="00F27F18" w14:paraId="1E92D96B" w14:textId="77777777"/>
    <w:p w:rsidR="00F27F18" w:rsidP="00F27F18" w:rsidRDefault="00F27F18" w14:paraId="02AB94FC" w14:textId="77777777">
      <w:pPr>
        <w:pStyle w:val="Normalutanindragellerluft"/>
      </w:pPr>
      <w:r>
        <w:t>Höga produktionskostnader anges av samtliga länets kommuner som det främsta hindret för byggande. Ett förslag i rapporten är att Södermanland ska bli ett ”</w:t>
      </w:r>
      <w:proofErr w:type="spellStart"/>
      <w:r>
        <w:t>frilän</w:t>
      </w:r>
      <w:proofErr w:type="spellEnd"/>
      <w:r>
        <w:t>” – en testbädd för smartare lösningar och därmed lägre byggkostnader. I huvudsak handlar det om en friare syn på bostadsbyggande, förenklade planprocesser i kommunerna och bättre samarbete mellan de olika lokala aktörerna. Med dessa åtgärder vill man halvera tiden för hela planeringsprocessen från idé till inflyttning, vilket leder till billigare och effektivare bostadsproduktion.</w:t>
      </w:r>
    </w:p>
    <w:p w:rsidRPr="00F27F18" w:rsidR="00F27F18" w:rsidP="00F27F18" w:rsidRDefault="00F27F18" w14:paraId="0B7F3EBC" w14:textId="77777777"/>
    <w:p w:rsidR="00AF30DD" w:rsidP="00F27F18" w:rsidRDefault="00F27F18" w14:paraId="2B967074" w14:textId="77777777">
      <w:pPr>
        <w:pStyle w:val="Normalutanindragellerluft"/>
      </w:pPr>
      <w:r>
        <w:t>Både beredningen och vi tror att resultatet av detta ”frilänsprojekt” kan bli ännu bättre om staten ger Södermanland möjlighet att fritt få pröva nya lösningar på bostadsproduktion i hela länet. Genom att låta Södermanland bli ett ”</w:t>
      </w:r>
      <w:proofErr w:type="spellStart"/>
      <w:r>
        <w:t>frilän</w:t>
      </w:r>
      <w:proofErr w:type="spellEnd"/>
      <w:r>
        <w:t>” kan man testa nya vägar och se vad som fungerar. Genom att ett helt län omfattas ger det en tillräcklig variation för att forma nya smarta lösningar både i tätorterna och på landsbygden. Detta tror vi är en bra väg för att sedan gå vidare med reformer för billigare bostadsproduktion i hela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FBBA8DFC2A1B4DA08930CA2975FAE72F"/>
        </w:placeholder>
        <w15:appearance w15:val="hidden"/>
      </w:sdtPr>
      <w:sdtEndPr/>
      <w:sdtContent>
        <w:p w:rsidRPr="009E153C" w:rsidR="00865E70" w:rsidP="004F0837" w:rsidRDefault="004F0837" w14:paraId="6B7501F3" w14:textId="27062CC4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Westerberg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Kristersson (M)</w:t>
            </w:r>
          </w:p>
        </w:tc>
      </w:tr>
    </w:tbl>
    <w:p w:rsidR="0051629A" w:rsidRDefault="0051629A" w14:paraId="21B6DA9F" w14:textId="77777777"/>
    <w:sectPr w:rsidR="0051629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4E9C5" w14:textId="77777777" w:rsidR="00F27F18" w:rsidRDefault="00F27F18" w:rsidP="000C1CAD">
      <w:pPr>
        <w:spacing w:line="240" w:lineRule="auto"/>
      </w:pPr>
      <w:r>
        <w:separator/>
      </w:r>
    </w:p>
  </w:endnote>
  <w:endnote w:type="continuationSeparator" w:id="0">
    <w:p w14:paraId="460D23FD" w14:textId="77777777" w:rsidR="00F27F18" w:rsidRDefault="00F27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6E43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C52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7A29F" w14:textId="77777777" w:rsidR="008313B7" w:rsidRDefault="008313B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98AE4" w14:textId="77777777" w:rsidR="00F27F18" w:rsidRDefault="00F27F18" w:rsidP="000C1CAD">
      <w:pPr>
        <w:spacing w:line="240" w:lineRule="auto"/>
      </w:pPr>
      <w:r>
        <w:separator/>
      </w:r>
    </w:p>
  </w:footnote>
  <w:footnote w:type="continuationSeparator" w:id="0">
    <w:p w14:paraId="5AAD3257" w14:textId="77777777" w:rsidR="00F27F18" w:rsidRDefault="00F27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C1434E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C524B" w14:paraId="0A64564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368</w:t>
        </w:r>
      </w:sdtContent>
    </w:sdt>
  </w:p>
  <w:p w:rsidR="00467151" w:rsidP="00283E0F" w:rsidRDefault="00FC524B" w14:paraId="464EFA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m.fl.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E69F4" w14:paraId="5EE41B68" w14:textId="77777777">
        <w:pPr>
          <w:pStyle w:val="FSHRub2"/>
        </w:pPr>
        <w:r>
          <w:t>Södermanland som frilän för billigare bostadsproduktion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FFC45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F27F1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2225"/>
    <w:rsid w:val="001544D6"/>
    <w:rsid w:val="00157681"/>
    <w:rsid w:val="00160034"/>
    <w:rsid w:val="001618B1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37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629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3D22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95C"/>
    <w:rsid w:val="006E6E39"/>
    <w:rsid w:val="006F07EB"/>
    <w:rsid w:val="006F082D"/>
    <w:rsid w:val="006F4DA4"/>
    <w:rsid w:val="006F4F37"/>
    <w:rsid w:val="00700778"/>
    <w:rsid w:val="00701074"/>
    <w:rsid w:val="00702CEF"/>
    <w:rsid w:val="00704663"/>
    <w:rsid w:val="00704A66"/>
    <w:rsid w:val="00704D94"/>
    <w:rsid w:val="00706292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13B7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6DC0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69F4"/>
    <w:rsid w:val="00AF30DD"/>
    <w:rsid w:val="00AF456B"/>
    <w:rsid w:val="00B01478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4429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2ECD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7F18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524B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8FE44A"/>
  <w15:chartTrackingRefBased/>
  <w15:docId w15:val="{923037EB-9265-4C9E-8F30-7C951E25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8ABF95C7114942B251062CA17A1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8DDC6-B820-4C0C-A42A-2A2DB7F335A1}"/>
      </w:docPartPr>
      <w:docPartBody>
        <w:p w:rsidR="00AD03D3" w:rsidRDefault="00AD03D3">
          <w:pPr>
            <w:pStyle w:val="198ABF95C7114942B251062CA17A11B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BA8DFC2A1B4DA08930CA2975FAE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B5EFE-A83F-4131-BE26-3DCA382E498C}"/>
      </w:docPartPr>
      <w:docPartBody>
        <w:p w:rsidR="00AD03D3" w:rsidRDefault="00AD03D3">
          <w:pPr>
            <w:pStyle w:val="FBBA8DFC2A1B4DA08930CA2975FAE72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D3"/>
    <w:rsid w:val="00A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98ABF95C7114942B251062CA17A11B7">
    <w:name w:val="198ABF95C7114942B251062CA17A11B7"/>
  </w:style>
  <w:style w:type="paragraph" w:customStyle="1" w:styleId="EA57A5012529496DBF92AACF50B60ADD">
    <w:name w:val="EA57A5012529496DBF92AACF50B60ADD"/>
  </w:style>
  <w:style w:type="paragraph" w:customStyle="1" w:styleId="FBBA8DFC2A1B4DA08930CA2975FAE72F">
    <w:name w:val="FBBA8DFC2A1B4DA08930CA2975FAE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378</RubrikLookup>
    <MotionGuid xmlns="00d11361-0b92-4bae-a181-288d6a55b763">18574b83-42f0-4910-8047-30d529e01ca1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3354B-9DB1-4A3B-B730-4B509349E6B7}"/>
</file>

<file path=customXml/itemProps2.xml><?xml version="1.0" encoding="utf-8"?>
<ds:datastoreItem xmlns:ds="http://schemas.openxmlformats.org/officeDocument/2006/customXml" ds:itemID="{7A40657F-5729-4E66-9929-C392EF4F9609}"/>
</file>

<file path=customXml/itemProps3.xml><?xml version="1.0" encoding="utf-8"?>
<ds:datastoreItem xmlns:ds="http://schemas.openxmlformats.org/officeDocument/2006/customXml" ds:itemID="{1F4FDD55-EDFD-4390-A81C-A8BE8AEEB7A3}"/>
</file>

<file path=customXml/itemProps4.xml><?xml version="1.0" encoding="utf-8"?>
<ds:datastoreItem xmlns:ds="http://schemas.openxmlformats.org/officeDocument/2006/customXml" ds:itemID="{45ED6F90-7B33-4DC6-AA1B-A4C6854249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250</Words>
  <Characters>1410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201415M1337 Södermland som frilän för billigare bostadsproduktion</vt:lpstr>
      <vt:lpstr/>
    </vt:vector>
  </TitlesOfParts>
  <Company>Riksdagen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201415M1339 Södermanland som frilän för billigare bostadsproduktion</dc:title>
  <dc:subject/>
  <dc:creator>It-avdelningen</dc:creator>
  <cp:keywords/>
  <dc:description/>
  <cp:lastModifiedBy>Eva Lindqvist</cp:lastModifiedBy>
  <cp:revision>7</cp:revision>
  <cp:lastPrinted>2014-11-03T09:11:00Z</cp:lastPrinted>
  <dcterms:created xsi:type="dcterms:W3CDTF">2014-11-03T09:11:00Z</dcterms:created>
  <dcterms:modified xsi:type="dcterms:W3CDTF">2015-09-09T11:15:00Z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*Z4D3F5D3AE48B*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http://filur.riksdagen.se/drop/DropOffLibrary/Z4D3F5D3AE48B.docx</vt:lpwstr>
  </property>
</Properties>
</file>