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7FD50" w14:textId="77777777" w:rsidR="000A2F23" w:rsidRDefault="000A2F23" w:rsidP="00C749EA">
      <w:pPr>
        <w:pStyle w:val="Rubrik"/>
        <w:jc w:val="both"/>
      </w:pPr>
      <w:bookmarkStart w:id="0" w:name="Start"/>
      <w:bookmarkStart w:id="1" w:name="_GoBack"/>
      <w:bookmarkEnd w:id="0"/>
      <w:bookmarkEnd w:id="1"/>
      <w:r>
        <w:t>Svar på fråga 2018/19:651 av Sten Bergheden (M)</w:t>
      </w:r>
      <w:r>
        <w:br/>
        <w:t>Utökat tjänstemannaansvar</w:t>
      </w:r>
    </w:p>
    <w:p w14:paraId="1DADD569" w14:textId="77777777" w:rsidR="000A2F23" w:rsidRDefault="000A2F23" w:rsidP="00C749EA">
      <w:pPr>
        <w:pStyle w:val="Brdtext"/>
        <w:jc w:val="both"/>
      </w:pPr>
      <w:r>
        <w:t xml:space="preserve">Sten Bergheden har frågat mig om jag avser att återkomma till riksdagen under 2019 med ett </w:t>
      </w:r>
      <w:r w:rsidR="00F13181">
        <w:t>lagstiftnings</w:t>
      </w:r>
      <w:r>
        <w:t xml:space="preserve">förslag </w:t>
      </w:r>
      <w:r w:rsidR="00F13181">
        <w:t>om ett</w:t>
      </w:r>
      <w:r>
        <w:t xml:space="preserve"> utökat tjänstemannaansvar.</w:t>
      </w:r>
    </w:p>
    <w:p w14:paraId="30E0CD79" w14:textId="77777777" w:rsidR="00F13181" w:rsidRDefault="005D7E3E" w:rsidP="00C749EA">
      <w:pPr>
        <w:pStyle w:val="Brdtext"/>
        <w:jc w:val="both"/>
      </w:pPr>
      <w:r>
        <w:t xml:space="preserve">Som Sten Bergheden själv framhåller ställde han i princip samma fråga till mig för mindre än fyra månader sedan. Jag betonade då att frågor som rör den offentliga förvaltningen är viktiga för regeringen. Allmänheten har ett berättigat krav på att statlig och kommunal verksamhet bedrivs på ett ansvarsfullt och korrekt sätt. Jag redogjorde i mitt svar också för de åtgärder som regeringen vidtagit på området. </w:t>
      </w:r>
    </w:p>
    <w:p w14:paraId="3B377ADE" w14:textId="77777777" w:rsidR="005D7E3E" w:rsidRDefault="005D7E3E" w:rsidP="00C749EA">
      <w:pPr>
        <w:pStyle w:val="Brdtext"/>
        <w:jc w:val="both"/>
      </w:pPr>
      <w:r>
        <w:t xml:space="preserve">Sedan dess har regeringen </w:t>
      </w:r>
      <w:r w:rsidR="00C749EA">
        <w:t>gett Tillitsdelegationen</w:t>
      </w:r>
      <w:r w:rsidR="00C749EA" w:rsidRPr="00C749EA">
        <w:t xml:space="preserve"> i uppdrag att göra en kartläggning av och analysera introduktionsutbildningar som statliga myndigheter tillhandahåller sina anställda samt att lämna förslag till hur och när en gemensam, obligatorisk introduktionsutbildning för statsanställda kan införas. </w:t>
      </w:r>
    </w:p>
    <w:p w14:paraId="5A715D4E" w14:textId="77777777" w:rsidR="005D7E3E" w:rsidRDefault="005235CE" w:rsidP="00C749EA">
      <w:pPr>
        <w:pStyle w:val="Brdtext"/>
        <w:jc w:val="both"/>
      </w:pPr>
      <w:r>
        <w:t>Beträffande frågan om ett modernare och tydligare tjänstemannaansvar bereds den fortfarande i Regeringskansliet.</w:t>
      </w:r>
      <w:r w:rsidR="000A768C">
        <w:t xml:space="preserve"> Mitt tidigare lämnade besked att jag avser att återkomma till riksdagen i frågan gäller fortfarande oförändrat. </w:t>
      </w:r>
    </w:p>
    <w:p w14:paraId="4A155E30" w14:textId="77777777" w:rsidR="000A2F23" w:rsidRDefault="000A2F23" w:rsidP="00C749EA">
      <w:pPr>
        <w:pStyle w:val="Brdtext"/>
        <w:jc w:val="both"/>
      </w:pPr>
      <w:r>
        <w:t xml:space="preserve">Stockholm den </w:t>
      </w:r>
      <w:sdt>
        <w:sdtPr>
          <w:id w:val="-1225218591"/>
          <w:placeholder>
            <w:docPart w:val="1453A85AC9F047FA9E1F702BD876FC90"/>
          </w:placeholder>
          <w:dataBinding w:prefixMappings="xmlns:ns0='http://lp/documentinfo/RK' " w:xpath="/ns0:DocumentInfo[1]/ns0:BaseInfo[1]/ns0:HeaderDate[1]" w:storeItemID="{CBE15D31-C92F-4EFD-8550-074AFE279537}"/>
          <w:date w:fullDate="2019-05-22T00:00:00Z">
            <w:dateFormat w:val="d MMMM yyyy"/>
            <w:lid w:val="sv-SE"/>
            <w:storeMappedDataAs w:val="dateTime"/>
            <w:calendar w:val="gregorian"/>
          </w:date>
        </w:sdtPr>
        <w:sdtEndPr/>
        <w:sdtContent>
          <w:r>
            <w:t>22 maj 2019</w:t>
          </w:r>
        </w:sdtContent>
      </w:sdt>
    </w:p>
    <w:p w14:paraId="30CB4403" w14:textId="77777777" w:rsidR="00C749EA" w:rsidRDefault="00C749EA" w:rsidP="00C749EA">
      <w:pPr>
        <w:pStyle w:val="Brdtextutanavstnd"/>
        <w:jc w:val="both"/>
      </w:pPr>
    </w:p>
    <w:p w14:paraId="00FCE223" w14:textId="77777777" w:rsidR="00C371AB" w:rsidRDefault="00C371AB" w:rsidP="00C749EA">
      <w:pPr>
        <w:pStyle w:val="Brdtextutanavstnd"/>
        <w:jc w:val="both"/>
      </w:pPr>
    </w:p>
    <w:p w14:paraId="007C114A" w14:textId="77777777" w:rsidR="000A2F23" w:rsidRPr="00DB48AB" w:rsidRDefault="000A2F23" w:rsidP="00C749EA">
      <w:pPr>
        <w:pStyle w:val="Brdtext"/>
        <w:jc w:val="both"/>
      </w:pPr>
      <w:r>
        <w:t>Morgan Johansson</w:t>
      </w:r>
    </w:p>
    <w:sectPr w:rsidR="000A2F23" w:rsidRPr="00DB48AB"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01ABC" w14:textId="77777777" w:rsidR="006B18A3" w:rsidRDefault="006B18A3" w:rsidP="00A87A54">
      <w:pPr>
        <w:spacing w:after="0" w:line="240" w:lineRule="auto"/>
      </w:pPr>
      <w:r>
        <w:separator/>
      </w:r>
    </w:p>
  </w:endnote>
  <w:endnote w:type="continuationSeparator" w:id="0">
    <w:p w14:paraId="3B1C4800" w14:textId="77777777" w:rsidR="006B18A3" w:rsidRDefault="006B18A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1DC0C"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72DD537" w14:textId="77777777" w:rsidTr="006A26EC">
      <w:trPr>
        <w:trHeight w:val="227"/>
        <w:jc w:val="right"/>
      </w:trPr>
      <w:tc>
        <w:tcPr>
          <w:tcW w:w="708" w:type="dxa"/>
          <w:vAlign w:val="bottom"/>
        </w:tcPr>
        <w:p w14:paraId="51C82B3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373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371AB">
            <w:rPr>
              <w:rStyle w:val="Sidnummer"/>
              <w:noProof/>
            </w:rPr>
            <w:t>1</w:t>
          </w:r>
          <w:r>
            <w:rPr>
              <w:rStyle w:val="Sidnummer"/>
            </w:rPr>
            <w:fldChar w:fldCharType="end"/>
          </w:r>
          <w:r>
            <w:rPr>
              <w:rStyle w:val="Sidnummer"/>
            </w:rPr>
            <w:t>)</w:t>
          </w:r>
        </w:p>
      </w:tc>
    </w:tr>
    <w:tr w:rsidR="005606BC" w:rsidRPr="00347E11" w14:paraId="70F9ACF8" w14:textId="77777777" w:rsidTr="006A26EC">
      <w:trPr>
        <w:trHeight w:val="850"/>
        <w:jc w:val="right"/>
      </w:trPr>
      <w:tc>
        <w:tcPr>
          <w:tcW w:w="708" w:type="dxa"/>
          <w:vAlign w:val="bottom"/>
        </w:tcPr>
        <w:p w14:paraId="04594D5D" w14:textId="77777777" w:rsidR="005606BC" w:rsidRPr="00347E11" w:rsidRDefault="005606BC" w:rsidP="005606BC">
          <w:pPr>
            <w:pStyle w:val="Sidfot"/>
            <w:spacing w:line="276" w:lineRule="auto"/>
            <w:jc w:val="right"/>
          </w:pPr>
        </w:p>
      </w:tc>
    </w:tr>
  </w:tbl>
  <w:p w14:paraId="356D8B2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7BB3C03" w14:textId="77777777" w:rsidTr="001F4302">
      <w:trPr>
        <w:trHeight w:val="510"/>
      </w:trPr>
      <w:tc>
        <w:tcPr>
          <w:tcW w:w="8525" w:type="dxa"/>
          <w:gridSpan w:val="2"/>
          <w:vAlign w:val="bottom"/>
        </w:tcPr>
        <w:p w14:paraId="47991B5B" w14:textId="77777777" w:rsidR="00347E11" w:rsidRPr="00347E11" w:rsidRDefault="00347E11" w:rsidP="00347E11">
          <w:pPr>
            <w:pStyle w:val="Sidfot"/>
            <w:rPr>
              <w:sz w:val="8"/>
            </w:rPr>
          </w:pPr>
        </w:p>
      </w:tc>
    </w:tr>
    <w:tr w:rsidR="00093408" w:rsidRPr="00EE3C0F" w14:paraId="7B80FC1A" w14:textId="77777777" w:rsidTr="00C26068">
      <w:trPr>
        <w:trHeight w:val="227"/>
      </w:trPr>
      <w:tc>
        <w:tcPr>
          <w:tcW w:w="4074" w:type="dxa"/>
        </w:tcPr>
        <w:p w14:paraId="44FA23A5" w14:textId="77777777" w:rsidR="00347E11" w:rsidRPr="00F53AEA" w:rsidRDefault="00347E11" w:rsidP="00C26068">
          <w:pPr>
            <w:pStyle w:val="Sidfot"/>
            <w:spacing w:line="276" w:lineRule="auto"/>
          </w:pPr>
        </w:p>
      </w:tc>
      <w:tc>
        <w:tcPr>
          <w:tcW w:w="4451" w:type="dxa"/>
        </w:tcPr>
        <w:p w14:paraId="4B3641A4" w14:textId="77777777" w:rsidR="00093408" w:rsidRPr="00F53AEA" w:rsidRDefault="00093408" w:rsidP="00F53AEA">
          <w:pPr>
            <w:pStyle w:val="Sidfot"/>
            <w:spacing w:line="276" w:lineRule="auto"/>
          </w:pPr>
        </w:p>
      </w:tc>
    </w:tr>
  </w:tbl>
  <w:p w14:paraId="1E54753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FFCAE" w14:textId="77777777" w:rsidR="006B18A3" w:rsidRDefault="006B18A3" w:rsidP="00A87A54">
      <w:pPr>
        <w:spacing w:after="0" w:line="240" w:lineRule="auto"/>
      </w:pPr>
      <w:r>
        <w:separator/>
      </w:r>
    </w:p>
  </w:footnote>
  <w:footnote w:type="continuationSeparator" w:id="0">
    <w:p w14:paraId="7C81337D" w14:textId="77777777" w:rsidR="006B18A3" w:rsidRDefault="006B18A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EDCE4"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7AA20"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A2F23" w14:paraId="53ACF4C0" w14:textId="77777777" w:rsidTr="00C93EBA">
      <w:trPr>
        <w:trHeight w:val="227"/>
      </w:trPr>
      <w:tc>
        <w:tcPr>
          <w:tcW w:w="5534" w:type="dxa"/>
        </w:tcPr>
        <w:p w14:paraId="5BD75DFF" w14:textId="77777777" w:rsidR="000A2F23" w:rsidRPr="007D73AB" w:rsidRDefault="000A2F23">
          <w:pPr>
            <w:pStyle w:val="Sidhuvud"/>
          </w:pPr>
        </w:p>
      </w:tc>
      <w:tc>
        <w:tcPr>
          <w:tcW w:w="3170" w:type="dxa"/>
          <w:vAlign w:val="bottom"/>
        </w:tcPr>
        <w:p w14:paraId="703DDB92" w14:textId="77777777" w:rsidR="000A2F23" w:rsidRPr="007D73AB" w:rsidRDefault="000A2F23" w:rsidP="00340DE0">
          <w:pPr>
            <w:pStyle w:val="Sidhuvud"/>
          </w:pPr>
        </w:p>
      </w:tc>
      <w:tc>
        <w:tcPr>
          <w:tcW w:w="1134" w:type="dxa"/>
        </w:tcPr>
        <w:p w14:paraId="101D6B60" w14:textId="77777777" w:rsidR="000A2F23" w:rsidRDefault="000A2F23" w:rsidP="005A703A">
          <w:pPr>
            <w:pStyle w:val="Sidhuvud"/>
          </w:pPr>
        </w:p>
      </w:tc>
    </w:tr>
    <w:tr w:rsidR="000A2F23" w14:paraId="27196CD9" w14:textId="77777777" w:rsidTr="00C93EBA">
      <w:trPr>
        <w:trHeight w:val="1928"/>
      </w:trPr>
      <w:tc>
        <w:tcPr>
          <w:tcW w:w="5534" w:type="dxa"/>
        </w:tcPr>
        <w:p w14:paraId="2D365067" w14:textId="77777777" w:rsidR="000A2F23" w:rsidRPr="00340DE0" w:rsidRDefault="000A2F23" w:rsidP="00340DE0">
          <w:pPr>
            <w:pStyle w:val="Sidhuvud"/>
          </w:pPr>
          <w:r>
            <w:rPr>
              <w:noProof/>
            </w:rPr>
            <w:drawing>
              <wp:inline distT="0" distB="0" distL="0" distR="0" wp14:anchorId="67049777" wp14:editId="3633932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7B7536A" w14:textId="77777777" w:rsidR="000A2F23" w:rsidRPr="00710A6C" w:rsidRDefault="000A2F23" w:rsidP="00EE3C0F">
          <w:pPr>
            <w:pStyle w:val="Sidhuvud"/>
            <w:rPr>
              <w:b/>
            </w:rPr>
          </w:pPr>
        </w:p>
        <w:p w14:paraId="6F07D4BC" w14:textId="77777777" w:rsidR="000A2F23" w:rsidRDefault="000A2F23" w:rsidP="00EE3C0F">
          <w:pPr>
            <w:pStyle w:val="Sidhuvud"/>
          </w:pPr>
        </w:p>
        <w:p w14:paraId="1A79183A" w14:textId="77777777" w:rsidR="000A2F23" w:rsidRDefault="000A2F23" w:rsidP="00EE3C0F">
          <w:pPr>
            <w:pStyle w:val="Sidhuvud"/>
          </w:pPr>
        </w:p>
        <w:p w14:paraId="32A31A26" w14:textId="77777777" w:rsidR="000A2F23" w:rsidRDefault="000A2F23" w:rsidP="00EE3C0F">
          <w:pPr>
            <w:pStyle w:val="Sidhuvud"/>
          </w:pPr>
        </w:p>
        <w:sdt>
          <w:sdtPr>
            <w:alias w:val="Dnr"/>
            <w:tag w:val="ccRKShow_Dnr"/>
            <w:id w:val="-829283628"/>
            <w:placeholder>
              <w:docPart w:val="DE9965B1695744D8ABBD6BBEEC78A9B3"/>
            </w:placeholder>
            <w:dataBinding w:prefixMappings="xmlns:ns0='http://lp/documentinfo/RK' " w:xpath="/ns0:DocumentInfo[1]/ns0:BaseInfo[1]/ns0:Dnr[1]" w:storeItemID="{CBE15D31-C92F-4EFD-8550-074AFE279537}"/>
            <w:text/>
          </w:sdtPr>
          <w:sdtEndPr/>
          <w:sdtContent>
            <w:p w14:paraId="362EFCAC" w14:textId="77777777" w:rsidR="000A2F23" w:rsidRDefault="002E25D2" w:rsidP="00EE3C0F">
              <w:pPr>
                <w:pStyle w:val="Sidhuvud"/>
              </w:pPr>
              <w:r>
                <w:t>Ju2019/01862/POL</w:t>
              </w:r>
            </w:p>
          </w:sdtContent>
        </w:sdt>
        <w:sdt>
          <w:sdtPr>
            <w:alias w:val="DocNumber"/>
            <w:tag w:val="DocNumber"/>
            <w:id w:val="1726028884"/>
            <w:placeholder>
              <w:docPart w:val="7064FBD9507C4D41B5A5A20FCDFF824F"/>
            </w:placeholder>
            <w:showingPlcHdr/>
            <w:dataBinding w:prefixMappings="xmlns:ns0='http://lp/documentinfo/RK' " w:xpath="/ns0:DocumentInfo[1]/ns0:BaseInfo[1]/ns0:DocNumber[1]" w:storeItemID="{CBE15D31-C92F-4EFD-8550-074AFE279537}"/>
            <w:text/>
          </w:sdtPr>
          <w:sdtEndPr/>
          <w:sdtContent>
            <w:p w14:paraId="43A0164B" w14:textId="77777777" w:rsidR="000A2F23" w:rsidRDefault="000A2F23" w:rsidP="00EE3C0F">
              <w:pPr>
                <w:pStyle w:val="Sidhuvud"/>
              </w:pPr>
              <w:r>
                <w:rPr>
                  <w:rStyle w:val="Platshllartext"/>
                </w:rPr>
                <w:t xml:space="preserve"> </w:t>
              </w:r>
            </w:p>
          </w:sdtContent>
        </w:sdt>
        <w:p w14:paraId="6F8423D8" w14:textId="77777777" w:rsidR="000A2F23" w:rsidRDefault="000A2F23" w:rsidP="00EE3C0F">
          <w:pPr>
            <w:pStyle w:val="Sidhuvud"/>
          </w:pPr>
        </w:p>
      </w:tc>
      <w:tc>
        <w:tcPr>
          <w:tcW w:w="1134" w:type="dxa"/>
        </w:tcPr>
        <w:p w14:paraId="3B600530" w14:textId="77777777" w:rsidR="000A2F23" w:rsidRDefault="000A2F23" w:rsidP="0094502D">
          <w:pPr>
            <w:pStyle w:val="Sidhuvud"/>
          </w:pPr>
        </w:p>
        <w:p w14:paraId="6DB3D5AE" w14:textId="77777777" w:rsidR="000A2F23" w:rsidRPr="0094502D" w:rsidRDefault="000A2F23" w:rsidP="00EC71A6">
          <w:pPr>
            <w:pStyle w:val="Sidhuvud"/>
          </w:pPr>
        </w:p>
      </w:tc>
    </w:tr>
    <w:tr w:rsidR="000A2F23" w14:paraId="485FDC53" w14:textId="77777777" w:rsidTr="00C93EBA">
      <w:trPr>
        <w:trHeight w:val="2268"/>
      </w:trPr>
      <w:sdt>
        <w:sdtPr>
          <w:rPr>
            <w:b/>
          </w:rPr>
          <w:alias w:val="SenderText"/>
          <w:tag w:val="ccRKShow_SenderText"/>
          <w:id w:val="1374046025"/>
          <w:placeholder>
            <w:docPart w:val="707D12D159154F49960C720CA47CDA34"/>
          </w:placeholder>
        </w:sdtPr>
        <w:sdtEndPr>
          <w:rPr>
            <w:b w:val="0"/>
          </w:rPr>
        </w:sdtEndPr>
        <w:sdtContent>
          <w:tc>
            <w:tcPr>
              <w:tcW w:w="5534" w:type="dxa"/>
              <w:tcMar>
                <w:right w:w="1134" w:type="dxa"/>
              </w:tcMar>
            </w:tcPr>
            <w:p w14:paraId="15718565" w14:textId="77777777" w:rsidR="000A2F23" w:rsidRPr="000A2F23" w:rsidRDefault="000A2F23" w:rsidP="00340DE0">
              <w:pPr>
                <w:pStyle w:val="Sidhuvud"/>
                <w:rPr>
                  <w:b/>
                </w:rPr>
              </w:pPr>
              <w:r w:rsidRPr="000A2F23">
                <w:rPr>
                  <w:b/>
                </w:rPr>
                <w:t>Justitiedepartementet</w:t>
              </w:r>
            </w:p>
            <w:p w14:paraId="3F172EE3" w14:textId="77777777" w:rsidR="000A2F23" w:rsidRPr="00340DE0" w:rsidRDefault="000A2F23" w:rsidP="00340DE0">
              <w:pPr>
                <w:pStyle w:val="Sidhuvud"/>
              </w:pPr>
              <w:r w:rsidRPr="000A2F23">
                <w:t>Justitie- och migrationsministern</w:t>
              </w:r>
            </w:p>
          </w:tc>
        </w:sdtContent>
      </w:sdt>
      <w:sdt>
        <w:sdtPr>
          <w:alias w:val="Recipient"/>
          <w:tag w:val="ccRKShow_Recipient"/>
          <w:id w:val="-28344517"/>
          <w:placeholder>
            <w:docPart w:val="FB0E6682C0E44CA393F861D7A1A2FE1F"/>
          </w:placeholder>
          <w:dataBinding w:prefixMappings="xmlns:ns0='http://lp/documentinfo/RK' " w:xpath="/ns0:DocumentInfo[1]/ns0:BaseInfo[1]/ns0:Recipient[1]" w:storeItemID="{CBE15D31-C92F-4EFD-8550-074AFE279537}"/>
          <w:text w:multiLine="1"/>
        </w:sdtPr>
        <w:sdtEndPr/>
        <w:sdtContent>
          <w:tc>
            <w:tcPr>
              <w:tcW w:w="3170" w:type="dxa"/>
            </w:tcPr>
            <w:p w14:paraId="776E80F8" w14:textId="77777777" w:rsidR="000A2F23" w:rsidRDefault="000A2F23" w:rsidP="00547B89">
              <w:pPr>
                <w:pStyle w:val="Sidhuvud"/>
              </w:pPr>
              <w:r>
                <w:t>Till riksdagen</w:t>
              </w:r>
            </w:p>
          </w:tc>
        </w:sdtContent>
      </w:sdt>
      <w:tc>
        <w:tcPr>
          <w:tcW w:w="1134" w:type="dxa"/>
        </w:tcPr>
        <w:p w14:paraId="6556A75F" w14:textId="77777777" w:rsidR="000A2F23" w:rsidRDefault="000A2F23" w:rsidP="003E6020">
          <w:pPr>
            <w:pStyle w:val="Sidhuvud"/>
          </w:pPr>
        </w:p>
      </w:tc>
    </w:tr>
  </w:tbl>
  <w:p w14:paraId="20943CD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F23"/>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2F23"/>
    <w:rsid w:val="000A456A"/>
    <w:rsid w:val="000A5E43"/>
    <w:rsid w:val="000A768C"/>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5D2"/>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4E2E"/>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35CE"/>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7E3E"/>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373FB"/>
    <w:rsid w:val="0064133A"/>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18A3"/>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0A67"/>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3DC0"/>
    <w:rsid w:val="009A4D0A"/>
    <w:rsid w:val="009A7021"/>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2DC4"/>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B10E7"/>
    <w:rsid w:val="00AB4D25"/>
    <w:rsid w:val="00AB5033"/>
    <w:rsid w:val="00AB5298"/>
    <w:rsid w:val="00AB5519"/>
    <w:rsid w:val="00AB6313"/>
    <w:rsid w:val="00AB71DD"/>
    <w:rsid w:val="00AC15C5"/>
    <w:rsid w:val="00AD0E75"/>
    <w:rsid w:val="00AE1E51"/>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27AEE"/>
    <w:rsid w:val="00C3050C"/>
    <w:rsid w:val="00C31F15"/>
    <w:rsid w:val="00C32067"/>
    <w:rsid w:val="00C36E3A"/>
    <w:rsid w:val="00C371AB"/>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49EA"/>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316"/>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3181"/>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F14BC6"/>
  <w15:docId w15:val="{9AD7BB59-1C21-40DA-AC69-0B27C115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9965B1695744D8ABBD6BBEEC78A9B3"/>
        <w:category>
          <w:name w:val="Allmänt"/>
          <w:gallery w:val="placeholder"/>
        </w:category>
        <w:types>
          <w:type w:val="bbPlcHdr"/>
        </w:types>
        <w:behaviors>
          <w:behavior w:val="content"/>
        </w:behaviors>
        <w:guid w:val="{A1BF6C0B-B855-4C3B-8F9C-F81959717988}"/>
      </w:docPartPr>
      <w:docPartBody>
        <w:p w:rsidR="00C24C5D" w:rsidRDefault="00E561BE" w:rsidP="00E561BE">
          <w:pPr>
            <w:pStyle w:val="DE9965B1695744D8ABBD6BBEEC78A9B3"/>
          </w:pPr>
          <w:r>
            <w:rPr>
              <w:rStyle w:val="Platshllartext"/>
            </w:rPr>
            <w:t xml:space="preserve"> </w:t>
          </w:r>
        </w:p>
      </w:docPartBody>
    </w:docPart>
    <w:docPart>
      <w:docPartPr>
        <w:name w:val="7064FBD9507C4D41B5A5A20FCDFF824F"/>
        <w:category>
          <w:name w:val="Allmänt"/>
          <w:gallery w:val="placeholder"/>
        </w:category>
        <w:types>
          <w:type w:val="bbPlcHdr"/>
        </w:types>
        <w:behaviors>
          <w:behavior w:val="content"/>
        </w:behaviors>
        <w:guid w:val="{D186EB0F-7F36-4B81-BA6A-29F61AC89E26}"/>
      </w:docPartPr>
      <w:docPartBody>
        <w:p w:rsidR="00C24C5D" w:rsidRDefault="00E561BE" w:rsidP="00E561BE">
          <w:pPr>
            <w:pStyle w:val="7064FBD9507C4D41B5A5A20FCDFF824F"/>
          </w:pPr>
          <w:r>
            <w:rPr>
              <w:rStyle w:val="Platshllartext"/>
            </w:rPr>
            <w:t xml:space="preserve"> </w:t>
          </w:r>
        </w:p>
      </w:docPartBody>
    </w:docPart>
    <w:docPart>
      <w:docPartPr>
        <w:name w:val="707D12D159154F49960C720CA47CDA34"/>
        <w:category>
          <w:name w:val="Allmänt"/>
          <w:gallery w:val="placeholder"/>
        </w:category>
        <w:types>
          <w:type w:val="bbPlcHdr"/>
        </w:types>
        <w:behaviors>
          <w:behavior w:val="content"/>
        </w:behaviors>
        <w:guid w:val="{243EAAE9-0976-4AE7-86B2-D49F01AE2F30}"/>
      </w:docPartPr>
      <w:docPartBody>
        <w:p w:rsidR="00C24C5D" w:rsidRDefault="00E561BE" w:rsidP="00E561BE">
          <w:pPr>
            <w:pStyle w:val="707D12D159154F49960C720CA47CDA34"/>
          </w:pPr>
          <w:r>
            <w:rPr>
              <w:rStyle w:val="Platshllartext"/>
            </w:rPr>
            <w:t xml:space="preserve"> </w:t>
          </w:r>
        </w:p>
      </w:docPartBody>
    </w:docPart>
    <w:docPart>
      <w:docPartPr>
        <w:name w:val="FB0E6682C0E44CA393F861D7A1A2FE1F"/>
        <w:category>
          <w:name w:val="Allmänt"/>
          <w:gallery w:val="placeholder"/>
        </w:category>
        <w:types>
          <w:type w:val="bbPlcHdr"/>
        </w:types>
        <w:behaviors>
          <w:behavior w:val="content"/>
        </w:behaviors>
        <w:guid w:val="{7842492F-8BDA-4D8D-90A4-4289B8B6D33B}"/>
      </w:docPartPr>
      <w:docPartBody>
        <w:p w:rsidR="00C24C5D" w:rsidRDefault="00E561BE" w:rsidP="00E561BE">
          <w:pPr>
            <w:pStyle w:val="FB0E6682C0E44CA393F861D7A1A2FE1F"/>
          </w:pPr>
          <w:r>
            <w:rPr>
              <w:rStyle w:val="Platshllartext"/>
            </w:rPr>
            <w:t xml:space="preserve"> </w:t>
          </w:r>
        </w:p>
      </w:docPartBody>
    </w:docPart>
    <w:docPart>
      <w:docPartPr>
        <w:name w:val="1453A85AC9F047FA9E1F702BD876FC90"/>
        <w:category>
          <w:name w:val="Allmänt"/>
          <w:gallery w:val="placeholder"/>
        </w:category>
        <w:types>
          <w:type w:val="bbPlcHdr"/>
        </w:types>
        <w:behaviors>
          <w:behavior w:val="content"/>
        </w:behaviors>
        <w:guid w:val="{EC6D0F7C-D46E-4CC8-9980-30632FE3742D}"/>
      </w:docPartPr>
      <w:docPartBody>
        <w:p w:rsidR="00C24C5D" w:rsidRDefault="00E561BE" w:rsidP="00E561BE">
          <w:pPr>
            <w:pStyle w:val="1453A85AC9F047FA9E1F702BD876FC9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1BE"/>
    <w:rsid w:val="0022009F"/>
    <w:rsid w:val="00C24C5D"/>
    <w:rsid w:val="00E561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8761E951E214F53AE80F8FE2F09A7F9">
    <w:name w:val="28761E951E214F53AE80F8FE2F09A7F9"/>
    <w:rsid w:val="00E561BE"/>
  </w:style>
  <w:style w:type="character" w:styleId="Platshllartext">
    <w:name w:val="Placeholder Text"/>
    <w:basedOn w:val="Standardstycketeckensnitt"/>
    <w:uiPriority w:val="99"/>
    <w:semiHidden/>
    <w:rsid w:val="00E561BE"/>
    <w:rPr>
      <w:noProof w:val="0"/>
      <w:color w:val="808080"/>
    </w:rPr>
  </w:style>
  <w:style w:type="paragraph" w:customStyle="1" w:styleId="94D5805D978E44CA9630C44F9DC919C2">
    <w:name w:val="94D5805D978E44CA9630C44F9DC919C2"/>
    <w:rsid w:val="00E561BE"/>
  </w:style>
  <w:style w:type="paragraph" w:customStyle="1" w:styleId="54D84BA9EA8E4BD38AB68FD914E9F3A7">
    <w:name w:val="54D84BA9EA8E4BD38AB68FD914E9F3A7"/>
    <w:rsid w:val="00E561BE"/>
  </w:style>
  <w:style w:type="paragraph" w:customStyle="1" w:styleId="98529FFBF77A44A1960A9DC63D80BBDC">
    <w:name w:val="98529FFBF77A44A1960A9DC63D80BBDC"/>
    <w:rsid w:val="00E561BE"/>
  </w:style>
  <w:style w:type="paragraph" w:customStyle="1" w:styleId="DE9965B1695744D8ABBD6BBEEC78A9B3">
    <w:name w:val="DE9965B1695744D8ABBD6BBEEC78A9B3"/>
    <w:rsid w:val="00E561BE"/>
  </w:style>
  <w:style w:type="paragraph" w:customStyle="1" w:styleId="7064FBD9507C4D41B5A5A20FCDFF824F">
    <w:name w:val="7064FBD9507C4D41B5A5A20FCDFF824F"/>
    <w:rsid w:val="00E561BE"/>
  </w:style>
  <w:style w:type="paragraph" w:customStyle="1" w:styleId="16D9FBC760B5485DABD5836CC0D21F05">
    <w:name w:val="16D9FBC760B5485DABD5836CC0D21F05"/>
    <w:rsid w:val="00E561BE"/>
  </w:style>
  <w:style w:type="paragraph" w:customStyle="1" w:styleId="D634FD4F06E94088872C91ABDC671554">
    <w:name w:val="D634FD4F06E94088872C91ABDC671554"/>
    <w:rsid w:val="00E561BE"/>
  </w:style>
  <w:style w:type="paragraph" w:customStyle="1" w:styleId="F227B4B3F1974D34B00876E34EEABBDA">
    <w:name w:val="F227B4B3F1974D34B00876E34EEABBDA"/>
    <w:rsid w:val="00E561BE"/>
  </w:style>
  <w:style w:type="paragraph" w:customStyle="1" w:styleId="707D12D159154F49960C720CA47CDA34">
    <w:name w:val="707D12D159154F49960C720CA47CDA34"/>
    <w:rsid w:val="00E561BE"/>
  </w:style>
  <w:style w:type="paragraph" w:customStyle="1" w:styleId="FB0E6682C0E44CA393F861D7A1A2FE1F">
    <w:name w:val="FB0E6682C0E44CA393F861D7A1A2FE1F"/>
    <w:rsid w:val="00E561BE"/>
  </w:style>
  <w:style w:type="paragraph" w:customStyle="1" w:styleId="A9316141510345F9817B732033173E1C">
    <w:name w:val="A9316141510345F9817B732033173E1C"/>
    <w:rsid w:val="00E561BE"/>
  </w:style>
  <w:style w:type="paragraph" w:customStyle="1" w:styleId="FCF4487CB2C1430787E357542B8DF52F">
    <w:name w:val="FCF4487CB2C1430787E357542B8DF52F"/>
    <w:rsid w:val="00E561BE"/>
  </w:style>
  <w:style w:type="paragraph" w:customStyle="1" w:styleId="06D9D908047241B8855D0F514317C493">
    <w:name w:val="06D9D908047241B8855D0F514317C493"/>
    <w:rsid w:val="00E561BE"/>
  </w:style>
  <w:style w:type="paragraph" w:customStyle="1" w:styleId="E69C057679394D82BF6C63F5A7969481">
    <w:name w:val="E69C057679394D82BF6C63F5A7969481"/>
    <w:rsid w:val="00E561BE"/>
  </w:style>
  <w:style w:type="paragraph" w:customStyle="1" w:styleId="8317385A99324724826399B2380B0EE0">
    <w:name w:val="8317385A99324724826399B2380B0EE0"/>
    <w:rsid w:val="00E561BE"/>
  </w:style>
  <w:style w:type="paragraph" w:customStyle="1" w:styleId="1453A85AC9F047FA9E1F702BD876FC90">
    <w:name w:val="1453A85AC9F047FA9E1F702BD876FC90"/>
    <w:rsid w:val="00E561BE"/>
  </w:style>
  <w:style w:type="paragraph" w:customStyle="1" w:styleId="840AF851665846BA9A682EA9AE22F43B">
    <w:name w:val="840AF851665846BA9A682EA9AE22F43B"/>
    <w:rsid w:val="00E56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2019-05-22T00:00:00</HeaderDate>
    <Office/>
    <Dnr>Ju2019/01862/POL</Dnr>
    <ParagrafNr/>
    <DocumentTitle/>
    <VisitingAddress/>
    <Extra1/>
    <Extra2/>
    <Extra3>Sten Bergheden</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d546030f-e326-4e4e-bc95-4efd300e1c12</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2019-05-22T00:00:00</HeaderDate>
    <Office/>
    <Dnr>Ju2019/01862/POL</Dnr>
    <ParagrafNr/>
    <DocumentTitle/>
    <VisitingAddress/>
    <Extra1/>
    <Extra2/>
    <Extra3>Sten Bergheden</Extra3>
    <Number/>
    <Recipient>Till riksdagen</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15D31-C92F-4EFD-8550-074AFE279537}"/>
</file>

<file path=customXml/itemProps2.xml><?xml version="1.0" encoding="utf-8"?>
<ds:datastoreItem xmlns:ds="http://schemas.openxmlformats.org/officeDocument/2006/customXml" ds:itemID="{7DCE1581-CB10-4F98-8B7A-477B52807336}"/>
</file>

<file path=customXml/itemProps3.xml><?xml version="1.0" encoding="utf-8"?>
<ds:datastoreItem xmlns:ds="http://schemas.openxmlformats.org/officeDocument/2006/customXml" ds:itemID="{479F51EB-1583-4011-A308-0CF18DCE9AA1}"/>
</file>

<file path=customXml/itemProps4.xml><?xml version="1.0" encoding="utf-8"?>
<ds:datastoreItem xmlns:ds="http://schemas.openxmlformats.org/officeDocument/2006/customXml" ds:itemID="{CBE15D31-C92F-4EFD-8550-074AFE279537}">
  <ds:schemaRefs>
    <ds:schemaRef ds:uri="http://lp/documentinfo/RK"/>
  </ds:schemaRefs>
</ds:datastoreItem>
</file>

<file path=customXml/itemProps5.xml><?xml version="1.0" encoding="utf-8"?>
<ds:datastoreItem xmlns:ds="http://schemas.openxmlformats.org/officeDocument/2006/customXml" ds:itemID="{7CBDFD3F-2B45-49E9-A73D-72F46AA7CA30}">
  <ds:schemaRefs>
    <ds:schemaRef ds:uri="Microsoft.SharePoint.Taxonomy.ContentTypeSync"/>
  </ds:schemaRefs>
</ds:datastoreItem>
</file>

<file path=customXml/itemProps6.xml><?xml version="1.0" encoding="utf-8"?>
<ds:datastoreItem xmlns:ds="http://schemas.openxmlformats.org/officeDocument/2006/customXml" ds:itemID="{0E0B1E80-FF25-468C-9D30-3273FA4739FC}"/>
</file>

<file path=customXml/itemProps7.xml><?xml version="1.0" encoding="utf-8"?>
<ds:datastoreItem xmlns:ds="http://schemas.openxmlformats.org/officeDocument/2006/customXml" ds:itemID="{DBC72008-8A30-4067-BFE1-79BCBD2B7942}"/>
</file>

<file path=docProps/app.xml><?xml version="1.0" encoding="utf-8"?>
<Properties xmlns="http://schemas.openxmlformats.org/officeDocument/2006/extended-properties" xmlns:vt="http://schemas.openxmlformats.org/officeDocument/2006/docPropsVTypes">
  <Template>RK Basmall</Template>
  <TotalTime>0</TotalTime>
  <Pages>1</Pages>
  <Words>192</Words>
  <Characters>1020</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Walo von Greyerz</dc:creator>
  <cp:keywords/>
  <dc:description/>
  <cp:lastModifiedBy>Gunilla Hansson-Böe</cp:lastModifiedBy>
  <cp:revision>2</cp:revision>
  <cp:lastPrinted>2019-05-15T14:27:00Z</cp:lastPrinted>
  <dcterms:created xsi:type="dcterms:W3CDTF">2019-05-21T09:19:00Z</dcterms:created>
  <dcterms:modified xsi:type="dcterms:W3CDTF">2019-05-21T09:19:00Z</dcterms:modified>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e3cdd527-aeee-47db-9220-9a0cedf6cb02</vt:lpwstr>
  </property>
</Properties>
</file>