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6A2A25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912B1" w:rsidRDefault="005912B1" w14:paraId="583A0B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70F437136E4ADF88138D8E8601D7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7bb7981-5b65-422f-b754-50d48d78f38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om potatisen kan inkluderas som en strategisk gröda i Sveriges livsmedelsberedskap och totalförsvarsplanering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68D9A44BE2409691A16CCC5A70B47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24A4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161157" w:rsidR="00161157" w:rsidP="00161157" w:rsidRDefault="00161157" w14:paraId="390B6E0F" w14:textId="30658146">
      <w:pPr>
        <w:rPr>
          <w:rFonts w:eastAsia="Times New Roman"/>
          <w:lang w:eastAsia="sv-SE"/>
        </w:rPr>
      </w:pPr>
      <w:r w:rsidRPr="00161157">
        <w:rPr>
          <w:rFonts w:eastAsia="Times New Roman"/>
          <w:lang w:eastAsia="sv-SE"/>
        </w:rPr>
        <w:t>Regeringen har redan tagit viktiga steg för att stärka Sveriges livsmedelsberedskap och öka självförsörjningsgraden. Men fler åtgärder kan bidra till att bygga långsiktig motståndskraft.</w:t>
      </w:r>
    </w:p>
    <w:p xmlns:w14="http://schemas.microsoft.com/office/word/2010/wordml" w:rsidRPr="00161157" w:rsidR="00161157" w:rsidP="00161157" w:rsidRDefault="00161157" w14:paraId="797C3B6C" w14:textId="6F95093F">
      <w:pPr>
        <w:rPr>
          <w:rFonts w:eastAsia="Times New Roman"/>
          <w:lang w:eastAsia="sv-SE"/>
        </w:rPr>
      </w:pPr>
      <w:r w:rsidRPr="00161157">
        <w:rPr>
          <w:rFonts w:eastAsia="Times New Roman"/>
          <w:lang w:eastAsia="sv-SE"/>
        </w:rPr>
        <w:t>Potatisen är en av de mest robusta och näringsrika grödor vi har. Den kan odlas i hela landet, kräver relativt lite insatsmedel och ger mycket energi per odlad yta. Historiskt har potatisen haft en avgörande roll i svensk folkförsörjning i tider av kris, och den kan få det igen.</w:t>
      </w:r>
    </w:p>
    <w:p xmlns:w14="http://schemas.microsoft.com/office/word/2010/wordml" w:rsidR="00161157" w:rsidP="00161157" w:rsidRDefault="00161157" w14:paraId="0818273A" w14:textId="77777777">
      <w:pPr>
        <w:rPr>
          <w:rFonts w:eastAsia="Times New Roman"/>
          <w:lang w:eastAsia="sv-SE"/>
        </w:rPr>
      </w:pPr>
      <w:r w:rsidRPr="00161157">
        <w:rPr>
          <w:rFonts w:eastAsia="Times New Roman"/>
          <w:lang w:eastAsia="sv-SE"/>
        </w:rPr>
        <w:t xml:space="preserve">Genom att tydligare erkänna potatisens strategiska roll i livsmedelsberedskapen stärker vi både hushållens trygghet och samhällets </w:t>
      </w:r>
      <w:proofErr w:type="spellStart"/>
      <w:r w:rsidRPr="00161157">
        <w:rPr>
          <w:rFonts w:eastAsia="Times New Roman"/>
          <w:lang w:eastAsia="sv-SE"/>
        </w:rPr>
        <w:t>resiliens</w:t>
      </w:r>
      <w:proofErr w:type="spellEnd"/>
      <w:r w:rsidRPr="00161157">
        <w:rPr>
          <w:rFonts w:eastAsia="Times New Roman"/>
          <w:lang w:eastAsia="sv-SE"/>
        </w:rPr>
        <w:t>. Det är en enkel, kostnadseffektiv och realistisk åtgärd i totalförsvaret.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D98CFF86A7472B84748067C5943FF9"/>
        </w:placeholder>
      </w:sdtPr>
      <w:sdtEndPr/>
      <w:sdtContent>
        <w:p xmlns:w14="http://schemas.microsoft.com/office/word/2010/wordml" w:rsidR="005912B1" w:rsidP="005912B1" w:rsidRDefault="005912B1" w14:paraId="5F0D034C" w14:textId="77777777">
          <w:pPr/>
          <w:r/>
        </w:p>
        <w:p xmlns:w14="http://schemas.microsoft.com/office/word/2010/wordml" w:rsidR="005912B1" w:rsidP="005912B1" w:rsidRDefault="005912B1" w14:paraId="262784E9" w14:textId="6C4A97D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D7C8048" w14:textId="55229C8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16CE" w14:textId="77777777" w:rsidR="007C4113" w:rsidRDefault="007C4113" w:rsidP="000C1CAD">
      <w:pPr>
        <w:spacing w:line="240" w:lineRule="auto"/>
      </w:pPr>
      <w:r>
        <w:separator/>
      </w:r>
    </w:p>
  </w:endnote>
  <w:endnote w:type="continuationSeparator" w:id="0">
    <w:p w14:paraId="0AF474C8" w14:textId="77777777" w:rsidR="007C4113" w:rsidRDefault="007C41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F6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4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FF6F" w14:textId="4FB4C9A8" w:rsidR="00262EA3" w:rsidRPr="005912B1" w:rsidRDefault="00262EA3" w:rsidP="005912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18A4" w14:textId="77777777" w:rsidR="007C4113" w:rsidRDefault="007C4113" w:rsidP="000C1CAD">
      <w:pPr>
        <w:spacing w:line="240" w:lineRule="auto"/>
      </w:pPr>
      <w:r>
        <w:separator/>
      </w:r>
    </w:p>
  </w:footnote>
  <w:footnote w:type="continuationSeparator" w:id="0">
    <w:p w14:paraId="6BD9EF3C" w14:textId="77777777" w:rsidR="007C4113" w:rsidRDefault="007C41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44FB87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910086" wp14:anchorId="23C5F6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912B1" w14:paraId="7E068DF6" w14:textId="1EEB1FF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00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115A2">
                                <w:t>2106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C5F6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912B1" w14:paraId="7E068DF6" w14:textId="1EEB1FF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00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115A2">
                          <w:t>2106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63F45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75AFE17" w14:textId="77777777">
    <w:pPr>
      <w:jc w:val="right"/>
    </w:pPr>
  </w:p>
  <w:p w:rsidR="00262EA3" w:rsidP="00776B74" w:rsidRDefault="00262EA3" w14:paraId="68D281E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912B1" w14:paraId="4C7D9A1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3899C425" wp14:anchorId="61CE0B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912B1" w14:paraId="098D4BFC" w14:textId="4DF9E89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700C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115A2">
          <w:t>2106</w:t>
        </w:r>
      </w:sdtContent>
    </w:sdt>
  </w:p>
  <w:p w:rsidRPr="008227B3" w:rsidR="00262EA3" w:rsidP="008227B3" w:rsidRDefault="005912B1" w14:paraId="0CA8BE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912B1" w14:paraId="408F6804" w14:textId="1F09330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:3334</w:t>
        </w:r>
      </w:sdtContent>
    </w:sdt>
  </w:p>
  <w:p w:rsidR="00262EA3" w:rsidP="00E03A3D" w:rsidRDefault="005912B1" w14:paraId="589627E2" w14:textId="1BE09408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161157" w14:paraId="1384FF6B" w14:textId="27419347">
        <w:pPr>
          <w:pStyle w:val="FSHRub2"/>
        </w:pPr>
        <w:r>
          <w:t>Potatis som strategisk gröda i svensk livsmedelsberedskap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4758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0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947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5A2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490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57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0CC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4EB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2FFB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7E0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BFD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2B1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A2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113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9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DA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184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3C4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5DB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C66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CACBA7"/>
  <w15:chartTrackingRefBased/>
  <w15:docId w15:val="{6BEF7D04-A752-4EAC-8221-C11D00D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70F437136E4ADF88138D8E8601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FC35-BA57-41CB-9215-C33FCD7CFF90}"/>
      </w:docPartPr>
      <w:docPartBody>
        <w:p w:rsidR="00AA3482" w:rsidRDefault="00AA3482">
          <w:pPr>
            <w:pStyle w:val="4F70F437136E4ADF88138D8E8601D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4C1B3914214D5D9333235C1FB12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C4D23-7C11-4887-94BB-F5D7F7192132}"/>
      </w:docPartPr>
      <w:docPartBody>
        <w:p w:rsidR="00AA3482" w:rsidRDefault="00AA3482">
          <w:pPr>
            <w:pStyle w:val="E04C1B3914214D5D9333235C1FB12A2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168D9A44BE2409691A16CCC5A70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9433-E67E-46E0-87D5-B0806E3207C7}"/>
      </w:docPartPr>
      <w:docPartBody>
        <w:p w:rsidR="00AA3482" w:rsidRDefault="00AA3482">
          <w:pPr>
            <w:pStyle w:val="4168D9A44BE2409691A16CCC5A70B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D98CFF86A7472B84748067C5943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E9199-1805-4A4F-8149-BF7A4030EC63}"/>
      </w:docPartPr>
      <w:docPartBody>
        <w:p w:rsidR="00AA3482" w:rsidRDefault="00AA3482">
          <w:pPr>
            <w:pStyle w:val="86D98CFF86A7472B84748067C5943FF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2"/>
    <w:rsid w:val="000B1A4C"/>
    <w:rsid w:val="00AA3482"/>
    <w:rsid w:val="00DD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70F437136E4ADF88138D8E8601D79C">
    <w:name w:val="4F70F437136E4ADF88138D8E8601D79C"/>
  </w:style>
  <w:style w:type="paragraph" w:customStyle="1" w:styleId="E04C1B3914214D5D9333235C1FB12A21">
    <w:name w:val="E04C1B3914214D5D9333235C1FB12A21"/>
  </w:style>
  <w:style w:type="paragraph" w:customStyle="1" w:styleId="4168D9A44BE2409691A16CCC5A70B479">
    <w:name w:val="4168D9A44BE2409691A16CCC5A70B479"/>
  </w:style>
  <w:style w:type="paragraph" w:customStyle="1" w:styleId="86D98CFF86A7472B84748067C5943FF9">
    <w:name w:val="86D98CFF86A7472B84748067C5943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32455-9A51-4071-8C4D-FA9EA7AD5FDA}"/>
</file>

<file path=customXml/itemProps2.xml><?xml version="1.0" encoding="utf-8"?>
<ds:datastoreItem xmlns:ds="http://schemas.openxmlformats.org/officeDocument/2006/customXml" ds:itemID="{9A84DB2A-F1E0-4083-9B79-0DDC20CAFFD1}"/>
</file>

<file path=customXml/itemProps3.xml><?xml version="1.0" encoding="utf-8"?>
<ds:datastoreItem xmlns:ds="http://schemas.openxmlformats.org/officeDocument/2006/customXml" ds:itemID="{A8FE1570-FCBA-496C-BF2A-935F9256EFA6}"/>
</file>

<file path=customXml/itemProps5.xml><?xml version="1.0" encoding="utf-8"?>
<ds:datastoreItem xmlns:ds="http://schemas.openxmlformats.org/officeDocument/2006/customXml" ds:itemID="{625511A6-DEBA-4F5A-97DA-5539474D2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844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