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875ABD" w14:textId="77777777">
        <w:tc>
          <w:tcPr>
            <w:tcW w:w="2268" w:type="dxa"/>
          </w:tcPr>
          <w:p w14:paraId="552E21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CF15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18C52D" w14:textId="77777777">
        <w:tc>
          <w:tcPr>
            <w:tcW w:w="2268" w:type="dxa"/>
          </w:tcPr>
          <w:p w14:paraId="67B0E4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2C3C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758B7D" w14:textId="77777777">
        <w:tc>
          <w:tcPr>
            <w:tcW w:w="3402" w:type="dxa"/>
            <w:gridSpan w:val="2"/>
          </w:tcPr>
          <w:p w14:paraId="655113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5E8D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006FA7" w14:textId="77777777">
        <w:tc>
          <w:tcPr>
            <w:tcW w:w="2268" w:type="dxa"/>
          </w:tcPr>
          <w:p w14:paraId="28750E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B67703" w14:textId="0E590B66" w:rsidR="006E4E11" w:rsidRPr="00ED583F" w:rsidRDefault="009D0ABC" w:rsidP="0094568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U2017/00</w:t>
            </w:r>
            <w:r w:rsidR="00945685">
              <w:rPr>
                <w:sz w:val="20"/>
              </w:rPr>
              <w:t>772</w:t>
            </w:r>
            <w:r>
              <w:rPr>
                <w:sz w:val="20"/>
              </w:rPr>
              <w:t>/UH</w:t>
            </w:r>
          </w:p>
        </w:tc>
      </w:tr>
      <w:tr w:rsidR="006E4E11" w14:paraId="40F6518D" w14:textId="77777777">
        <w:tc>
          <w:tcPr>
            <w:tcW w:w="2268" w:type="dxa"/>
          </w:tcPr>
          <w:p w14:paraId="47C831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0DF8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03E6A7" w14:textId="77777777">
        <w:trPr>
          <w:trHeight w:val="284"/>
        </w:trPr>
        <w:tc>
          <w:tcPr>
            <w:tcW w:w="4911" w:type="dxa"/>
          </w:tcPr>
          <w:p w14:paraId="44A37673" w14:textId="77777777" w:rsidR="006E4E11" w:rsidRDefault="009D0A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516EAD8" w14:textId="77777777">
        <w:trPr>
          <w:trHeight w:val="284"/>
        </w:trPr>
        <w:tc>
          <w:tcPr>
            <w:tcW w:w="4911" w:type="dxa"/>
          </w:tcPr>
          <w:p w14:paraId="06B47C73" w14:textId="77777777" w:rsidR="006E4E11" w:rsidRDefault="009D0A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00A139DC" w14:textId="77777777">
        <w:trPr>
          <w:trHeight w:val="284"/>
        </w:trPr>
        <w:tc>
          <w:tcPr>
            <w:tcW w:w="4911" w:type="dxa"/>
          </w:tcPr>
          <w:p w14:paraId="6B3C3A9B" w14:textId="2950287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3657F4" w14:textId="77777777">
        <w:trPr>
          <w:trHeight w:val="284"/>
        </w:trPr>
        <w:tc>
          <w:tcPr>
            <w:tcW w:w="4911" w:type="dxa"/>
          </w:tcPr>
          <w:p w14:paraId="44354F77" w14:textId="1293874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F2CBFB" w14:textId="77777777">
        <w:trPr>
          <w:trHeight w:val="284"/>
        </w:trPr>
        <w:tc>
          <w:tcPr>
            <w:tcW w:w="4911" w:type="dxa"/>
          </w:tcPr>
          <w:p w14:paraId="5BD91B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39F99A" w14:textId="77777777">
        <w:trPr>
          <w:trHeight w:val="284"/>
        </w:trPr>
        <w:tc>
          <w:tcPr>
            <w:tcW w:w="4911" w:type="dxa"/>
          </w:tcPr>
          <w:p w14:paraId="278833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57E3D6" w14:textId="77777777">
        <w:trPr>
          <w:trHeight w:val="284"/>
        </w:trPr>
        <w:tc>
          <w:tcPr>
            <w:tcW w:w="4911" w:type="dxa"/>
          </w:tcPr>
          <w:p w14:paraId="5E2966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A0CC47" w14:textId="77777777">
        <w:trPr>
          <w:trHeight w:val="284"/>
        </w:trPr>
        <w:tc>
          <w:tcPr>
            <w:tcW w:w="4911" w:type="dxa"/>
          </w:tcPr>
          <w:p w14:paraId="47CC6D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01DF21" w14:textId="77777777">
        <w:trPr>
          <w:trHeight w:val="284"/>
        </w:trPr>
        <w:tc>
          <w:tcPr>
            <w:tcW w:w="4911" w:type="dxa"/>
          </w:tcPr>
          <w:p w14:paraId="1BC96A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D9C60F" w14:textId="77777777" w:rsidR="006E4E11" w:rsidRDefault="009D0ABC">
      <w:pPr>
        <w:framePr w:w="4400" w:h="2523" w:wrap="notBeside" w:vAnchor="page" w:hAnchor="page" w:x="6453" w:y="2445"/>
        <w:ind w:left="142"/>
      </w:pPr>
      <w:r>
        <w:t>Till riksdagen</w:t>
      </w:r>
    </w:p>
    <w:p w14:paraId="78901BD1" w14:textId="2A472951" w:rsidR="006E4E11" w:rsidRDefault="009D0ABC" w:rsidP="009D0ABC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2A6D71">
        <w:t>903</w:t>
      </w:r>
      <w:r>
        <w:t xml:space="preserve"> av Betty Malmberg (M) </w:t>
      </w:r>
      <w:r w:rsidR="00945685">
        <w:t>Landsbygdskommittén och högre utbildning</w:t>
      </w:r>
    </w:p>
    <w:p w14:paraId="4B881032" w14:textId="77777777" w:rsidR="006E4E11" w:rsidRDefault="006E4E11">
      <w:pPr>
        <w:pStyle w:val="RKnormal"/>
      </w:pPr>
    </w:p>
    <w:p w14:paraId="64179E82" w14:textId="3E02E78A" w:rsidR="002E49F1" w:rsidRDefault="009D0ABC">
      <w:pPr>
        <w:pStyle w:val="RKnormal"/>
      </w:pPr>
      <w:r>
        <w:t xml:space="preserve">Betty Malmberg har frågat mig om </w:t>
      </w:r>
      <w:r w:rsidR="00945685">
        <w:t xml:space="preserve">jag och regeringen står bakom </w:t>
      </w:r>
      <w:r w:rsidR="008A05F2">
        <w:t>L</w:t>
      </w:r>
      <w:r w:rsidR="00945685">
        <w:t xml:space="preserve">andsbygdskommitténs förslag och om jag avser att verka för en ökad grad av fysisk regionalisering av universitet och högskolor även om det skulle innebära betydande merkostnader för de aktuella lärosätena. </w:t>
      </w:r>
    </w:p>
    <w:p w14:paraId="194F7361" w14:textId="77777777" w:rsidR="002E49F1" w:rsidRDefault="002E49F1">
      <w:pPr>
        <w:pStyle w:val="RKnormal"/>
      </w:pPr>
    </w:p>
    <w:p w14:paraId="1B7707E1" w14:textId="1B00B161" w:rsidR="006E01C4" w:rsidRDefault="00F72A12" w:rsidP="00F72A12">
      <w:pPr>
        <w:pStyle w:val="RKnormal"/>
      </w:pPr>
      <w:r>
        <w:t xml:space="preserve">Regeringen beslutade i juni 2015 att tillsätta en parlamentarisk kommitté med uppdrag att lämna förslag till en sammanhållen politik för långsiktigt hållbar utveckling i Sveriges landsbygder. </w:t>
      </w:r>
      <w:r w:rsidR="006E01C4">
        <w:t xml:space="preserve">Utredningen överlämnade den 4 januari 2017 sitt slutbetänkande </w:t>
      </w:r>
      <w:r w:rsidR="006E01C4" w:rsidRPr="00F0127A">
        <w:rPr>
          <w:i/>
        </w:rPr>
        <w:t>För Sveriges landsbygder - en sammanhållen politik för arbete, hållbar tillväxt och välfärd</w:t>
      </w:r>
      <w:r w:rsidR="006E01C4" w:rsidRPr="00F6316C">
        <w:t xml:space="preserve"> (SOU 2017:1</w:t>
      </w:r>
      <w:r w:rsidR="006E01C4">
        <w:t xml:space="preserve">) till regeringen. Betänkandet innehåller </w:t>
      </w:r>
      <w:r w:rsidR="00126A72">
        <w:t xml:space="preserve">ett antal förslag som bl.a. rör högre utbildning. </w:t>
      </w:r>
    </w:p>
    <w:p w14:paraId="465EF0A1" w14:textId="77777777" w:rsidR="00F0127A" w:rsidRDefault="00F0127A">
      <w:pPr>
        <w:pStyle w:val="RKnormal"/>
      </w:pPr>
    </w:p>
    <w:p w14:paraId="180A006C" w14:textId="1F8B3E84" w:rsidR="002E49F1" w:rsidRDefault="00F0127A">
      <w:pPr>
        <w:pStyle w:val="RKnormal"/>
      </w:pPr>
      <w:r>
        <w:t xml:space="preserve">Landsbygdskommitténs betänkande har nu skickats på remiss till cirka </w:t>
      </w:r>
      <w:r w:rsidRPr="00F0127A">
        <w:t>400 olika intresseorganisationer och berörda myndigheter</w:t>
      </w:r>
      <w:r>
        <w:t xml:space="preserve">, däribland universitet och högskolor. </w:t>
      </w:r>
      <w:r w:rsidRPr="00F0127A">
        <w:t xml:space="preserve">Remissvaren ska vara inlämnade senast </w:t>
      </w:r>
      <w:r w:rsidR="00F72A12">
        <w:t xml:space="preserve">den </w:t>
      </w:r>
      <w:r w:rsidRPr="00F0127A">
        <w:t>22 mars</w:t>
      </w:r>
      <w:r w:rsidR="00032C90">
        <w:t xml:space="preserve">. </w:t>
      </w:r>
      <w:r w:rsidR="00ED3183">
        <w:t>Med beaktande av remissvaren kommer regeringen därefter</w:t>
      </w:r>
      <w:r w:rsidR="00126A72">
        <w:t xml:space="preserve"> att </w:t>
      </w:r>
      <w:r w:rsidR="006E01C4">
        <w:t xml:space="preserve">ta ställning till eventuella åtgärder med anledning av </w:t>
      </w:r>
      <w:r w:rsidR="00032C90">
        <w:t xml:space="preserve">landsbygdskommitténs förslag. Avsikten är att regeringen ska </w:t>
      </w:r>
      <w:r w:rsidR="006F6652">
        <w:t xml:space="preserve">lämna </w:t>
      </w:r>
      <w:r w:rsidR="00032C90">
        <w:t>en</w:t>
      </w:r>
      <w:r w:rsidR="00032C90" w:rsidRPr="00F0127A">
        <w:t xml:space="preserve"> proposition </w:t>
      </w:r>
      <w:r w:rsidR="006F6652">
        <w:t xml:space="preserve">i frågan till </w:t>
      </w:r>
      <w:r w:rsidR="00032C90" w:rsidRPr="00F0127A">
        <w:t>riksdagen under våren 2018.</w:t>
      </w:r>
    </w:p>
    <w:p w14:paraId="5A0A6D75" w14:textId="77777777" w:rsidR="009D0ABC" w:rsidRDefault="009D0ABC">
      <w:pPr>
        <w:pStyle w:val="RKnormal"/>
      </w:pPr>
    </w:p>
    <w:p w14:paraId="5D160F6C" w14:textId="6873FB06" w:rsidR="009D0ABC" w:rsidRPr="002668CA" w:rsidRDefault="009D0ABC">
      <w:pPr>
        <w:pStyle w:val="RKnormal"/>
      </w:pPr>
      <w:r w:rsidRPr="002668CA">
        <w:t xml:space="preserve">Stockholm den </w:t>
      </w:r>
      <w:r w:rsidR="00357A44">
        <w:t>7</w:t>
      </w:r>
      <w:bookmarkStart w:id="0" w:name="_GoBack"/>
      <w:bookmarkEnd w:id="0"/>
      <w:r w:rsidR="002E49F1">
        <w:t xml:space="preserve"> mars</w:t>
      </w:r>
      <w:r w:rsidRPr="002668CA">
        <w:t xml:space="preserve"> 2017</w:t>
      </w:r>
    </w:p>
    <w:p w14:paraId="325A8DFB" w14:textId="77777777" w:rsidR="009D0ABC" w:rsidRDefault="009D0ABC">
      <w:pPr>
        <w:pStyle w:val="RKnormal"/>
      </w:pPr>
    </w:p>
    <w:p w14:paraId="5705B7AA" w14:textId="77777777" w:rsidR="009D0ABC" w:rsidRDefault="009D0ABC">
      <w:pPr>
        <w:pStyle w:val="RKnormal"/>
      </w:pPr>
    </w:p>
    <w:p w14:paraId="69169E74" w14:textId="77777777" w:rsidR="00AF340D" w:rsidRDefault="00AF340D">
      <w:pPr>
        <w:pStyle w:val="RKnormal"/>
      </w:pPr>
    </w:p>
    <w:p w14:paraId="1163DAAA" w14:textId="77777777" w:rsidR="009D0ABC" w:rsidRDefault="009D0ABC">
      <w:pPr>
        <w:pStyle w:val="RKnormal"/>
      </w:pPr>
      <w:r>
        <w:t>Helene Hellmark Knutsson</w:t>
      </w:r>
    </w:p>
    <w:sectPr w:rsidR="009D0A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8A897" w14:textId="77777777" w:rsidR="009D0ABC" w:rsidRDefault="009D0ABC">
      <w:r>
        <w:separator/>
      </w:r>
    </w:p>
  </w:endnote>
  <w:endnote w:type="continuationSeparator" w:id="0">
    <w:p w14:paraId="163D1794" w14:textId="77777777" w:rsidR="009D0ABC" w:rsidRDefault="009D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8606F" w14:textId="77777777" w:rsidR="009D0ABC" w:rsidRDefault="009D0ABC">
      <w:r>
        <w:separator/>
      </w:r>
    </w:p>
  </w:footnote>
  <w:footnote w:type="continuationSeparator" w:id="0">
    <w:p w14:paraId="2DA13D3C" w14:textId="77777777" w:rsidR="009D0ABC" w:rsidRDefault="009D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3A5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6D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B9647C" w14:textId="77777777">
      <w:trPr>
        <w:cantSplit/>
      </w:trPr>
      <w:tc>
        <w:tcPr>
          <w:tcW w:w="3119" w:type="dxa"/>
        </w:tcPr>
        <w:p w14:paraId="6CD13C9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0DDE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1F602C" w14:textId="77777777" w:rsidR="00E80146" w:rsidRDefault="00E80146">
          <w:pPr>
            <w:pStyle w:val="Sidhuvud"/>
            <w:ind w:right="360"/>
          </w:pPr>
        </w:p>
      </w:tc>
    </w:tr>
  </w:tbl>
  <w:p w14:paraId="1A509D2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AF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233292" w14:textId="77777777">
      <w:trPr>
        <w:cantSplit/>
      </w:trPr>
      <w:tc>
        <w:tcPr>
          <w:tcW w:w="3119" w:type="dxa"/>
        </w:tcPr>
        <w:p w14:paraId="38DD7B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E4BD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355C50" w14:textId="77777777" w:rsidR="00E80146" w:rsidRDefault="00E80146">
          <w:pPr>
            <w:pStyle w:val="Sidhuvud"/>
            <w:ind w:right="360"/>
          </w:pPr>
        </w:p>
      </w:tc>
    </w:tr>
  </w:tbl>
  <w:p w14:paraId="7457C5C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AB5FB" w14:textId="6BF88675" w:rsidR="009D0ABC" w:rsidRDefault="00F759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5F4C0E" wp14:editId="7923C2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457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55F92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43EF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4189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C"/>
    <w:rsid w:val="00016DF7"/>
    <w:rsid w:val="00032C90"/>
    <w:rsid w:val="00060268"/>
    <w:rsid w:val="00126A72"/>
    <w:rsid w:val="0014027A"/>
    <w:rsid w:val="00140491"/>
    <w:rsid w:val="00150384"/>
    <w:rsid w:val="00160901"/>
    <w:rsid w:val="001805B7"/>
    <w:rsid w:val="002668CA"/>
    <w:rsid w:val="00290418"/>
    <w:rsid w:val="002A6D71"/>
    <w:rsid w:val="002E49F1"/>
    <w:rsid w:val="002E5A62"/>
    <w:rsid w:val="00357A44"/>
    <w:rsid w:val="00367B1C"/>
    <w:rsid w:val="00404713"/>
    <w:rsid w:val="004A328D"/>
    <w:rsid w:val="004C37B1"/>
    <w:rsid w:val="004F2EFE"/>
    <w:rsid w:val="004F33E7"/>
    <w:rsid w:val="00531BFB"/>
    <w:rsid w:val="0058762B"/>
    <w:rsid w:val="006154B6"/>
    <w:rsid w:val="006E01C4"/>
    <w:rsid w:val="006E4E11"/>
    <w:rsid w:val="006F6652"/>
    <w:rsid w:val="006F6A44"/>
    <w:rsid w:val="007242A3"/>
    <w:rsid w:val="007A6855"/>
    <w:rsid w:val="007B46BE"/>
    <w:rsid w:val="00816F7D"/>
    <w:rsid w:val="008A05F2"/>
    <w:rsid w:val="008A2142"/>
    <w:rsid w:val="0092027A"/>
    <w:rsid w:val="00945685"/>
    <w:rsid w:val="00955E31"/>
    <w:rsid w:val="00992E72"/>
    <w:rsid w:val="009D0ABC"/>
    <w:rsid w:val="00A143BF"/>
    <w:rsid w:val="00A34445"/>
    <w:rsid w:val="00AF26D1"/>
    <w:rsid w:val="00AF340D"/>
    <w:rsid w:val="00C045F9"/>
    <w:rsid w:val="00D133D7"/>
    <w:rsid w:val="00D4106B"/>
    <w:rsid w:val="00DA6F63"/>
    <w:rsid w:val="00E04A1B"/>
    <w:rsid w:val="00E52937"/>
    <w:rsid w:val="00E80146"/>
    <w:rsid w:val="00E904D0"/>
    <w:rsid w:val="00EC25F9"/>
    <w:rsid w:val="00EC5E44"/>
    <w:rsid w:val="00ED3183"/>
    <w:rsid w:val="00ED583F"/>
    <w:rsid w:val="00EF56F1"/>
    <w:rsid w:val="00F0127A"/>
    <w:rsid w:val="00F17424"/>
    <w:rsid w:val="00F72A12"/>
    <w:rsid w:val="00F759DA"/>
    <w:rsid w:val="00FC6C0C"/>
    <w:rsid w:val="00FD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D9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759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C3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B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2EF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2EF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2EF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2EF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2EF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759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C3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B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2EF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2EF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2EF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2EF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2EF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c3b28f68-5b1b-4aae-a924-084d71001cf6</RD_Svarsid>
  </documentManagement>
</p:properties>
</file>

<file path=customXml/itemProps1.xml><?xml version="1.0" encoding="utf-8"?>
<ds:datastoreItem xmlns:ds="http://schemas.openxmlformats.org/officeDocument/2006/customXml" ds:itemID="{529D28D1-3EE6-4E18-95B4-C5CF7390BA54}"/>
</file>

<file path=customXml/itemProps2.xml><?xml version="1.0" encoding="utf-8"?>
<ds:datastoreItem xmlns:ds="http://schemas.openxmlformats.org/officeDocument/2006/customXml" ds:itemID="{CAABD73F-47DD-43FB-8A5C-2F7289F66F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B95744-0AC3-4C0B-9B01-3C87A400367A}"/>
</file>

<file path=customXml/itemProps4.xml><?xml version="1.0" encoding="utf-8"?>
<ds:datastoreItem xmlns:ds="http://schemas.openxmlformats.org/officeDocument/2006/customXml" ds:itemID="{C7A67527-DF52-466E-BF6F-B4C0D53FFA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D5671E-704D-4001-AD2E-D3E544B6A7D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D96068B-B4E4-49FF-97E6-1894C7DB07AB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fbb70610-22af-411f-8494-b2ed74ec6285"/>
    <ds:schemaRef ds:uri="http://purl.org/dc/dcmitype/"/>
    <ds:schemaRef ds:uri="http://schemas.openxmlformats.org/package/2006/metadata/core-properties"/>
    <ds:schemaRef ds:uri="fd0eb60b-32c8-489c-a600-61d55b22892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Anders Nilsson Strandberg</dc:creator>
  <cp:lastModifiedBy>Ulrika Carlsson</cp:lastModifiedBy>
  <cp:revision>4</cp:revision>
  <cp:lastPrinted>2000-01-21T13:02:00Z</cp:lastPrinted>
  <dcterms:created xsi:type="dcterms:W3CDTF">2017-03-03T07:21:00Z</dcterms:created>
  <dcterms:modified xsi:type="dcterms:W3CDTF">2017-03-06T07:22:00Z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b65f4a57-03e0-4be6-bce9-f4862b8d48ab</vt:lpwstr>
  </property>
</Properties>
</file>