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67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10 februari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informellt möte mellan Europeiska rådets medlemmar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Återrapportering från informellt möte mellan Europeiska rådets medlemmar den 3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tisdagen den 14, onsdagen den 15, torsdagen den 16 och fredagen den 17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Malte Tängmark Roos (MP) </w:t>
            </w:r>
            <w:r>
              <w:rPr>
                <w:rtl w:val="0"/>
              </w:rPr>
              <w:t>fr.o.m. i dag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Camilla Brunsberg (M) som suppleant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Malte Tängmark Roos (MP) </w:t>
            </w:r>
            <w:r>
              <w:rPr>
                <w:rtl w:val="0"/>
              </w:rPr>
              <w:t>som ledamot i socialförsäkringsutskottet och som suppleant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Matheus Enholm (SD) </w:t>
            </w:r>
            <w:r>
              <w:rPr>
                <w:rtl w:val="0"/>
              </w:rPr>
              <w:t>som suppleant i utrikesutskottet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Sten Bergheden (M) </w:t>
            </w:r>
            <w:r>
              <w:rPr>
                <w:rtl w:val="0"/>
              </w:rPr>
              <w:t>som suppleant i miljö- och jordbruksutskottet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13 februari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2024/25:17 Torsdagen den 30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2024/25:342 av Marie Olsson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Internmoms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2024/25:346 av Peder Björk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Statlig närvaro i hela landet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2024/25:349 av Peter Hedberg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Avvecklingen av Folke Bernadotteakademins huvudkontor i Kramfors och Sida i Härnösand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2024/25:367 av Marie Olsson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Jaktmöjligheter i naturreservat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2024/25:375 av Patrik Björck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Konkurser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2024/25:377 av Patrik Björck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underlätta tullens arbete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2024/25:382 av Johnny Svedin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 och behovet av regelförenklingar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2024/25:FPM14 Förordning om att stärka jordbrukarnas ställning i livsmedelskedjan </w:t>
            </w:r>
            <w:r>
              <w:rPr>
                <w:i/>
                <w:iCs/>
                <w:rtl w:val="0"/>
              </w:rPr>
              <w:t>COM(2024) 577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2024/25:FPM15 Förordning om samarbete mellan tillsynsmyndigheter ansvariga för tillsynen av direktiv om otillbörliga handelsmetoder i jordbruks- och livsmedelskedjan </w:t>
            </w:r>
            <w:r>
              <w:rPr>
                <w:i/>
                <w:iCs/>
                <w:rtl w:val="0"/>
              </w:rPr>
              <w:t>COM(2024) 576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2024/25:87 Riksrevisionens rapport om statens insatser för att minska sjöfartens utsläpp av skadliga ämnen i havet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2024/25:96 Ny strategi för levande och trygga städer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2024/25:60 Forskning och innovation för framtid, nyfikenhet och nytta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2024/25:3309 av Åsa Westlund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2024/25:3310 av Lorena Delgado Varas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2024/25:3312 av Anders Ådahl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2024/25:3313 av Daniel Helldén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2024/25:KU14 Riksdagens arbetsformer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(SD, V, C,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10 februari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2025-02-10</SAFIR_Sammantradesdatum_Doc>
    <SAFIR_SammantradeID xmlns="C07A1A6C-0B19-41D9-BDF8-F523BA3921EB">1387e3b9-b26e-464b-abc9-e2e08b3b35b1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1AB94CCE-8B9B-45A2-A0D3-A37385A71F1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10 februari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