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C08DF85" w:rsidR="007415CD" w:rsidRDefault="007415CD"/>
    <w:p w14:paraId="7B73EEAB" w14:textId="77777777" w:rsidR="00475E89" w:rsidRDefault="00475E8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5DADD52D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997E8D">
              <w:rPr>
                <w:b/>
                <w:lang w:eastAsia="en-US"/>
              </w:rPr>
              <w:t>4</w:t>
            </w:r>
            <w:r w:rsidR="007753D5">
              <w:rPr>
                <w:b/>
                <w:lang w:eastAsia="en-US"/>
              </w:rPr>
              <w:t>/2</w:t>
            </w:r>
            <w:r w:rsidR="00997E8D">
              <w:rPr>
                <w:b/>
                <w:lang w:eastAsia="en-US"/>
              </w:rPr>
              <w:t>5</w:t>
            </w:r>
            <w:r w:rsidRPr="00DF4413">
              <w:rPr>
                <w:b/>
                <w:lang w:eastAsia="en-US"/>
              </w:rPr>
              <w:t>:</w:t>
            </w:r>
            <w:r w:rsidR="005C7E0F">
              <w:rPr>
                <w:b/>
                <w:lang w:eastAsia="en-US"/>
              </w:rPr>
              <w:t>15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71D86A0D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9B2EE0">
              <w:rPr>
                <w:lang w:eastAsia="en-US"/>
              </w:rPr>
              <w:t>4-</w:t>
            </w:r>
            <w:r w:rsidR="005C7E0F">
              <w:rPr>
                <w:lang w:eastAsia="en-US"/>
              </w:rPr>
              <w:t>12-13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41FA87BF" w:rsidR="00626DFC" w:rsidRPr="005F6757" w:rsidRDefault="000A0537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475E89">
              <w:rPr>
                <w:color w:val="000000" w:themeColor="text1"/>
                <w:lang w:eastAsia="en-US"/>
              </w:rPr>
              <w:t>9.00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 w:rsidR="00FA0D86">
              <w:rPr>
                <w:color w:val="000000" w:themeColor="text1"/>
                <w:lang w:eastAsia="en-US"/>
              </w:rPr>
              <w:t>12.40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3A984C58" w14:textId="77777777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74E65C0B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</w:tbl>
    <w:p w14:paraId="2406E332" w14:textId="77777777" w:rsidR="00453C96" w:rsidRDefault="00453C96"/>
    <w:p w14:paraId="7C5CD52B" w14:textId="77777777" w:rsidR="00A43197" w:rsidRPr="00DF4413" w:rsidRDefault="00A43197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DB6AD8" w:rsidRPr="00DF4413" w14:paraId="0F79AE30" w14:textId="77777777" w:rsidTr="00910104">
        <w:trPr>
          <w:trHeight w:val="568"/>
        </w:trPr>
        <w:tc>
          <w:tcPr>
            <w:tcW w:w="567" w:type="dxa"/>
          </w:tcPr>
          <w:p w14:paraId="0DF23ABA" w14:textId="78A83A3B" w:rsidR="000304C1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371" w:type="dxa"/>
          </w:tcPr>
          <w:p w14:paraId="03F2E66A" w14:textId="6FA17DA0" w:rsidR="000304C1" w:rsidRDefault="005C7E0F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Utrikes frågor</w:t>
            </w:r>
          </w:p>
          <w:p w14:paraId="23E1DDE2" w14:textId="6058F9E9" w:rsidR="00FC60D4" w:rsidRDefault="005C7E0F" w:rsidP="00FC60D4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Utrikesminister Maria Malmer Stenergard</w:t>
            </w:r>
            <w:r w:rsidR="000304C1">
              <w:rPr>
                <w:rFonts w:eastAsiaTheme="minorHAnsi"/>
                <w:color w:val="000000"/>
                <w:lang w:eastAsia="en-US"/>
              </w:rPr>
              <w:t xml:space="preserve"> samt medarbetare från</w:t>
            </w:r>
            <w:r w:rsidR="006A2652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Utrikes</w:t>
            </w:r>
            <w:r w:rsidR="00DD7C43">
              <w:rPr>
                <w:rFonts w:eastAsiaTheme="minorHAnsi"/>
                <w:color w:val="000000"/>
                <w:lang w:eastAsia="en-US"/>
              </w:rPr>
              <w:t xml:space="preserve">departementet </w:t>
            </w:r>
            <w:r w:rsidR="00BA7414">
              <w:rPr>
                <w:rFonts w:eastAsiaTheme="minorHAnsi"/>
                <w:color w:val="000000"/>
                <w:lang w:eastAsia="en-US"/>
              </w:rPr>
              <w:t xml:space="preserve">och </w:t>
            </w:r>
            <w:r w:rsidR="00EF544D">
              <w:rPr>
                <w:rFonts w:eastAsiaTheme="minorHAnsi"/>
                <w:color w:val="000000"/>
                <w:lang w:eastAsia="en-US"/>
              </w:rPr>
              <w:t>Statsrådsberedningen informerade och samrådde inför möte i rådet den</w:t>
            </w:r>
            <w:r>
              <w:rPr>
                <w:rFonts w:eastAsiaTheme="minorHAnsi"/>
                <w:color w:val="000000"/>
                <w:lang w:eastAsia="en-US"/>
              </w:rPr>
              <w:t xml:space="preserve"> 16 december 2024</w:t>
            </w:r>
            <w:r w:rsidR="00EF544D">
              <w:rPr>
                <w:rFonts w:eastAsiaTheme="minorHAnsi"/>
                <w:color w:val="000000"/>
                <w:lang w:eastAsia="en-US"/>
              </w:rPr>
              <w:t xml:space="preserve">. </w:t>
            </w:r>
          </w:p>
          <w:p w14:paraId="370F57D2" w14:textId="62A8D7EC" w:rsidR="00EF544D" w:rsidRDefault="00EF544D" w:rsidP="00FC60D4">
            <w:pPr>
              <w:rPr>
                <w:rFonts w:eastAsiaTheme="minorHAnsi"/>
                <w:color w:val="000000"/>
                <w:lang w:eastAsia="en-US"/>
              </w:rPr>
            </w:pPr>
          </w:p>
          <w:p w14:paraId="6D701D16" w14:textId="77777777" w:rsidR="004A07B9" w:rsidRDefault="004A07B9" w:rsidP="004A07B9">
            <w:pPr>
              <w:rPr>
                <w:rFonts w:eastAsiaTheme="minorHAnsi"/>
                <w:color w:val="000000"/>
                <w:lang w:eastAsia="en-US"/>
              </w:rPr>
            </w:pPr>
            <w:r w:rsidRPr="00EF544D">
              <w:rPr>
                <w:rFonts w:eastAsiaTheme="minorHAnsi"/>
                <w:b/>
                <w:bCs/>
                <w:color w:val="000000"/>
                <w:lang w:eastAsia="en-US"/>
              </w:rPr>
              <w:t>Ämnen</w:t>
            </w:r>
            <w:r>
              <w:rPr>
                <w:rFonts w:eastAsiaTheme="minorHAnsi"/>
                <w:color w:val="000000"/>
                <w:lang w:eastAsia="en-US"/>
              </w:rPr>
              <w:t>:</w:t>
            </w:r>
          </w:p>
          <w:p w14:paraId="0118BAE6" w14:textId="77777777" w:rsidR="004A07B9" w:rsidRDefault="004A07B9" w:rsidP="004A07B9">
            <w:pPr>
              <w:rPr>
                <w:rFonts w:eastAsiaTheme="minorHAnsi"/>
                <w:color w:val="000000"/>
                <w:lang w:eastAsia="en-US"/>
              </w:rPr>
            </w:pPr>
          </w:p>
          <w:p w14:paraId="07FC5BB6" w14:textId="38A45377" w:rsidR="00B76103" w:rsidRPr="004A07B9" w:rsidRDefault="004A07B9" w:rsidP="004A07B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Återrapport från möte i rådet </w:t>
            </w:r>
            <w:r w:rsidR="00CD5776">
              <w:rPr>
                <w:rFonts w:eastAsiaTheme="minorHAnsi"/>
                <w:b/>
                <w:bCs/>
                <w:color w:val="000000"/>
                <w:lang w:eastAsia="en-US"/>
              </w:rPr>
              <w:t>den</w:t>
            </w:r>
            <w:r w:rsidR="005C7E0F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18 november 2024.</w:t>
            </w:r>
          </w:p>
          <w:p w14:paraId="4F01EB29" w14:textId="02B0F38C" w:rsidR="00DA2C85" w:rsidRDefault="005C7E0F" w:rsidP="005C7E0F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5C7E0F">
              <w:rPr>
                <w:rFonts w:eastAsiaTheme="minorHAnsi"/>
                <w:b/>
                <w:bCs/>
                <w:color w:val="000000"/>
                <w:lang w:eastAsia="en-US"/>
              </w:rPr>
              <w:t>- Aktuella frågor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5C7E0F">
              <w:rPr>
                <w:rFonts w:eastAsiaTheme="minorHAnsi"/>
                <w:b/>
                <w:bCs/>
                <w:color w:val="000000"/>
                <w:lang w:eastAsia="en-US"/>
              </w:rPr>
              <w:t>- Rysslands angrepp mot Ukraina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="00FA0D86">
              <w:t>O</w:t>
            </w:r>
            <w:r w:rsidR="00FA0D86" w:rsidRPr="00A53FD9">
              <w:t>rdföranden konstaterade att det fanns stöd för regeringens inriktning.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5C7E0F">
              <w:rPr>
                <w:rFonts w:eastAsiaTheme="minorHAnsi"/>
                <w:b/>
                <w:bCs/>
                <w:color w:val="000000"/>
                <w:lang w:eastAsia="en-US"/>
              </w:rPr>
              <w:t>- Georgien</w:t>
            </w:r>
          </w:p>
          <w:p w14:paraId="44448697" w14:textId="65EDC87C" w:rsidR="00864D46" w:rsidRDefault="00FA0D86" w:rsidP="00FA0D86">
            <w:pPr>
              <w:rPr>
                <w:color w:val="000000"/>
              </w:rPr>
            </w:pPr>
            <w:r>
              <w:t>O</w:t>
            </w:r>
            <w:r w:rsidRPr="00A53FD9">
              <w:t>rdföranden konstaterade att det fanns stöd för regeringens inriktning.</w:t>
            </w:r>
            <w:r w:rsidR="005C7E0F">
              <w:rPr>
                <w:rFonts w:eastAsiaTheme="minorHAnsi"/>
                <w:color w:val="000000"/>
                <w:lang w:eastAsia="en-US"/>
              </w:rPr>
              <w:br/>
            </w:r>
            <w:r w:rsidR="005C7E0F">
              <w:rPr>
                <w:rFonts w:eastAsiaTheme="minorHAnsi"/>
                <w:color w:val="000000"/>
                <w:lang w:eastAsia="en-US"/>
              </w:rPr>
              <w:br/>
            </w:r>
            <w:r w:rsidR="005C7E0F" w:rsidRPr="005C7E0F">
              <w:rPr>
                <w:rFonts w:eastAsiaTheme="minorHAnsi"/>
                <w:b/>
                <w:bCs/>
                <w:color w:val="000000"/>
                <w:lang w:eastAsia="en-US"/>
              </w:rPr>
              <w:t>- Situationen i Mellanöstern, inklusive Syrien</w:t>
            </w:r>
            <w:r w:rsidR="005C7E0F" w:rsidRPr="005C7E0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t>O</w:t>
            </w:r>
            <w:r w:rsidRPr="00A53FD9">
              <w:t>rdföranden konstaterade att det fanns stöd för regeringens inriktning.</w:t>
            </w:r>
            <w:r w:rsidR="00052E19">
              <w:rPr>
                <w:rFonts w:eastAsiaTheme="minorHAnsi"/>
                <w:color w:val="000000"/>
                <w:lang w:eastAsia="en-US"/>
              </w:rPr>
              <w:br/>
            </w:r>
            <w:r w:rsidR="00864D46">
              <w:rPr>
                <w:color w:val="000000"/>
              </w:rPr>
              <w:t xml:space="preserve"> S-, V-, C- och MP-ledamöterna anmälde avvikande ståndpunkt.</w:t>
            </w:r>
          </w:p>
          <w:p w14:paraId="0BB2C308" w14:textId="23D1D77C" w:rsidR="00FA0D86" w:rsidRPr="000C6D37" w:rsidRDefault="00FA0D86" w:rsidP="00FA0D86">
            <w:pPr>
              <w:rPr>
                <w:color w:val="000000"/>
              </w:rPr>
            </w:pPr>
            <w:r>
              <w:rPr>
                <w:color w:val="000000"/>
              </w:rPr>
              <w:t>S-, V-, C- och MP-ledamöterna anmälde avvikande ståndpunkter.</w:t>
            </w:r>
          </w:p>
          <w:p w14:paraId="6D37CA7F" w14:textId="597BF735" w:rsidR="005C7E0F" w:rsidRDefault="005C7E0F" w:rsidP="005C7E0F">
            <w:pPr>
              <w:rPr>
                <w:rFonts w:eastAsiaTheme="minorHAnsi"/>
                <w:color w:val="000000"/>
                <w:lang w:eastAsia="en-US"/>
              </w:rPr>
            </w:pPr>
            <w:r w:rsidRPr="005C7E0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052E19" w:rsidRPr="00052E19">
              <w:rPr>
                <w:rFonts w:eastAsiaTheme="minorHAnsi"/>
                <w:b/>
                <w:bCs/>
                <w:color w:val="000000"/>
                <w:lang w:eastAsia="en-US"/>
              </w:rPr>
              <w:t>- Övriga frågor</w:t>
            </w:r>
          </w:p>
          <w:p w14:paraId="20C3B814" w14:textId="08BCD346" w:rsidR="00DA2C85" w:rsidRPr="00765302" w:rsidRDefault="00DA2C85" w:rsidP="00811990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625B30" w:rsidRPr="00DF4413" w14:paraId="268FCDBA" w14:textId="77777777" w:rsidTr="00910104">
        <w:trPr>
          <w:trHeight w:val="568"/>
        </w:trPr>
        <w:tc>
          <w:tcPr>
            <w:tcW w:w="567" w:type="dxa"/>
          </w:tcPr>
          <w:p w14:paraId="7A18E0C6" w14:textId="68B39B01" w:rsidR="00625B30" w:rsidRDefault="00625B30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</w:tc>
        <w:tc>
          <w:tcPr>
            <w:tcW w:w="7371" w:type="dxa"/>
          </w:tcPr>
          <w:p w14:paraId="6EBB2158" w14:textId="5D2D74B0" w:rsidR="00DE380E" w:rsidRDefault="005C7E0F" w:rsidP="00DE380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Transport-, telekommunikations- och energifrågor</w:t>
            </w:r>
          </w:p>
          <w:p w14:paraId="1BFB2A8D" w14:textId="7F532772" w:rsidR="00DE380E" w:rsidRDefault="005C7E0F" w:rsidP="00DE380E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Energi- och näringsminister Ebba Busch</w:t>
            </w:r>
            <w:r w:rsidR="00DE380E">
              <w:rPr>
                <w:rFonts w:eastAsiaTheme="minorHAnsi"/>
                <w:color w:val="000000"/>
                <w:lang w:eastAsia="en-US"/>
              </w:rPr>
              <w:t xml:space="preserve"> samt medarbetare från </w:t>
            </w:r>
            <w:r>
              <w:rPr>
                <w:rFonts w:eastAsiaTheme="minorHAnsi"/>
                <w:color w:val="000000"/>
                <w:lang w:eastAsia="en-US"/>
              </w:rPr>
              <w:t>Klimat- och närings</w:t>
            </w:r>
            <w:r w:rsidR="00864D46">
              <w:rPr>
                <w:rFonts w:eastAsiaTheme="minorHAnsi"/>
                <w:color w:val="000000"/>
                <w:lang w:eastAsia="en-US"/>
              </w:rPr>
              <w:t>livs</w:t>
            </w:r>
            <w:r w:rsidR="00DE380E">
              <w:rPr>
                <w:rFonts w:eastAsiaTheme="minorHAnsi"/>
                <w:color w:val="000000"/>
                <w:lang w:eastAsia="en-US"/>
              </w:rPr>
              <w:t>departementet och Statsrådsberedningen informerade och samrådde inför möte i rådet den</w:t>
            </w:r>
            <w:r>
              <w:rPr>
                <w:rFonts w:eastAsiaTheme="minorHAnsi"/>
                <w:color w:val="000000"/>
                <w:lang w:eastAsia="en-US"/>
              </w:rPr>
              <w:t xml:space="preserve"> 16 december 2024</w:t>
            </w:r>
            <w:r w:rsidR="00DE380E">
              <w:rPr>
                <w:rFonts w:eastAsiaTheme="minorHAnsi"/>
                <w:color w:val="000000"/>
                <w:lang w:eastAsia="en-US"/>
              </w:rPr>
              <w:t xml:space="preserve">. </w:t>
            </w:r>
          </w:p>
          <w:p w14:paraId="0D9C2730" w14:textId="77777777" w:rsidR="00DE380E" w:rsidRDefault="00DE380E" w:rsidP="00DE380E">
            <w:pPr>
              <w:rPr>
                <w:rFonts w:eastAsiaTheme="minorHAnsi"/>
                <w:color w:val="000000"/>
                <w:lang w:eastAsia="en-US"/>
              </w:rPr>
            </w:pPr>
          </w:p>
          <w:p w14:paraId="3A980640" w14:textId="77777777" w:rsidR="00DE380E" w:rsidRDefault="00DE380E" w:rsidP="00DE380E">
            <w:pPr>
              <w:rPr>
                <w:rFonts w:eastAsiaTheme="minorHAnsi"/>
                <w:color w:val="000000"/>
                <w:lang w:eastAsia="en-US"/>
              </w:rPr>
            </w:pPr>
            <w:r w:rsidRPr="00EF544D">
              <w:rPr>
                <w:rFonts w:eastAsiaTheme="minorHAnsi"/>
                <w:b/>
                <w:bCs/>
                <w:color w:val="000000"/>
                <w:lang w:eastAsia="en-US"/>
              </w:rPr>
              <w:t>Ämnen</w:t>
            </w:r>
            <w:r>
              <w:rPr>
                <w:rFonts w:eastAsiaTheme="minorHAnsi"/>
                <w:color w:val="000000"/>
                <w:lang w:eastAsia="en-US"/>
              </w:rPr>
              <w:t>:</w:t>
            </w:r>
          </w:p>
          <w:p w14:paraId="7534865C" w14:textId="77777777" w:rsidR="00DE380E" w:rsidRDefault="00DE380E" w:rsidP="00DE380E">
            <w:pPr>
              <w:rPr>
                <w:rFonts w:eastAsiaTheme="minorHAnsi"/>
                <w:color w:val="000000"/>
                <w:lang w:eastAsia="en-US"/>
              </w:rPr>
            </w:pPr>
          </w:p>
          <w:p w14:paraId="7B1371B4" w14:textId="4D676214" w:rsidR="00DE380E" w:rsidRPr="004A07B9" w:rsidRDefault="00DE380E" w:rsidP="00DE380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>-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Återrapport från möte i rådet </w:t>
            </w:r>
            <w:r w:rsidR="00CD5776">
              <w:rPr>
                <w:rFonts w:eastAsiaTheme="minorHAnsi"/>
                <w:b/>
                <w:bCs/>
                <w:color w:val="000000"/>
                <w:lang w:eastAsia="en-US"/>
              </w:rPr>
              <w:t>den</w:t>
            </w:r>
            <w:r w:rsidR="005C7E0F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15 oktober 2024</w:t>
            </w:r>
          </w:p>
          <w:p w14:paraId="3B5F246C" w14:textId="77777777" w:rsidR="00052E19" w:rsidRDefault="00052E19" w:rsidP="00052E1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- Geotermisk energi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a) Rapport om framtiden för geotermisk energi från Internationella energiorganet (IEA)</w:t>
            </w:r>
          </w:p>
          <w:p w14:paraId="3B9DD336" w14:textId="2BB241BE" w:rsidR="00FA0D86" w:rsidRDefault="00052E19" w:rsidP="00FA0D86"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b</w:t>
            </w:r>
            <w:r w:rsidR="004E5F61">
              <w:rPr>
                <w:rFonts w:eastAsiaTheme="minorHAnsi"/>
                <w:b/>
                <w:bCs/>
                <w:color w:val="000000"/>
                <w:lang w:eastAsia="en-US"/>
              </w:rPr>
              <w:t>)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Slutsatser om främjande av geotermisk energi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FA0D86">
              <w:t>O</w:t>
            </w:r>
            <w:r w:rsidR="00FA0D86" w:rsidRPr="00A53FD9">
              <w:t xml:space="preserve">rdföranden konstaterade att det fanns stöd för regeringens </w:t>
            </w:r>
            <w:r w:rsidR="00FA0D86">
              <w:t>ståndpunkt</w:t>
            </w:r>
            <w:r w:rsidR="00FA0D86" w:rsidRPr="00A53FD9">
              <w:t>.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- Framtiden för energipolitiken i ljuset av en verklig energiunion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FA0D86">
              <w:t>O</w:t>
            </w:r>
            <w:r w:rsidR="00FA0D86" w:rsidRPr="00A53FD9">
              <w:t xml:space="preserve">rdföranden konstaterade att det fanns stöd för regeringens </w:t>
            </w:r>
            <w:r w:rsidR="00864D46">
              <w:t>inriktning</w:t>
            </w:r>
            <w:r w:rsidR="00FA0D86" w:rsidRPr="00A53FD9">
              <w:t>.</w:t>
            </w:r>
          </w:p>
          <w:p w14:paraId="78B6FAF5" w14:textId="7F961483" w:rsidR="00FA0D86" w:rsidRPr="00FA0D86" w:rsidRDefault="00FA0D86" w:rsidP="00FA0D86">
            <w:r w:rsidRPr="00FA0D86">
              <w:t>S-, V- och MP-ledamöterna lämnade avvikande ståndpunkter.</w:t>
            </w:r>
          </w:p>
          <w:p w14:paraId="3013EC36" w14:textId="1EC67B0C" w:rsidR="00DE380E" w:rsidRPr="00052E19" w:rsidRDefault="00DE380E" w:rsidP="00052E1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2773F521" w14:textId="380AB232" w:rsidR="001C20C1" w:rsidRPr="001C20C1" w:rsidRDefault="001C20C1" w:rsidP="004A07B9">
            <w:pPr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812C88" w:rsidRPr="00DF4413" w14:paraId="3E9FD7A4" w14:textId="77777777" w:rsidTr="00910104">
        <w:trPr>
          <w:trHeight w:val="568"/>
        </w:trPr>
        <w:tc>
          <w:tcPr>
            <w:tcW w:w="567" w:type="dxa"/>
          </w:tcPr>
          <w:p w14:paraId="7B968E38" w14:textId="786362C9" w:rsidR="00812C88" w:rsidRDefault="000304C1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 xml:space="preserve">§ </w:t>
            </w:r>
            <w:r w:rsidR="00625B30">
              <w:rPr>
                <w:b/>
                <w:snapToGrid w:val="0"/>
                <w:color w:val="000000" w:themeColor="text1"/>
                <w:lang w:eastAsia="en-US"/>
              </w:rPr>
              <w:t>3</w:t>
            </w:r>
          </w:p>
        </w:tc>
        <w:tc>
          <w:tcPr>
            <w:tcW w:w="7371" w:type="dxa"/>
          </w:tcPr>
          <w:p w14:paraId="142CC1CF" w14:textId="1629A824" w:rsidR="005C7E0F" w:rsidRDefault="005C7E0F" w:rsidP="005C7E0F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Miljöfrågor</w:t>
            </w:r>
          </w:p>
          <w:p w14:paraId="1413E51D" w14:textId="67E0780F" w:rsidR="005C7E0F" w:rsidRDefault="005C7E0F" w:rsidP="005C7E0F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Statsrådet Romina Pourmokhtari samt medarbetare från Klimat- och närings</w:t>
            </w:r>
            <w:r w:rsidR="00864D46">
              <w:rPr>
                <w:rFonts w:eastAsiaTheme="minorHAnsi"/>
                <w:color w:val="000000"/>
                <w:lang w:eastAsia="en-US"/>
              </w:rPr>
              <w:t>livs</w:t>
            </w:r>
            <w:r>
              <w:rPr>
                <w:rFonts w:eastAsiaTheme="minorHAnsi"/>
                <w:color w:val="000000"/>
                <w:lang w:eastAsia="en-US"/>
              </w:rPr>
              <w:t xml:space="preserve">departementet och Statsrådsberedningen informerade och samrådde inför möte i rådet den 17 december 2024. </w:t>
            </w:r>
          </w:p>
          <w:p w14:paraId="4D8F1436" w14:textId="1E5F13B5" w:rsidR="00BD482B" w:rsidRPr="00BD482B" w:rsidRDefault="00052E19" w:rsidP="00BD482B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- Återrapport från möte i rådet den 14 oktober 2024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BD482B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BD482B" w:rsidRPr="00BD482B">
              <w:rPr>
                <w:rFonts w:eastAsiaTheme="minorHAnsi"/>
                <w:b/>
                <w:bCs/>
                <w:color w:val="000000"/>
                <w:lang w:eastAsia="en-US"/>
              </w:rPr>
              <w:t>Förordningen om förebyggande av förluster av plastpellets i syfte att minska mikroplastförorening</w:t>
            </w:r>
            <w:r w:rsidR="00BD482B" w:rsidRPr="00BD482B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45940EF1" w14:textId="77777777" w:rsidR="00FA0D86" w:rsidRDefault="00FA0D86" w:rsidP="00BD482B">
            <w:r>
              <w:t>O</w:t>
            </w:r>
            <w:r w:rsidRPr="00A53FD9">
              <w:t xml:space="preserve">rdföranden konstaterade att det fanns stöd för regeringens </w:t>
            </w:r>
            <w:r>
              <w:t>ståndpunkt</w:t>
            </w:r>
            <w:r w:rsidRPr="00A53FD9">
              <w:t>.</w:t>
            </w:r>
          </w:p>
          <w:p w14:paraId="753B8871" w14:textId="28F0FEB9" w:rsidR="00BD482B" w:rsidRPr="00BD482B" w:rsidRDefault="00FA0D86" w:rsidP="00BD482B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color w:val="000000"/>
              </w:rPr>
              <w:t>V-ledamoten anmälde avvikande ståndpunkt.</w:t>
            </w:r>
            <w:r w:rsidR="00BD482B">
              <w:rPr>
                <w:rFonts w:eastAsiaTheme="minorHAnsi"/>
                <w:color w:val="000000"/>
                <w:lang w:eastAsia="en-US"/>
              </w:rPr>
              <w:br/>
            </w:r>
            <w:r w:rsidR="00BD482B">
              <w:rPr>
                <w:rFonts w:eastAsiaTheme="minorHAnsi"/>
                <w:color w:val="000000"/>
                <w:lang w:eastAsia="en-US"/>
              </w:rPr>
              <w:br/>
            </w:r>
            <w:r w:rsidR="00BD482B" w:rsidRPr="00BD482B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Förordningen om cirkularitetskrav för fordonskonstruktion och hantering av uttjänta fordon, om ändring av förordningarna (EU) 2018/858 och 2019/1020 och om upphävande av direktiven 2000/53/EG och 2005/64/EG </w:t>
            </w:r>
          </w:p>
          <w:p w14:paraId="06EDBE98" w14:textId="77777777" w:rsidR="00FA0D86" w:rsidRDefault="00FA0D86" w:rsidP="00BD482B">
            <w:r>
              <w:t>O</w:t>
            </w:r>
            <w:r w:rsidRPr="00A53FD9">
              <w:t>rdföranden konstaterade att det fanns stöd för regeringens inriktning</w:t>
            </w:r>
            <w:r>
              <w:t>.</w:t>
            </w:r>
          </w:p>
          <w:p w14:paraId="6844241E" w14:textId="742888B1" w:rsidR="00BD482B" w:rsidRPr="00BD482B" w:rsidRDefault="00FA0D86" w:rsidP="00BD482B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color w:val="000000"/>
              </w:rPr>
              <w:t>V-ledamoten anmälde avvikande ståndpunkt.</w:t>
            </w:r>
            <w:r w:rsidR="00BD482B">
              <w:rPr>
                <w:rFonts w:eastAsiaTheme="minorHAnsi"/>
                <w:color w:val="000000"/>
                <w:lang w:eastAsia="en-US"/>
              </w:rPr>
              <w:br/>
            </w:r>
            <w:r w:rsidR="00BD482B">
              <w:rPr>
                <w:rFonts w:eastAsiaTheme="minorHAnsi"/>
                <w:color w:val="000000"/>
                <w:lang w:eastAsia="en-US"/>
              </w:rPr>
              <w:br/>
            </w:r>
            <w:bookmarkStart w:id="1" w:name="_Hlk185248403"/>
            <w:r w:rsidR="00BD482B" w:rsidRPr="00BD482B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 Meddelande om Europas klimatmål för 2040 </w:t>
            </w:r>
          </w:p>
          <w:p w14:paraId="2EE8765F" w14:textId="77777777" w:rsidR="00FA0D86" w:rsidRDefault="00FA0D86" w:rsidP="00FA0D86">
            <w:r>
              <w:t>O</w:t>
            </w:r>
            <w:r w:rsidRPr="00A53FD9">
              <w:t>rdföranden konstaterade att det fanns stöd för regeringens inriktning</w:t>
            </w:r>
            <w:r>
              <w:t>.</w:t>
            </w:r>
          </w:p>
          <w:p w14:paraId="3D6130B9" w14:textId="3C7E3F5D" w:rsidR="00DE487C" w:rsidRDefault="00440ACB" w:rsidP="00BD482B">
            <w:pPr>
              <w:rPr>
                <w:color w:val="000000"/>
              </w:rPr>
            </w:pPr>
            <w:r>
              <w:rPr>
                <w:color w:val="000000"/>
              </w:rPr>
              <w:t xml:space="preserve">S-, </w:t>
            </w:r>
            <w:r w:rsidR="00FA0D86">
              <w:rPr>
                <w:color w:val="000000"/>
              </w:rPr>
              <w:t>V-, C- och MP-ledamöterna anmälde avvikande ståndpunkt</w:t>
            </w:r>
            <w:r>
              <w:rPr>
                <w:color w:val="000000"/>
              </w:rPr>
              <w:t>er</w:t>
            </w:r>
            <w:r w:rsidR="00FA0D86">
              <w:rPr>
                <w:color w:val="000000"/>
              </w:rPr>
              <w:t>.</w:t>
            </w:r>
            <w:r w:rsidR="00BD482B"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color w:val="000000"/>
              </w:rPr>
              <w:t xml:space="preserve">V-, C- och MP-ledamöterna </w:t>
            </w:r>
            <w:r w:rsidR="00FA0D86">
              <w:rPr>
                <w:color w:val="000000"/>
              </w:rPr>
              <w:t>anmälde avvikande ståndpunkt.</w:t>
            </w:r>
            <w:r w:rsidR="000C6D37">
              <w:rPr>
                <w:color w:val="000000"/>
              </w:rPr>
              <w:br/>
              <w:t xml:space="preserve">S-ledamöterna anmälde avvikande ståndpunkt. </w:t>
            </w:r>
            <w:r w:rsidR="00FA0D86">
              <w:rPr>
                <w:color w:val="000000"/>
              </w:rPr>
              <w:br/>
            </w:r>
            <w:r w:rsidR="00DE487C">
              <w:rPr>
                <w:color w:val="000000"/>
              </w:rPr>
              <w:t>V-ledamoten anmälde avvikande ståndpunkt.</w:t>
            </w:r>
          </w:p>
          <w:p w14:paraId="074F8DEB" w14:textId="77777777" w:rsidR="00DE487C" w:rsidRDefault="00DE487C" w:rsidP="00BD482B">
            <w:pPr>
              <w:rPr>
                <w:color w:val="000000"/>
              </w:rPr>
            </w:pPr>
            <w:r>
              <w:rPr>
                <w:color w:val="000000"/>
              </w:rPr>
              <w:t>C-ledamoten anmälde avvikande ståndpunkt.</w:t>
            </w:r>
            <w:r>
              <w:rPr>
                <w:color w:val="000000"/>
              </w:rPr>
              <w:br/>
              <w:t>MP-ledamoten anmälde avvikande ståndpunkt.</w:t>
            </w:r>
          </w:p>
          <w:bookmarkEnd w:id="1"/>
          <w:p w14:paraId="102A9E38" w14:textId="1934528C" w:rsidR="00BD482B" w:rsidRPr="00BD482B" w:rsidRDefault="00BD482B" w:rsidP="00BD482B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BD482B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 Övriga frågor </w:t>
            </w:r>
          </w:p>
          <w:p w14:paraId="121F8E29" w14:textId="77777777" w:rsidR="00F6165D" w:rsidRDefault="00F6165D" w:rsidP="00BD482B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Information om översynen av Reach. </w:t>
            </w:r>
          </w:p>
          <w:p w14:paraId="7454456F" w14:textId="0CC2D912" w:rsidR="005C7E0F" w:rsidRDefault="00F6165D" w:rsidP="00BD482B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Information om </w:t>
            </w:r>
            <w:r w:rsidR="000C6D37">
              <w:rPr>
                <w:rFonts w:eastAsiaTheme="minorHAnsi"/>
                <w:color w:val="000000"/>
                <w:lang w:eastAsia="en-US"/>
              </w:rPr>
              <w:t xml:space="preserve">COP16 för </w:t>
            </w:r>
            <w:r>
              <w:rPr>
                <w:rFonts w:eastAsiaTheme="minorHAnsi"/>
                <w:color w:val="000000"/>
                <w:lang w:eastAsia="en-US"/>
              </w:rPr>
              <w:t>mångfald</w:t>
            </w:r>
            <w:r w:rsidR="000C6D37">
              <w:rPr>
                <w:rFonts w:eastAsiaTheme="minorHAnsi"/>
                <w:color w:val="000000"/>
                <w:lang w:eastAsia="en-US"/>
              </w:rPr>
              <w:t>skonventionen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2A0E42F5" w14:textId="77777777" w:rsidR="000C6D37" w:rsidRDefault="000C6D37" w:rsidP="00BD482B">
            <w:pPr>
              <w:rPr>
                <w:rFonts w:eastAsiaTheme="minorHAnsi"/>
                <w:color w:val="000000"/>
                <w:lang w:eastAsia="en-US"/>
              </w:rPr>
            </w:pPr>
          </w:p>
          <w:p w14:paraId="59DAEC15" w14:textId="0A803A96" w:rsidR="005C7E0F" w:rsidRPr="00E34740" w:rsidRDefault="005C7E0F" w:rsidP="005C7E0F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FC60D4" w:rsidRPr="00DF4413" w14:paraId="43D5DC85" w14:textId="77777777" w:rsidTr="000304C1">
        <w:trPr>
          <w:trHeight w:val="568"/>
        </w:trPr>
        <w:tc>
          <w:tcPr>
            <w:tcW w:w="567" w:type="dxa"/>
          </w:tcPr>
          <w:p w14:paraId="7869546C" w14:textId="6F83A8E4" w:rsidR="00FC60D4" w:rsidRDefault="005C7E0F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4</w:t>
            </w:r>
          </w:p>
        </w:tc>
        <w:tc>
          <w:tcPr>
            <w:tcW w:w="7371" w:type="dxa"/>
          </w:tcPr>
          <w:p w14:paraId="5A4944E1" w14:textId="1C1F11CD" w:rsidR="005C7E0F" w:rsidRDefault="005C7E0F" w:rsidP="005C7E0F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Allmänna frågor</w:t>
            </w:r>
          </w:p>
          <w:p w14:paraId="44597F22" w14:textId="002B8C6C" w:rsidR="00DE487C" w:rsidRPr="000C6D37" w:rsidRDefault="005C7E0F" w:rsidP="00C107EB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Statsrådet Jessica Rosencrantz samt medarbetare från Statsrådsberedningen informerade och samrådde inför möte i rådet den 16 december 2024. </w:t>
            </w:r>
            <w:r w:rsidR="00052E19">
              <w:rPr>
                <w:bCs/>
              </w:rPr>
              <w:br/>
            </w:r>
            <w:r w:rsidR="00052E19">
              <w:rPr>
                <w:bCs/>
              </w:rPr>
              <w:lastRenderedPageBreak/>
              <w:br/>
            </w:r>
            <w:r w:rsidR="00052E19" w:rsidRPr="00052E19">
              <w:rPr>
                <w:b/>
              </w:rPr>
              <w:t>- Återrapport från möte i rådet den 19 november 2024.</w:t>
            </w:r>
            <w:r w:rsidR="00052E19">
              <w:rPr>
                <w:bCs/>
              </w:rPr>
              <w:br/>
            </w:r>
            <w:r w:rsidR="00052E19">
              <w:rPr>
                <w:bCs/>
              </w:rPr>
              <w:br/>
            </w:r>
            <w:r w:rsidR="00052E19" w:rsidRPr="00DE487C">
              <w:rPr>
                <w:b/>
              </w:rPr>
              <w:t>-</w:t>
            </w:r>
            <w:r w:rsidR="00BD482B" w:rsidRPr="00DE487C">
              <w:rPr>
                <w:b/>
              </w:rPr>
              <w:t xml:space="preserve"> Förberedelser inför Europeiska rådets möte den 19–20 december 2024: slutsatser</w:t>
            </w:r>
            <w:r w:rsidR="00052E19">
              <w:rPr>
                <w:bCs/>
              </w:rPr>
              <w:br/>
            </w:r>
            <w:r w:rsidR="00DE487C">
              <w:t>O</w:t>
            </w:r>
            <w:r w:rsidR="00DE487C" w:rsidRPr="00A53FD9">
              <w:t>rdföranden konstaterade att det fanns stöd för regeringens inriktning.</w:t>
            </w:r>
            <w:r w:rsidR="00052E19">
              <w:rPr>
                <w:bCs/>
              </w:rPr>
              <w:br/>
            </w:r>
            <w:r w:rsidR="00DE487C">
              <w:rPr>
                <w:color w:val="000000"/>
              </w:rPr>
              <w:t>V- och MP-ledamöterna anmälde avvikande ståndpunkt.</w:t>
            </w:r>
          </w:p>
          <w:p w14:paraId="22C21906" w14:textId="1585A631" w:rsidR="00DE487C" w:rsidRDefault="00052E19" w:rsidP="00DE487C">
            <w:r>
              <w:rPr>
                <w:bCs/>
              </w:rPr>
              <w:br/>
            </w:r>
            <w:r w:rsidRPr="00DE487C">
              <w:rPr>
                <w:b/>
              </w:rPr>
              <w:t>-</w:t>
            </w:r>
            <w:r w:rsidR="00BD482B" w:rsidRPr="00DE487C">
              <w:rPr>
                <w:b/>
              </w:rPr>
              <w:t xml:space="preserve"> Lagstiftningsplanering: kommissione</w:t>
            </w:r>
            <w:r w:rsidR="00864D46">
              <w:rPr>
                <w:b/>
              </w:rPr>
              <w:t>n</w:t>
            </w:r>
            <w:r w:rsidR="00BD482B" w:rsidRPr="00DE487C">
              <w:rPr>
                <w:b/>
              </w:rPr>
              <w:t>s arbetsprogram för 2025 och flerårig programplanering</w:t>
            </w:r>
            <w:r w:rsidR="00BD482B">
              <w:rPr>
                <w:bCs/>
              </w:rPr>
              <w:br/>
            </w:r>
            <w:r w:rsidR="00DE487C">
              <w:t>O</w:t>
            </w:r>
            <w:r w:rsidR="00DE487C" w:rsidRPr="00A53FD9">
              <w:t>rdföranden konstaterade att det fanns stöd för regeringens inriktning.</w:t>
            </w:r>
            <w:r w:rsidR="00DE487C">
              <w:rPr>
                <w:bCs/>
              </w:rPr>
              <w:br/>
            </w:r>
            <w:r w:rsidR="00DE487C">
              <w:rPr>
                <w:color w:val="000000"/>
              </w:rPr>
              <w:t>S-, V- och MP-ledamöterna anmälde avvikande ståndpunkt</w:t>
            </w:r>
            <w:r w:rsidR="00864D46">
              <w:rPr>
                <w:color w:val="000000"/>
              </w:rPr>
              <w:t>er.</w:t>
            </w:r>
            <w:r w:rsidR="00BD482B">
              <w:rPr>
                <w:bCs/>
              </w:rPr>
              <w:br/>
            </w:r>
            <w:r w:rsidR="00BD482B">
              <w:rPr>
                <w:bCs/>
              </w:rPr>
              <w:br/>
            </w:r>
            <w:r w:rsidR="00BD482B" w:rsidRPr="00DE487C">
              <w:rPr>
                <w:b/>
              </w:rPr>
              <w:t>- Europas framtid</w:t>
            </w:r>
            <w:r w:rsidR="00BD482B">
              <w:rPr>
                <w:bCs/>
              </w:rPr>
              <w:br/>
            </w:r>
            <w:r w:rsidR="00DE487C">
              <w:t>O</w:t>
            </w:r>
            <w:r w:rsidR="00DE487C" w:rsidRPr="00A53FD9">
              <w:t>rdföranden konstaterade att det fanns stöd för regeringens inriktning.</w:t>
            </w:r>
          </w:p>
          <w:p w14:paraId="2EE33E47" w14:textId="76A77F54" w:rsidR="00DE487C" w:rsidRDefault="00DE487C" w:rsidP="00DE487C">
            <w:pPr>
              <w:rPr>
                <w:color w:val="000000"/>
              </w:rPr>
            </w:pPr>
            <w:r>
              <w:rPr>
                <w:color w:val="000000"/>
              </w:rPr>
              <w:t>S- och V-ledamöterna anmälde avvikande ståndpunkt.</w:t>
            </w:r>
          </w:p>
          <w:p w14:paraId="3DCEE32C" w14:textId="44EDE680" w:rsidR="00DE487C" w:rsidRDefault="00DE487C" w:rsidP="00DE487C">
            <w:pPr>
              <w:rPr>
                <w:color w:val="000000"/>
              </w:rPr>
            </w:pPr>
            <w:r>
              <w:rPr>
                <w:color w:val="000000"/>
              </w:rPr>
              <w:t>V- och MP-ledamöterna anmälde avvikande ståndpunkt.</w:t>
            </w:r>
          </w:p>
          <w:p w14:paraId="75B09C55" w14:textId="6E68579D" w:rsidR="00DE487C" w:rsidRDefault="00DE487C" w:rsidP="00DE487C">
            <w:pPr>
              <w:rPr>
                <w:color w:val="000000"/>
              </w:rPr>
            </w:pPr>
            <w:r>
              <w:rPr>
                <w:color w:val="000000"/>
              </w:rPr>
              <w:t xml:space="preserve">V-ledamoten anmälde avvikande ståndpunkt. </w:t>
            </w:r>
          </w:p>
          <w:p w14:paraId="090D9861" w14:textId="77777777" w:rsidR="00DE487C" w:rsidRDefault="00BD482B" w:rsidP="00DE487C">
            <w:r>
              <w:rPr>
                <w:bCs/>
              </w:rPr>
              <w:br/>
            </w:r>
            <w:r w:rsidRPr="00DE487C">
              <w:rPr>
                <w:b/>
              </w:rPr>
              <w:t>- Den europeiska planeringsterminen 2025: färdplan</w:t>
            </w:r>
            <w:r>
              <w:rPr>
                <w:bCs/>
              </w:rPr>
              <w:br/>
            </w:r>
            <w:r>
              <w:rPr>
                <w:bCs/>
              </w:rPr>
              <w:br/>
            </w:r>
            <w:r w:rsidRPr="00DE487C">
              <w:rPr>
                <w:b/>
              </w:rPr>
              <w:t>- Slutsatser om utvidgningen</w:t>
            </w:r>
            <w:r>
              <w:rPr>
                <w:bCs/>
              </w:rPr>
              <w:br/>
            </w:r>
            <w:r w:rsidR="00DE487C">
              <w:t>O</w:t>
            </w:r>
            <w:r w:rsidR="00DE487C" w:rsidRPr="00A53FD9">
              <w:t xml:space="preserve">rdföranden konstaterade att det fanns stöd för regeringens </w:t>
            </w:r>
            <w:r w:rsidR="00DE487C">
              <w:t>ståndpunkt</w:t>
            </w:r>
            <w:r w:rsidR="00DE487C" w:rsidRPr="00A53FD9">
              <w:t>.</w:t>
            </w:r>
            <w:r>
              <w:rPr>
                <w:bCs/>
              </w:rPr>
              <w:br/>
            </w:r>
            <w:r>
              <w:rPr>
                <w:bCs/>
              </w:rPr>
              <w:br/>
            </w:r>
            <w:r w:rsidRPr="00DE487C">
              <w:rPr>
                <w:b/>
              </w:rPr>
              <w:t>- Rådets 18-månadersprogam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br/>
            </w:r>
            <w:r w:rsidR="00DE487C">
              <w:t>O</w:t>
            </w:r>
            <w:r w:rsidR="00DE487C" w:rsidRPr="00A53FD9">
              <w:t xml:space="preserve">rdföranden konstaterade att det fanns stöd för regeringens </w:t>
            </w:r>
            <w:r w:rsidR="00DE487C">
              <w:t>ståndpunkt</w:t>
            </w:r>
            <w:r w:rsidR="00DE487C" w:rsidRPr="00A53FD9">
              <w:t>.</w:t>
            </w:r>
          </w:p>
          <w:p w14:paraId="420B0FFA" w14:textId="77777777" w:rsidR="00DE487C" w:rsidRDefault="00BD482B" w:rsidP="00DE487C">
            <w:r>
              <w:rPr>
                <w:bCs/>
              </w:rPr>
              <w:br/>
            </w:r>
            <w:r w:rsidRPr="00DE487C">
              <w:rPr>
                <w:b/>
              </w:rPr>
              <w:t>- Förbindelserna mellan EU och Förenade kungariket</w:t>
            </w:r>
            <w:r>
              <w:rPr>
                <w:bCs/>
              </w:rPr>
              <w:br/>
            </w:r>
            <w:r w:rsidR="00DE487C">
              <w:t>O</w:t>
            </w:r>
            <w:r w:rsidR="00DE487C" w:rsidRPr="00A53FD9">
              <w:t>rdföranden konstaterade att det fanns stöd för regeringens inriktning.</w:t>
            </w:r>
          </w:p>
          <w:p w14:paraId="26BA470C" w14:textId="17780D05" w:rsidR="00E234CA" w:rsidRPr="00E234CA" w:rsidRDefault="00BD482B" w:rsidP="00E234CA">
            <w:pPr>
              <w:rPr>
                <w:b/>
              </w:rPr>
            </w:pPr>
            <w:r>
              <w:rPr>
                <w:bCs/>
              </w:rPr>
              <w:br/>
            </w:r>
            <w:r w:rsidRPr="00DE487C">
              <w:rPr>
                <w:b/>
              </w:rPr>
              <w:t>- Förbindelserna mellan EU och Schweiz</w:t>
            </w:r>
            <w:r>
              <w:rPr>
                <w:bCs/>
              </w:rPr>
              <w:br/>
            </w:r>
            <w:r w:rsidR="00DE487C">
              <w:t>O</w:t>
            </w:r>
            <w:r w:rsidR="00DE487C" w:rsidRPr="00A53FD9">
              <w:t>rdföranden konstaterade att det fanns stöd för regeringens inriktning.</w:t>
            </w:r>
            <w:r>
              <w:rPr>
                <w:bCs/>
              </w:rPr>
              <w:br/>
            </w:r>
            <w:r>
              <w:rPr>
                <w:bCs/>
              </w:rPr>
              <w:br/>
            </w:r>
            <w:r w:rsidRPr="000C6D37">
              <w:rPr>
                <w:b/>
              </w:rPr>
              <w:t>- Övriga frågor</w:t>
            </w:r>
            <w:r w:rsidR="00052E19">
              <w:rPr>
                <w:bCs/>
              </w:rPr>
              <w:br/>
            </w:r>
            <w:r w:rsidR="00E234CA" w:rsidRPr="00E234CA">
              <w:rPr>
                <w:b/>
              </w:rPr>
              <w:t xml:space="preserve">a) Interinstitutionellt etikorgan  </w:t>
            </w:r>
          </w:p>
          <w:p w14:paraId="50922474" w14:textId="607F8757" w:rsidR="00E234CA" w:rsidRPr="00E234CA" w:rsidRDefault="00E234CA" w:rsidP="00E234CA">
            <w:pPr>
              <w:rPr>
                <w:b/>
              </w:rPr>
            </w:pPr>
            <w:r w:rsidRPr="00E234CA">
              <w:rPr>
                <w:b/>
              </w:rPr>
              <w:t xml:space="preserve">b) Rapport om stärkandet av Europas civila och militära beredskap </w:t>
            </w:r>
          </w:p>
          <w:p w14:paraId="49E8243A" w14:textId="77777777" w:rsidR="000304C1" w:rsidRDefault="00E234CA" w:rsidP="001C3F50">
            <w:pPr>
              <w:rPr>
                <w:color w:val="000000"/>
              </w:rPr>
            </w:pPr>
            <w:r w:rsidRPr="00E234CA">
              <w:rPr>
                <w:b/>
              </w:rPr>
              <w:t>c) Nytt ramavtal mellan Europaparlamentet och kommissionen</w:t>
            </w:r>
            <w:r w:rsidR="00052E19">
              <w:rPr>
                <w:bCs/>
              </w:rPr>
              <w:br/>
            </w:r>
          </w:p>
          <w:p w14:paraId="7BD8B648" w14:textId="008D5AFC" w:rsidR="00E234CA" w:rsidRPr="00E234CA" w:rsidRDefault="00E234CA" w:rsidP="001C3F50">
            <w:pPr>
              <w:rPr>
                <w:color w:val="000000"/>
              </w:rPr>
            </w:pPr>
          </w:p>
        </w:tc>
      </w:tr>
      <w:tr w:rsidR="005C7E0F" w:rsidRPr="00DF4413" w14:paraId="64A29F1A" w14:textId="77777777" w:rsidTr="000304C1">
        <w:trPr>
          <w:trHeight w:val="568"/>
        </w:trPr>
        <w:tc>
          <w:tcPr>
            <w:tcW w:w="567" w:type="dxa"/>
          </w:tcPr>
          <w:p w14:paraId="785EEA96" w14:textId="21B6E873" w:rsidR="005C7E0F" w:rsidRDefault="005C7E0F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5</w:t>
            </w:r>
          </w:p>
        </w:tc>
        <w:tc>
          <w:tcPr>
            <w:tcW w:w="7371" w:type="dxa"/>
          </w:tcPr>
          <w:p w14:paraId="60202DCB" w14:textId="77777777" w:rsidR="005C7E0F" w:rsidRDefault="005C7E0F" w:rsidP="005C7E0F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Justering </w:t>
            </w:r>
          </w:p>
          <w:p w14:paraId="4D89AE3F" w14:textId="5C10E415" w:rsidR="005C7E0F" w:rsidRDefault="005C7E0F" w:rsidP="005C7E0F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Protokoll från sammanträdet den 6 december 2024 samt uppteckningar från sammanträdet den 29 december 2024</w:t>
            </w:r>
          </w:p>
          <w:p w14:paraId="35EE7723" w14:textId="77777777" w:rsidR="005C7E0F" w:rsidRDefault="005C7E0F" w:rsidP="005C7E0F">
            <w:pPr>
              <w:rPr>
                <w:rFonts w:eastAsiaTheme="minorHAnsi"/>
                <w:color w:val="000000"/>
                <w:lang w:eastAsia="en-US"/>
              </w:rPr>
            </w:pPr>
          </w:p>
          <w:p w14:paraId="185D41CC" w14:textId="3128B66E" w:rsidR="005C7E0F" w:rsidRPr="00E34740" w:rsidRDefault="005C7E0F" w:rsidP="005C7E0F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Skriftliga samråd som ägt rum sedan sammanträdet den</w:t>
            </w:r>
            <w:r w:rsidR="00E234CA">
              <w:rPr>
                <w:rFonts w:eastAsiaTheme="minorHAnsi"/>
                <w:color w:val="000000"/>
                <w:lang w:eastAsia="en-US"/>
              </w:rPr>
              <w:t xml:space="preserve"> 6 december 2024</w:t>
            </w:r>
            <w:r>
              <w:rPr>
                <w:rFonts w:eastAsiaTheme="minorHAnsi"/>
                <w:color w:val="000000"/>
                <w:lang w:eastAsia="en-US"/>
              </w:rPr>
              <w:t xml:space="preserve"> (återfinns i bilaga 2).  </w:t>
            </w:r>
          </w:p>
          <w:p w14:paraId="6C5A70B4" w14:textId="77777777" w:rsidR="005C7E0F" w:rsidRPr="00C107EB" w:rsidRDefault="005C7E0F" w:rsidP="00C107EB">
            <w:pPr>
              <w:rPr>
                <w:bCs/>
              </w:rPr>
            </w:pPr>
          </w:p>
        </w:tc>
      </w:tr>
      <w:tr w:rsidR="000C6D37" w:rsidRPr="00DF4413" w14:paraId="1519A947" w14:textId="77777777" w:rsidTr="000304C1">
        <w:trPr>
          <w:trHeight w:val="568"/>
        </w:trPr>
        <w:tc>
          <w:tcPr>
            <w:tcW w:w="567" w:type="dxa"/>
          </w:tcPr>
          <w:p w14:paraId="25DF0811" w14:textId="5213AFEA" w:rsidR="000C6D37" w:rsidRDefault="000C6D37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6</w:t>
            </w:r>
          </w:p>
        </w:tc>
        <w:tc>
          <w:tcPr>
            <w:tcW w:w="7371" w:type="dxa"/>
          </w:tcPr>
          <w:p w14:paraId="77A28766" w14:textId="77777777" w:rsidR="000C6D37" w:rsidRDefault="000C6D37" w:rsidP="005C7E0F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Övriga frågor </w:t>
            </w:r>
          </w:p>
          <w:p w14:paraId="7281348F" w14:textId="77777777" w:rsidR="000C6D37" w:rsidRDefault="000C6D37" w:rsidP="005C7E0F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Information rörande Cosac-ordförandemötet 26–27 januari 2025.</w:t>
            </w:r>
          </w:p>
          <w:p w14:paraId="7845494B" w14:textId="0EFBF20A" w:rsidR="000C6D37" w:rsidRPr="000C6D37" w:rsidRDefault="000C6D37" w:rsidP="005C7E0F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bookmarkEnd w:id="0"/>
    </w:tbl>
    <w:p w14:paraId="675ABB9B" w14:textId="1EDC1D86" w:rsidR="00F42894" w:rsidRDefault="00F428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D656CF3" w14:textId="3711AD39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C2F42CB" w14:textId="7C222C7A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6113024" w14:textId="1C70BD9B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C26A5B2" w14:textId="61AF74F4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61ECC7" w14:textId="3881C353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52F0E2F" w14:textId="59400268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A927C0" w14:textId="7F66ADAA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214673" w14:textId="14986EA4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6D93A48" w14:textId="469DB88B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BD84EA" w14:textId="20A0C560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2C0A879" w14:textId="440C176D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EB98E6" w14:textId="4F558366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9EC3B6" w14:textId="4BC6E6EC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95C25A" w14:textId="144DCFA3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236AFF" w14:textId="51CC76C0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F493D8" w14:textId="60D8951E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9CD15A" w14:textId="6ECDFBF8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F485A7E" w14:textId="45C48849" w:rsidR="00BA7414" w:rsidRDefault="00BA741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AD43BF" w14:textId="77777777" w:rsidR="00BA7414" w:rsidRDefault="00BA741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8C4598" w14:textId="7777777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E1079F3" w14:textId="77777777" w:rsidR="00690694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B74D60E" w14:textId="77777777" w:rsidR="00690694" w:rsidRDefault="006906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C08F90D" w14:textId="77777777" w:rsidR="00BD1382" w:rsidRDefault="006906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lastRenderedPageBreak/>
        <w:tab/>
      </w:r>
    </w:p>
    <w:p w14:paraId="4FBE740A" w14:textId="5258B425" w:rsidR="00BD1382" w:rsidRDefault="00BD1382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24F5B661" w14:textId="58767D3F" w:rsidR="00690694" w:rsidRPr="00FB792F" w:rsidRDefault="00BD138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3299E33" w14:textId="5E9A0E07" w:rsidR="006F13FC" w:rsidRDefault="006F13FC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ED88C73" w14:textId="2ECBE370" w:rsidR="00A43197" w:rsidRDefault="00A43197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EE118ED" w14:textId="77777777" w:rsidR="00FB37D9" w:rsidRDefault="00FB37D9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C03649" w14:textId="192AE9FB" w:rsidR="006F13FC" w:rsidRPr="00FB792F" w:rsidRDefault="006F13FC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0C6D37">
        <w:rPr>
          <w:b/>
          <w:snapToGrid w:val="0"/>
          <w:lang w:eastAsia="en-US"/>
        </w:rPr>
        <w:t>Nicole Nordström</w:t>
      </w:r>
    </w:p>
    <w:p w14:paraId="04751BCA" w14:textId="77777777" w:rsidR="00FB37D9" w:rsidRPr="00FB792F" w:rsidRDefault="00FB37D9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681F6E60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6F13FC">
        <w:rPr>
          <w:b/>
          <w:snapToGrid w:val="0"/>
          <w:lang w:eastAsia="en-US"/>
        </w:rPr>
        <w:t xml:space="preserve"> </w:t>
      </w:r>
      <w:r w:rsidR="0093093E">
        <w:rPr>
          <w:b/>
          <w:snapToGrid w:val="0"/>
          <w:lang w:eastAsia="en-US"/>
        </w:rPr>
        <w:t>17 januari 2024</w:t>
      </w:r>
    </w:p>
    <w:p w14:paraId="0D172D13" w14:textId="2142EBCE" w:rsidR="006F13FC" w:rsidRDefault="006F13FC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5D1428" w14:textId="77777777" w:rsidR="00D90280" w:rsidRDefault="00D90280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1BDF41" w14:textId="4BC42437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57C696" w14:textId="6E24FE74" w:rsidR="005C12CA" w:rsidRDefault="006F13FC" w:rsidP="0010036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CD5776">
        <w:rPr>
          <w:b/>
          <w:snapToGrid w:val="0"/>
          <w:lang w:eastAsia="en-US"/>
        </w:rPr>
        <w:t>Erik Ottoson</w:t>
      </w:r>
    </w:p>
    <w:p w14:paraId="75D33F0B" w14:textId="564B4FE4" w:rsidR="002F6381" w:rsidRDefault="00BD1382" w:rsidP="00BD1382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351D87" w:rsidRPr="00DE5153" w14:paraId="025E1828" w14:textId="77777777" w:rsidTr="00FE5DE2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2F33986" w14:textId="77777777" w:rsidR="00351D87" w:rsidRPr="00DE5153" w:rsidRDefault="00351D87" w:rsidP="00FE5DE2">
            <w:pPr>
              <w:spacing w:line="256" w:lineRule="auto"/>
              <w:rPr>
                <w:lang w:val="en-GB" w:eastAsia="en-US"/>
              </w:rPr>
            </w:pPr>
            <w:bookmarkStart w:id="2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07F2A2D9" w14:textId="4B75DD10" w:rsidR="00351D87" w:rsidRPr="00DE5153" w:rsidRDefault="00351D87" w:rsidP="00FE5DE2">
            <w:pPr>
              <w:spacing w:line="256" w:lineRule="auto"/>
              <w:ind w:left="284"/>
              <w:rPr>
                <w:b/>
                <w:color w:val="000000"/>
                <w:lang w:val="en-GB" w:eastAsia="en-US"/>
              </w:rPr>
            </w:pPr>
            <w:r>
              <w:rPr>
                <w:b/>
                <w:color w:val="000000"/>
                <w:lang w:val="en-GB" w:eastAsia="en-US"/>
              </w:rPr>
              <w:t xml:space="preserve">                       </w:t>
            </w:r>
            <w:r w:rsidRPr="00DE5153">
              <w:rPr>
                <w:b/>
                <w:color w:val="000000"/>
                <w:lang w:val="en-GB" w:eastAsia="en-US"/>
              </w:rPr>
              <w:t>Bilaga 1 till protokoll 202</w:t>
            </w:r>
            <w:r>
              <w:rPr>
                <w:b/>
                <w:color w:val="000000"/>
                <w:lang w:val="en-GB" w:eastAsia="en-US"/>
              </w:rPr>
              <w:t>4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5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93093E">
              <w:rPr>
                <w:b/>
                <w:color w:val="000000"/>
                <w:lang w:val="en-GB" w:eastAsia="en-US"/>
              </w:rPr>
              <w:t>15</w:t>
            </w:r>
            <w:r>
              <w:rPr>
                <w:b/>
                <w:color w:val="000000"/>
                <w:lang w:val="en-GB" w:eastAsia="en-US"/>
              </w:rPr>
              <w:t xml:space="preserve">       </w:t>
            </w:r>
          </w:p>
        </w:tc>
      </w:tr>
      <w:tr w:rsidR="00351D87" w:rsidRPr="00DE5153" w14:paraId="0A18968D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ED16848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color w:val="000000"/>
                <w:lang w:val="en-GB"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29A835F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CAED5F7" w14:textId="3D93C531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 w:rsidR="00F6165D">
              <w:rPr>
                <w:b/>
                <w:color w:val="000000"/>
                <w:szCs w:val="22"/>
                <w:lang w:val="en-GB" w:eastAsia="en-US"/>
              </w:rPr>
              <w:t>2-</w:t>
            </w:r>
            <w:r w:rsidR="008D2C85">
              <w:rPr>
                <w:b/>
                <w:color w:val="000000"/>
                <w:szCs w:val="22"/>
                <w:lang w:val="en-GB" w:eastAsia="en-US"/>
              </w:rPr>
              <w:t>4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A532159" w14:textId="5E6E5148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 § </w:t>
            </w:r>
            <w:r w:rsidR="008D2C85">
              <w:rPr>
                <w:b/>
                <w:color w:val="000000"/>
                <w:szCs w:val="22"/>
                <w:lang w:val="en-GB" w:eastAsia="en-US"/>
              </w:rPr>
              <w:t>5-6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2332B25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00B2626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6C35573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B1E7DA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F6C149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C54588A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AD5A49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18E5E3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3820F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B56568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A43A52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024D204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99CA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D48619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61EEA0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Ottosson (M) (Ordförande)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C598D" w14:textId="31C2AF49" w:rsidR="00351D87" w:rsidRPr="00DE5153" w:rsidRDefault="008D2C85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43F81" w14:textId="202109DC" w:rsidR="00351D87" w:rsidRPr="00DE5153" w:rsidRDefault="008D2C85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50412" w14:textId="49311FD5" w:rsidR="00351D87" w:rsidRPr="00DE5153" w:rsidRDefault="008D2C85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9CF9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E0F1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62F4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0F1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21FFDF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D3B6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</w:t>
            </w:r>
            <w:r>
              <w:rPr>
                <w:color w:val="000000"/>
                <w:sz w:val="18"/>
                <w:szCs w:val="18"/>
                <w:lang w:eastAsia="en-US"/>
              </w:rPr>
              <w:t>V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ice ordf</w:t>
            </w:r>
            <w:r>
              <w:rPr>
                <w:color w:val="000000"/>
                <w:sz w:val="18"/>
                <w:szCs w:val="18"/>
                <w:lang w:eastAsia="en-US"/>
              </w:rPr>
              <w:t>örande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D1489" w14:textId="14CB586B" w:rsidR="00351D87" w:rsidRPr="00DE5153" w:rsidRDefault="008D2C85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9AA54" w14:textId="7733FA94" w:rsidR="00351D87" w:rsidRPr="0053205B" w:rsidRDefault="008D2C85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83B31" w14:textId="7C9EFEB3" w:rsidR="00351D87" w:rsidRPr="0053205B" w:rsidRDefault="008D2C85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3CF7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B146B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B474F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B4DAF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351D87" w:rsidRPr="00DE5153" w14:paraId="7ADF387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5E6026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B3180" w14:textId="580BACA1" w:rsidR="00351D87" w:rsidRPr="00DE5153" w:rsidRDefault="008D2C85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6CEF9" w14:textId="74302CCF" w:rsidR="00351D87" w:rsidRPr="0053205B" w:rsidRDefault="008D2C85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EF5A8" w14:textId="7A9E0E70" w:rsidR="00351D87" w:rsidRPr="0053205B" w:rsidRDefault="008D2C85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307A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92812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3205D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D8A4A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351D87" w:rsidRPr="00DE5153" w14:paraId="2602735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86D3C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Noria Manouchi</w:t>
            </w:r>
            <w:r w:rsidRPr="00F11F78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772DF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B512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5C2C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9F06B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D0946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B41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7B79F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E07A5B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70F811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Gunilla Carlsson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7F07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136B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DAFE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1F01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4343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2F81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5793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EC4390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6D57E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D27E3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074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9A8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E6C2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8143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C927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ADAA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58E5F23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CD7A8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20F25" w14:textId="52EA7953" w:rsidR="00351D87" w:rsidRPr="00DE5153" w:rsidRDefault="008D2C85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BB538" w14:textId="10AA66A3" w:rsidR="00351D87" w:rsidRPr="008D2C85" w:rsidRDefault="008D2C85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 w:rsidRPr="008D2C85"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3D05B" w14:textId="1C9CD0CE" w:rsidR="00351D87" w:rsidRPr="008D2C85" w:rsidRDefault="008D2C85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 w:rsidRPr="008D2C85"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CF09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6161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B20C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5BF7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45EC18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E4C30A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B444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6418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E03F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AB54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863F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0D7E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757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04A1778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7F388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8446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5B19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B875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4BE8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DD5F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598C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1F6E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A11E1A5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7333BA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Aida Birinxhiku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45E4E" w14:textId="083D4105" w:rsidR="00351D87" w:rsidRPr="00DE5153" w:rsidRDefault="008D2C85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2BA5D" w14:textId="00351D1C" w:rsidR="00351D87" w:rsidRPr="00070C4A" w:rsidRDefault="008D2C85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46E6E" w14:textId="4CC5730A" w:rsidR="00351D87" w:rsidRPr="00DE5153" w:rsidRDefault="008D2C85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D5A5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F70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AA89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3A5F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33B308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0A61B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37D1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31D3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3DD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EDB60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2AF0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10EA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D2E6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E4C0D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0C109C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0D841" w14:textId="1C5BB35B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521F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4A70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83DA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35EE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BC4C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863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E70100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C6952D" w14:textId="77777777" w:rsidR="00351D87" w:rsidRPr="00166DC1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5CB79" w14:textId="5A22D338" w:rsidR="00351D87" w:rsidRPr="008D2C85" w:rsidRDefault="008D2C85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 w:rsidRPr="008D2C85"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B98A1" w14:textId="02B1F5F3" w:rsidR="00351D87" w:rsidRPr="008D2C85" w:rsidRDefault="008D2C85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 w:rsidRPr="008D2C85"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B30C0" w14:textId="4DDB3274" w:rsidR="00351D87" w:rsidRPr="008D2C85" w:rsidRDefault="008D2C85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 w:rsidRPr="008D2C85"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A34E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C65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322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CF06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DFD9DCB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C23267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6B7B5" w14:textId="04FC5C0A" w:rsidR="00351D87" w:rsidRPr="00DE5153" w:rsidRDefault="008D2C85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281DA" w14:textId="6D842CA7" w:rsidR="00351D87" w:rsidRPr="00DE5153" w:rsidRDefault="008D2C85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3)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C85FF" w14:textId="3724A6A3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D86F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E96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F9F8F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218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0F7B64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9B782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Leonid Yurkovskiy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DFA8A" w14:textId="6063A507" w:rsidR="00351D87" w:rsidRPr="00DE5153" w:rsidRDefault="008D2C85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14FB5" w14:textId="011F678E" w:rsidR="00351D87" w:rsidRPr="00DE5153" w:rsidRDefault="008D2C85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BA8DA" w14:textId="141996B5" w:rsidR="00351D87" w:rsidRPr="00DE5153" w:rsidRDefault="008D2C85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95B5B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299B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EB08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62E3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D0CD17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192B9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94F16" w14:textId="69BEDCA0" w:rsidR="00351D87" w:rsidRPr="00DE5153" w:rsidRDefault="008D2C85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BFC7F" w14:textId="7834153B" w:rsidR="00351D87" w:rsidRPr="00DE5153" w:rsidRDefault="008D2C85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7791" w14:textId="34B748EA" w:rsidR="00351D87" w:rsidRPr="00DE5153" w:rsidRDefault="008D2C85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1D0F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6A2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ACB7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B5D0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5D093F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FCCF96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589CF1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D9C4C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5EB49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43352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85B4F1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F6267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B2E2F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24DC0A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DCA3192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0DC6DA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6781A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4E693C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C1040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3C4513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D6D832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D4C470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884CE0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E533E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Ann-Christine Frohm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048E8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C42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EA54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7721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054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6473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74C3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CCAAFF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DFA9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686F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5AA5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3E2C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FE82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9DD4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C01E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2E65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BF9CD12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CE020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FC7B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C974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4980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8E330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08D7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EFC3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DE3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B5FFA59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93CFF8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2659E">
              <w:rPr>
                <w:color w:val="000000"/>
                <w:sz w:val="18"/>
                <w:szCs w:val="18"/>
                <w:lang w:val="en-GB" w:eastAsia="en-US"/>
              </w:rPr>
              <w:t>Markus Kallifatides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3F5FF" w14:textId="050DF72B" w:rsidR="00351D87" w:rsidRPr="00DE5153" w:rsidRDefault="008D2C85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11F90" w14:textId="1F180993" w:rsidR="00351D87" w:rsidRPr="00DE5153" w:rsidRDefault="008D2C85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4AEAD" w14:textId="76750475" w:rsidR="00351D87" w:rsidRPr="00DE5153" w:rsidRDefault="008D2C85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E1B1B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2C91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9D2A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3DD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3B4CA69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13FFB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547E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5170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14FC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058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687C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383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D5E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8F6BCE5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C6229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Rose-Marie Carlsson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AE6A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EA99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16C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F424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E9F4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0EF1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1E5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828D09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B99C0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43FB1" w14:textId="03CFEEB6" w:rsidR="00351D87" w:rsidRPr="00DE5153" w:rsidRDefault="008D2C85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C4024" w14:textId="5A5C3988" w:rsidR="00351D87" w:rsidRPr="00DE5153" w:rsidRDefault="008D2C85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1)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592E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24C8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E233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8F4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219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1F4F9E8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D6C66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7762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C8A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2F84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C889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2364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8CE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F6CF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AE6A829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24048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Stegrud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DD727" w14:textId="5B057789" w:rsidR="00351D87" w:rsidRPr="00DE5153" w:rsidRDefault="008D2C85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3CA89" w14:textId="5012E81A" w:rsidR="00351D87" w:rsidRPr="00DE5153" w:rsidRDefault="008D2C85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DBBAB" w14:textId="0238F957" w:rsidR="00351D87" w:rsidRPr="00DE5153" w:rsidRDefault="008D2C85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5570D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975F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EB82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B981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0EFF54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CE05C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FCD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141E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A2AA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2826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0DB4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8AE9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EF6D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21963C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A1DC4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CFCD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D9F6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8E23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B7A3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BDA0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8472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DF4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1125C1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15B24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4C6E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F4A7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5B3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D944A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EBB0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9640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EC61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6113368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62A77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EFE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97F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04EB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8CFA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2CEE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72A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0F41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A350683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EDEBD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Elisabeth Thand Ringqvist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D16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4027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F27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E5A3E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8D19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87B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00BE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268013D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47C3E1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264F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8CD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6125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9DCC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6D9D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EA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7774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5D2A473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04533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8EE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3FB3F" w14:textId="77777777" w:rsidR="00351D87" w:rsidRPr="002C630D" w:rsidRDefault="00351D87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A6D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81B5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D05B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1DB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264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5D656F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FBB23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1753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9F15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D030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91A1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C12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F4A8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A676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946AEA9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0921B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EA9B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1BB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5FE6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D5C8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3A0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5B9C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55E7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0B478D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A76DB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934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AAB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8E82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F3E5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77A7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18EB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D668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8DF1F8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8D3B9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47F2C" w14:textId="7BC79E2E" w:rsidR="00351D87" w:rsidRPr="00DE5153" w:rsidRDefault="008D2C85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FC155" w14:textId="71972FD5" w:rsidR="00351D87" w:rsidRPr="00DE5153" w:rsidRDefault="008D2C85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8A794" w14:textId="5EC22365" w:rsidR="00351D87" w:rsidRPr="00DE5153" w:rsidRDefault="008D2C85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1C07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17E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DBD5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5C62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02A52E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C87C31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145F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59FE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3F0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1364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B49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8499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D1E2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A88758B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BC0DA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Anna-Lena Hedberg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4014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0E8B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B8C4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0EEDD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845F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0D89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2EE9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A3BF56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12290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BD52C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D76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B075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4C2C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1656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ACAD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5B34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1915F45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4229E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Katja Nyberg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DCF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EE3E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AE74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80D2D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E44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7A5F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6D40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C6D660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00B98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Adam Marttinen (SD)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A334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D1BD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17E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89FC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67CC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D658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E108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ABAA47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F124D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Hellhoff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E37F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6215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94D2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1055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6BB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DBF3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C725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AE65E3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44E3B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Arkhem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0C60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9357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4B79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355B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C737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5C31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9372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A6F4F33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B9258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21CD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A1C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7FF0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EB19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FBAC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E5F9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59C6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3DF04E0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3E418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Giertz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598E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70E0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34E3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D262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D24D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A5BC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0238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93FA35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CAC64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Göran Hargestam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4DDB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AAC7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73C2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B85BA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5F71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4913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286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91BABC9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6A003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7465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2B4A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928E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4307E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19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3D7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FF30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4B386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9A2040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4161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108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AA99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986A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EE13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2397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47A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8DC7F4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BFFF5E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903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D6A5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6709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92B0C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5109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AA1F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529A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C3CE390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0ABD4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D00E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84DC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D679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B2B6C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DB0D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6037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EF01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395A4AF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F3034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166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38B8B" w14:textId="7E21CBDF" w:rsidR="00351D87" w:rsidRPr="00DE5153" w:rsidRDefault="008D2C85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2)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D1EE0" w14:textId="58D4BAA6" w:rsidR="00351D87" w:rsidRPr="00DE5153" w:rsidRDefault="008D2C85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646D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9CE8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3D72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18D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6DC7C78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DB77D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1114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1988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55FE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D6AEC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BD4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5DF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CB0E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7DC290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9FD18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6CC6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CF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5EFD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F88F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62E7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26B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490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4457B8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1DBB3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A515FC" w14:textId="4E535B2F" w:rsidR="00351D87" w:rsidRPr="00DE5153" w:rsidRDefault="008D2C85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494414" w14:textId="6EDDEE4B" w:rsidR="00351D87" w:rsidRPr="00DE5153" w:rsidRDefault="008D2C85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C5A3D0" w14:textId="740964CB" w:rsidR="00351D87" w:rsidRPr="00DE5153" w:rsidRDefault="008D2C85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A0F4B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99AF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DA029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1479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7FD5A5D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A0989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A118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F1E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289D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DE4EE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435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DF00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E9B0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14509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809C4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8C27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9F5B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3A80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1B96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2B2B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A1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7F4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C768710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E63AAA8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96E30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017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442C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3B6B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5A19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5C5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D35D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D5ED82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285F7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3D67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7527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3AB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8A2D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B34F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BF06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25E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7392A9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97E22E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CE28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AB9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2B00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495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1B8E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EBE1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F92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9E6946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24BA41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A14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8DCA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5293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BE2B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4C94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A002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5D3A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A36556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D8E7B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F758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CD8D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89D2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DF9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ACE4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8B61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E559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521B2BB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77183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836D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BC50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31E0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39CA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D8FA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E37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F385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D6C7D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D2883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Jacob Risberg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FE5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D37A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C083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3C8A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64C3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6E31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31F5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95AC4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BD5E8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 Stenevi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FDED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5E09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5B096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4390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C361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37F3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38A84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1DFA98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FE7D0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F449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746E6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7AA9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73B5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8B669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AC83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0F529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374CE5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77352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FBB5E" w14:textId="340C3BA1" w:rsidR="00351D87" w:rsidRPr="00DE5153" w:rsidRDefault="008D2C85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3CB94" w14:textId="520CC0F5" w:rsidR="00351D87" w:rsidRPr="000C12B6" w:rsidRDefault="008D2C85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5E313" w14:textId="276CAE91" w:rsidR="00351D87" w:rsidRPr="000C12B6" w:rsidRDefault="008D2C85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548E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AF9E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1AB9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FD0A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8D0775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1BDAF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CBC0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73C0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C0D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2CC3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1665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F39C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9111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A0BBEA3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8021D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F4D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79FD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C81C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C8F3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FAAA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24F1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1D6D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8B76B6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9D467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5062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974C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2177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AFEE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1D97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11D4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DCFBE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F5ED91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A08E9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Melin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BCCF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3E95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B89F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7CC8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D1E5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F9A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238E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AC7943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4BAAD3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Anna Starbrink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93950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386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4F7C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172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03F0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E473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F86E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244724D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8D5686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D1F08" w14:textId="54585F23" w:rsidR="00351D87" w:rsidRPr="00DE5153" w:rsidRDefault="008D2C85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C5344" w14:textId="56428C49" w:rsidR="00351D87" w:rsidRPr="000C12B6" w:rsidRDefault="008D2C85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33DFC" w14:textId="0F71BD08" w:rsidR="00351D87" w:rsidRPr="000C12B6" w:rsidRDefault="008D2C85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D9DB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7BBD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ED87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221B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C7B1C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E1C161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Amalia Rud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Stenlöf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C44BB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90B5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4BF0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05E4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CDC1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487E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F1E3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AA407F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FCBC52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Louise Thunström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16E2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AC7B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DC9A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CAD6E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6388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3EF5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416A9E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E0C357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D25D0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7CE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EBE5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9173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DD1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9BCA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726A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312F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87897DF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6C3A54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6626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A6DD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5457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60CE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A596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5A46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1F74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52C5C0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66EC27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Alexandra Völker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E591B" w14:textId="5D469EC6" w:rsidR="00351D87" w:rsidRPr="00DE5153" w:rsidRDefault="008D2C85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D187C" w14:textId="625AF3A9" w:rsidR="00351D87" w:rsidRPr="000C12B6" w:rsidRDefault="008D2C85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0FEF2" w14:textId="196D92E8" w:rsidR="00351D87" w:rsidRPr="000C12B6" w:rsidRDefault="008D2C85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O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1891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4346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A59F6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9FB5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40BAAD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D3322B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842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AB8D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5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8B66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AAC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2696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2B8E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B91740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A5D3CB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AFCD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2CC1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CCEE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B068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65E3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9DA9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2E46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F4AA260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1CE8F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21CF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D929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D451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0002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1F97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BE6E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01B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F3B0C45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441A4F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Andreas Lennkvist Manriquez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235F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C587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A6E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3B09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A8C5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6A64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5758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BDC98F9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528483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2807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6234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4256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C76C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5824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3399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5AD0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6AF801D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E5782E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0299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87E7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96C2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81AB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4ED6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4D1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CAF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046E3A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D2946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4124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E05F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866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C0B7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10D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835D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63E0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B60E8B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98EF76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761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9249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DC38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2992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A9D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AF40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0873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DCA78C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CC2E6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D570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F613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10FA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2A55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D66A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8C88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28A8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09A9AB65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88223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4789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E3C51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D346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0824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39BD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F499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7440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07EB5B2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20F61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Helena Storckenfeldt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CC2B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7C15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05FD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ADC3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FA4B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DEB7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E69D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01174BAB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0D32A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DD57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3F08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050D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9954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1A55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0791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2E8B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55853A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BE8A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 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DA16F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FCF2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A172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812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093C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2A7C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BD07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37C9FA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8DBD8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Camilla Hansén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DB78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729E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098F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8AE6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725C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1B32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2301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6999DC6F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06933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Daniel Helldén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A062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C202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B35C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B5F4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1DE1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0CE0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D921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16C950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AA7FF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CFBC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4E11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BB4F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AA64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9A1F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79F6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C0DD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CE9C24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9DFAC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Linus Lakso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B220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4353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94E7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3792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CA6A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2902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07A8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37DC8F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CF9FF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9D0E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1057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B794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6FF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FC0F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A49A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84C8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E45637B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937C5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6739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E55F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45E8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A9E9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28F8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9CA6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66B0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4F3A38A5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06416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7A61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CB25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2FE4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21D5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BB4B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0E03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5A07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37A3A7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9BE0F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33BF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FC4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7F95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436D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8F2E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C750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3060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A872BED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22BD5B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70DC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823D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4EBA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C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AE4A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2CB2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7C9D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7AA03E19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ACEF61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Joanna Lewerentz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80C44" w14:textId="4B5DDFC1" w:rsidR="00351D87" w:rsidRPr="00AF78AD" w:rsidRDefault="008D2C85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B771B" w14:textId="6B5DCDBF" w:rsidR="00351D87" w:rsidRPr="00AF78AD" w:rsidRDefault="008D2C85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4F795" w14:textId="1BA98E33" w:rsidR="00351D87" w:rsidRPr="00AF78AD" w:rsidRDefault="008D2C85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B18D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5114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49F7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68DF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0694A77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7B467B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BD13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5566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FEB0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86E4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C0BA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8449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716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5B53A47F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E9E776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1622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016B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33C9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796B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CD32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C4FC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CBD3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95F65A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DA7AD9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7A11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BA30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B36A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CFBC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43AA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B742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3173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A2B99C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CBF0D1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Resare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2556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2EAD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9250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F853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5935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2A29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330F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68618D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B82E5C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>Fredrik Ahlstedt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72D9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C5C6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1F33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CABB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3AB5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14D8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7DF8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6F4D9E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734313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>Ulrik Nilsson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1035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B3AB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7505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23B1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1328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C2AB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00FA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321ABF" w14:paraId="6A3AB734" w14:textId="77777777" w:rsidTr="00FE5DE2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4A5825CB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32AEC366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758AF40C" w14:textId="77777777" w:rsidR="00351D87" w:rsidRPr="00C80B21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6EC161F3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0BD78F35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679D9554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2376B6BF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1C4D8133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646243C3" w14:textId="77777777" w:rsidR="00351D87" w:rsidRPr="00E47E4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28CE7F8F" w14:textId="020DB164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 w:rsidR="008D2C85">
              <w:rPr>
                <w:color w:val="000000" w:themeColor="text1"/>
                <w:sz w:val="20"/>
                <w:lang w:eastAsia="en-US"/>
              </w:rPr>
              <w:t>10.13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  <w:r w:rsidR="008D2C85">
              <w:rPr>
                <w:color w:val="000000" w:themeColor="text1"/>
                <w:sz w:val="20"/>
                <w:lang w:eastAsia="en-US"/>
              </w:rPr>
              <w:t>10.13</w:t>
            </w:r>
            <w:r w:rsidR="008D2C85">
              <w:rPr>
                <w:color w:val="000000" w:themeColor="text1"/>
                <w:sz w:val="20"/>
                <w:lang w:eastAsia="en-US"/>
              </w:rPr>
              <w:br/>
              <w:t>3) X till kl.12.25</w:t>
            </w:r>
          </w:p>
          <w:p w14:paraId="1500641F" w14:textId="77777777" w:rsidR="00351D87" w:rsidRPr="00E47E4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4B0DC490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2"/>
    </w:tbl>
    <w:p w14:paraId="69933F7F" w14:textId="77777777" w:rsidR="00351D87" w:rsidRDefault="00351D87" w:rsidP="00351D87"/>
    <w:p w14:paraId="7CDC2A55" w14:textId="77777777" w:rsidR="006F13FC" w:rsidRDefault="006F13FC" w:rsidP="006F13FC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7390F4B1" w14:textId="77777777" w:rsidR="0030233C" w:rsidRDefault="0030233C" w:rsidP="00A32343">
      <w:pPr>
        <w:rPr>
          <w:sz w:val="22"/>
          <w:szCs w:val="22"/>
        </w:rPr>
      </w:pPr>
    </w:p>
    <w:p w14:paraId="5125D145" w14:textId="37D7F9B3" w:rsidR="00F42894" w:rsidRDefault="00717981" w:rsidP="00717981">
      <w:pPr>
        <w:rPr>
          <w:sz w:val="22"/>
          <w:szCs w:val="22"/>
        </w:rPr>
      </w:pPr>
      <w:r w:rsidRPr="00577962">
        <w:rPr>
          <w:b/>
        </w:rPr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 w:rsidR="00907B69">
        <w:rPr>
          <w:b/>
          <w:color w:val="000000"/>
          <w:lang w:eastAsia="en-US"/>
        </w:rPr>
        <w:t>4</w:t>
      </w:r>
      <w:r w:rsidRPr="00577962">
        <w:rPr>
          <w:b/>
          <w:color w:val="000000"/>
          <w:lang w:eastAsia="en-US"/>
        </w:rPr>
        <w:t>/2</w:t>
      </w:r>
      <w:r w:rsidR="00907B69">
        <w:rPr>
          <w:b/>
          <w:color w:val="000000"/>
          <w:lang w:eastAsia="en-US"/>
        </w:rPr>
        <w:t>5</w:t>
      </w:r>
      <w:r w:rsidRPr="00577962">
        <w:rPr>
          <w:b/>
          <w:color w:val="000000"/>
          <w:lang w:eastAsia="en-US"/>
        </w:rPr>
        <w:t>:</w:t>
      </w:r>
      <w:r w:rsidR="00830F5E">
        <w:rPr>
          <w:b/>
          <w:color w:val="000000"/>
          <w:lang w:eastAsia="en-US"/>
        </w:rPr>
        <w:t>15</w:t>
      </w:r>
      <w:r>
        <w:rPr>
          <w:b/>
          <w:color w:val="000000"/>
          <w:lang w:eastAsia="en-US"/>
        </w:rPr>
        <w:br/>
      </w:r>
    </w:p>
    <w:p w14:paraId="42BA3F0E" w14:textId="19CBF50E" w:rsidR="004434AA" w:rsidRDefault="004434AA" w:rsidP="00BC13ED">
      <w:pPr>
        <w:rPr>
          <w:b/>
          <w:bCs/>
        </w:rPr>
      </w:pPr>
    </w:p>
    <w:p w14:paraId="4084D3EE" w14:textId="185BEB29" w:rsidR="00273CCA" w:rsidRDefault="00273CCA" w:rsidP="00BC13ED">
      <w:pPr>
        <w:rPr>
          <w:b/>
          <w:bCs/>
        </w:rPr>
      </w:pPr>
      <w:r>
        <w:rPr>
          <w:b/>
          <w:bCs/>
        </w:rPr>
        <w:t xml:space="preserve">Skriftligt samråd med EU-nämnden avseende två annoteringar på utrikesområdet </w:t>
      </w:r>
    </w:p>
    <w:p w14:paraId="55AE6BA4" w14:textId="1FA657E0" w:rsidR="00273CCA" w:rsidRDefault="00273CCA" w:rsidP="00BC13ED">
      <w:r>
        <w:t>Samrådet avslutades den 13 december 2024. Det fanns stöd för regeringens ståndpunkter.</w:t>
      </w:r>
    </w:p>
    <w:p w14:paraId="4B85E193" w14:textId="10315F97" w:rsidR="00273CCA" w:rsidRDefault="00273CCA" w:rsidP="00BC13ED">
      <w:r>
        <w:t xml:space="preserve">Inga avvikande ståndpunkter har anmälts. </w:t>
      </w:r>
    </w:p>
    <w:p w14:paraId="0D9D880F" w14:textId="77777777" w:rsidR="00273CCA" w:rsidRPr="00273CCA" w:rsidRDefault="00273CCA" w:rsidP="00273CCA">
      <w:pPr>
        <w:pStyle w:val="Liststycke"/>
        <w:widowControl/>
        <w:numPr>
          <w:ilvl w:val="0"/>
          <w:numId w:val="38"/>
        </w:numPr>
        <w:contextualSpacing w:val="0"/>
        <w:rPr>
          <w:sz w:val="22"/>
          <w:szCs w:val="22"/>
        </w:rPr>
      </w:pPr>
      <w:r>
        <w:t>Antagande av rådsbeslut om ändring av rådets beslut om restriktiva åtgärder mot åtgärder som undergräver eller hotar Ukrainas territoriella integritet, suveränitet och oberoende</w:t>
      </w:r>
    </w:p>
    <w:p w14:paraId="512CDE4C" w14:textId="6F795B12" w:rsidR="00273CCA" w:rsidRPr="00273CCA" w:rsidRDefault="00273CCA" w:rsidP="00273CCA">
      <w:pPr>
        <w:pStyle w:val="Liststycke"/>
        <w:widowControl/>
        <w:numPr>
          <w:ilvl w:val="0"/>
          <w:numId w:val="38"/>
        </w:numPr>
        <w:contextualSpacing w:val="0"/>
        <w:rPr>
          <w:sz w:val="22"/>
          <w:szCs w:val="22"/>
        </w:rPr>
      </w:pPr>
      <w:r>
        <w:t>Antagande av rådsbeslut om ändring av rådets beslut om restriktiva åtgärder med hänsyn till Rysslands åtgärder som destabiliserar situationen i Ukraina.</w:t>
      </w:r>
    </w:p>
    <w:p w14:paraId="3E380BCE" w14:textId="77777777" w:rsidR="00273CCA" w:rsidRPr="00273CCA" w:rsidRDefault="00273CCA" w:rsidP="00BC13ED"/>
    <w:p w14:paraId="2F3126E3" w14:textId="3ABEF641" w:rsidR="0037060A" w:rsidRPr="00273CCA" w:rsidRDefault="00273CCA" w:rsidP="00BC13ED">
      <w:r>
        <w:rPr>
          <w:b/>
          <w:bCs/>
        </w:rPr>
        <w:t>Skriftligt samråd med EU-nämnden avseende listor med</w:t>
      </w:r>
      <w:r w:rsidRPr="0037060A">
        <w:rPr>
          <w:b/>
          <w:bCs/>
        </w:rPr>
        <w:t xml:space="preserve"> troliga A-punkter v. </w:t>
      </w:r>
      <w:r>
        <w:rPr>
          <w:b/>
          <w:bCs/>
        </w:rPr>
        <w:t>50</w:t>
      </w:r>
      <w:r>
        <w:rPr>
          <w:b/>
          <w:bCs/>
        </w:rPr>
        <w:br/>
      </w:r>
      <w:r>
        <w:t>Samrådet avslutades den 12 december 2024. Det fanns stöd för regeringens ståndpunkter. Inga avvikande ståndpunkter har anmälts.</w:t>
      </w:r>
    </w:p>
    <w:p w14:paraId="704C3728" w14:textId="2A2FDFB5" w:rsidR="00AC0C28" w:rsidRDefault="00AC0C28" w:rsidP="00E65E0F">
      <w:pPr>
        <w:rPr>
          <w:b/>
          <w:bCs/>
        </w:rPr>
      </w:pPr>
    </w:p>
    <w:p w14:paraId="09A5FB66" w14:textId="79EAC304" w:rsidR="0093093E" w:rsidRDefault="0093093E" w:rsidP="00E65E0F">
      <w:pPr>
        <w:rPr>
          <w:b/>
          <w:bCs/>
        </w:rPr>
      </w:pPr>
      <w:r>
        <w:rPr>
          <w:b/>
          <w:bCs/>
        </w:rPr>
        <w:t>Skriftligt samråd me EU-nämnden avseende två annoteringar på utrikesområdet</w:t>
      </w:r>
    </w:p>
    <w:p w14:paraId="565ADCDE" w14:textId="1EB6EF19" w:rsidR="0093093E" w:rsidRPr="0093093E" w:rsidRDefault="0093093E" w:rsidP="0093093E">
      <w:r>
        <w:t xml:space="preserve">Samrådet avslutandes den 11 december 2024. Det fanns stöd för regeringens ståndpunkter. </w:t>
      </w:r>
    </w:p>
    <w:p w14:paraId="76D82203" w14:textId="77777777" w:rsidR="0093093E" w:rsidRDefault="0093093E" w:rsidP="0093093E">
      <w:pPr>
        <w:pStyle w:val="Liststycke"/>
        <w:widowControl/>
        <w:numPr>
          <w:ilvl w:val="0"/>
          <w:numId w:val="37"/>
        </w:numPr>
        <w:contextualSpacing w:val="0"/>
      </w:pPr>
      <w:r>
        <w:t>Antagande av rådsbeslut om ändring av rådets beslut om restriktiva åtgärder med anledning av Rysslands destabiliserande verksamhet</w:t>
      </w:r>
    </w:p>
    <w:p w14:paraId="5C9DC679" w14:textId="77777777" w:rsidR="0093093E" w:rsidRDefault="0093093E" w:rsidP="0093093E">
      <w:pPr>
        <w:pStyle w:val="Liststycke"/>
        <w:widowControl/>
        <w:numPr>
          <w:ilvl w:val="0"/>
          <w:numId w:val="37"/>
        </w:numPr>
        <w:contextualSpacing w:val="0"/>
      </w:pPr>
      <w:r>
        <w:t>Antagande av rådsbeslut om ändring av beslut (Gusp) 2021/509 om inrättande av en europeisk fredsfacilitet (EPF)</w:t>
      </w:r>
    </w:p>
    <w:p w14:paraId="5266AC20" w14:textId="77777777" w:rsidR="0093093E" w:rsidRDefault="0093093E" w:rsidP="0093093E"/>
    <w:p w14:paraId="0616246E" w14:textId="4C616331" w:rsidR="0093093E" w:rsidRPr="0093093E" w:rsidRDefault="0093093E" w:rsidP="0093093E">
      <w:pPr>
        <w:rPr>
          <w:sz w:val="22"/>
          <w:szCs w:val="22"/>
          <w:u w:val="single"/>
        </w:rPr>
      </w:pPr>
      <w:r w:rsidRPr="0093093E">
        <w:rPr>
          <w:sz w:val="22"/>
          <w:szCs w:val="22"/>
          <w:u w:val="single"/>
        </w:rPr>
        <w:t xml:space="preserve">Följande avvikande ståndpunkt har anmälts av Vänsterpartiet: </w:t>
      </w:r>
    </w:p>
    <w:p w14:paraId="72439BCD" w14:textId="732F81CC" w:rsidR="0093093E" w:rsidRDefault="0093093E" w:rsidP="0093093E">
      <w:pPr>
        <w:rPr>
          <w:sz w:val="22"/>
          <w:szCs w:val="22"/>
        </w:rPr>
      </w:pPr>
      <w:r w:rsidRPr="0093093E">
        <w:rPr>
          <w:sz w:val="22"/>
          <w:szCs w:val="22"/>
        </w:rPr>
        <w:t>”Regeringen borde rösta nej då den europeiska fredsfaciliteten bidrar till EU:s militarisering ”</w:t>
      </w:r>
    </w:p>
    <w:p w14:paraId="009369EC" w14:textId="77777777" w:rsidR="0093093E" w:rsidRPr="0093093E" w:rsidRDefault="0093093E" w:rsidP="0093093E">
      <w:pPr>
        <w:rPr>
          <w:sz w:val="22"/>
          <w:szCs w:val="22"/>
        </w:rPr>
      </w:pPr>
    </w:p>
    <w:p w14:paraId="70EE481F" w14:textId="32C376DD" w:rsidR="00E90941" w:rsidRPr="0037060A" w:rsidRDefault="00E90941" w:rsidP="0037060A">
      <w:pPr>
        <w:widowControl/>
        <w:rPr>
          <w:sz w:val="22"/>
          <w:szCs w:val="22"/>
        </w:rPr>
      </w:pPr>
    </w:p>
    <w:p w14:paraId="777085A1" w14:textId="0DA9847E" w:rsidR="0093093E" w:rsidRDefault="007D2384" w:rsidP="0093093E">
      <w:pPr>
        <w:rPr>
          <w:b/>
          <w:bCs/>
        </w:rPr>
      </w:pPr>
      <w:r>
        <w:rPr>
          <w:b/>
          <w:bCs/>
        </w:rPr>
        <w:t>Skriftligt samråd med EU-nämnden avseende</w:t>
      </w:r>
      <w:r w:rsidR="0093093E">
        <w:rPr>
          <w:b/>
          <w:bCs/>
        </w:rPr>
        <w:t xml:space="preserve"> sju annoteringar på utrikesom</w:t>
      </w:r>
      <w:r w:rsidR="00355083">
        <w:rPr>
          <w:b/>
          <w:bCs/>
        </w:rPr>
        <w:t>r</w:t>
      </w:r>
      <w:r w:rsidR="0093093E">
        <w:rPr>
          <w:b/>
          <w:bCs/>
        </w:rPr>
        <w:t>ådet</w:t>
      </w:r>
    </w:p>
    <w:p w14:paraId="5C24BA3E" w14:textId="7B9F71AC" w:rsidR="0093093E" w:rsidRDefault="0093093E" w:rsidP="0093093E">
      <w:r>
        <w:t xml:space="preserve">Samrådet avslutades den 11 december 2024. Det fanns stöd för regeringens ståndpunkter. Inga avvinkande ståndpunkter har anmälts. </w:t>
      </w:r>
    </w:p>
    <w:p w14:paraId="446ABA5F" w14:textId="77777777" w:rsidR="0093093E" w:rsidRDefault="0093093E" w:rsidP="0093093E">
      <w:pPr>
        <w:pStyle w:val="Liststycke"/>
        <w:widowControl/>
        <w:numPr>
          <w:ilvl w:val="0"/>
          <w:numId w:val="36"/>
        </w:numPr>
        <w:contextualSpacing w:val="0"/>
        <w:rPr>
          <w:sz w:val="22"/>
          <w:szCs w:val="22"/>
        </w:rPr>
      </w:pPr>
      <w:r>
        <w:t>Antagande av rådsbeslut om ändring av rådets gemensamma åtgärd 2008/851/Gusp om Europeiska unionens militära insats i syfte att bidra till sjöfartsskydd i västra Indiska oceanen och i Röda havet (</w:t>
      </w:r>
      <w:proofErr w:type="spellStart"/>
      <w:r>
        <w:t>Eunavfor</w:t>
      </w:r>
      <w:proofErr w:type="spellEnd"/>
      <w:r>
        <w:t xml:space="preserve"> Atalanta)</w:t>
      </w:r>
    </w:p>
    <w:p w14:paraId="4D7CAF2B" w14:textId="77777777" w:rsidR="0093093E" w:rsidRDefault="0093093E" w:rsidP="0093093E">
      <w:pPr>
        <w:pStyle w:val="Liststycke"/>
        <w:widowControl/>
        <w:numPr>
          <w:ilvl w:val="0"/>
          <w:numId w:val="36"/>
        </w:numPr>
        <w:contextualSpacing w:val="0"/>
      </w:pPr>
      <w:r>
        <w:t>Antagande av rådsbeslut om ändring av beslut 2010/96/Gusp om Europeiska unionens militära uppdrag i syfte att bidra till utbildning av somaliska säkerhetsstyrkor</w:t>
      </w:r>
    </w:p>
    <w:p w14:paraId="4358EA99" w14:textId="77777777" w:rsidR="0093093E" w:rsidRDefault="0093093E" w:rsidP="0093093E">
      <w:pPr>
        <w:pStyle w:val="Liststycke"/>
        <w:widowControl/>
        <w:numPr>
          <w:ilvl w:val="0"/>
          <w:numId w:val="36"/>
        </w:numPr>
        <w:contextualSpacing w:val="0"/>
      </w:pPr>
      <w:r>
        <w:t>Antagande av rådsbeslut om ändring av beslut (Gusp) 2024/254 om restriktiva åtgärder med anledning av situationen i Guatemala</w:t>
      </w:r>
    </w:p>
    <w:p w14:paraId="452CD197" w14:textId="77777777" w:rsidR="0093093E" w:rsidRDefault="0093093E" w:rsidP="0093093E">
      <w:pPr>
        <w:pStyle w:val="Liststycke"/>
        <w:widowControl/>
        <w:numPr>
          <w:ilvl w:val="0"/>
          <w:numId w:val="36"/>
        </w:numPr>
        <w:contextualSpacing w:val="0"/>
      </w:pPr>
      <w:r>
        <w:t>Antagande av rådsbeslut om ändring av rådets beslut samt genomförandeförordning om restriktiva åtgärder mot Demokratiska folkrepubliken Korea</w:t>
      </w:r>
    </w:p>
    <w:p w14:paraId="637157CF" w14:textId="77777777" w:rsidR="0093093E" w:rsidRDefault="0093093E" w:rsidP="0093093E">
      <w:pPr>
        <w:pStyle w:val="Liststycke"/>
        <w:widowControl/>
        <w:numPr>
          <w:ilvl w:val="0"/>
          <w:numId w:val="36"/>
        </w:numPr>
        <w:contextualSpacing w:val="0"/>
      </w:pPr>
      <w:r>
        <w:t>Antagande av rådsbeslut om ändring av rådets beslut om restriktiva åtgärder med hänsyn till situationen i Sudan, samt av tillhörande genomförandeförordning</w:t>
      </w:r>
    </w:p>
    <w:p w14:paraId="0E4284C2" w14:textId="77777777" w:rsidR="0093093E" w:rsidRDefault="0093093E" w:rsidP="0093093E">
      <w:pPr>
        <w:pStyle w:val="Liststycke"/>
        <w:widowControl/>
        <w:numPr>
          <w:ilvl w:val="0"/>
          <w:numId w:val="36"/>
        </w:numPr>
        <w:contextualSpacing w:val="0"/>
      </w:pPr>
      <w:r>
        <w:t>Rådets beslut om ändring av rådets beslut (Gusp) 2017/1775 om restriktiva åtgärder med hänsyn till situationen i Mali</w:t>
      </w:r>
    </w:p>
    <w:p w14:paraId="2ED8D231" w14:textId="59A13DC8" w:rsidR="0093093E" w:rsidRPr="0093093E" w:rsidRDefault="0093093E" w:rsidP="0093093E">
      <w:pPr>
        <w:pStyle w:val="Liststycke"/>
        <w:widowControl/>
        <w:numPr>
          <w:ilvl w:val="0"/>
          <w:numId w:val="36"/>
        </w:numPr>
        <w:contextualSpacing w:val="0"/>
      </w:pPr>
      <w:r>
        <w:t>Antagande av rådets beslut om ändring av beslut (Gusp) 2022/2319 om restriktiva åtgärder med hänsyn till situationen i Haiti.</w:t>
      </w:r>
    </w:p>
    <w:p w14:paraId="0442DAC3" w14:textId="7DA579F7" w:rsidR="007D2384" w:rsidRDefault="007D2384" w:rsidP="003A5A88">
      <w:pPr>
        <w:widowControl/>
        <w:rPr>
          <w:sz w:val="22"/>
          <w:szCs w:val="22"/>
        </w:rPr>
      </w:pPr>
    </w:p>
    <w:p w14:paraId="5044E753" w14:textId="56E42B00" w:rsidR="0093093E" w:rsidRPr="00027CD9" w:rsidRDefault="0093093E" w:rsidP="00027CD9">
      <w:r>
        <w:rPr>
          <w:b/>
          <w:bCs/>
        </w:rPr>
        <w:t>Skriftligt samråd med EU-nämnden avseende kompletterande lista med</w:t>
      </w:r>
      <w:r w:rsidRPr="0037060A">
        <w:rPr>
          <w:b/>
          <w:bCs/>
        </w:rPr>
        <w:t xml:space="preserve"> troliga A-punkter v. </w:t>
      </w:r>
      <w:r>
        <w:rPr>
          <w:b/>
          <w:bCs/>
        </w:rPr>
        <w:t>49</w:t>
      </w:r>
      <w:r>
        <w:rPr>
          <w:b/>
          <w:bCs/>
        </w:rPr>
        <w:br/>
      </w:r>
      <w:r>
        <w:t>Samrådet avslutades den 6 december 2024. Det fanns stöd för regeringens ståndpunkter. Inga avvikande ståndpunkter har anmälts.</w:t>
      </w:r>
    </w:p>
    <w:sectPr w:rsidR="0093093E" w:rsidRPr="00027CD9" w:rsidSect="001A329A"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6C31"/>
    <w:multiLevelType w:val="hybridMultilevel"/>
    <w:tmpl w:val="058C2D40"/>
    <w:lvl w:ilvl="0" w:tplc="2402BDA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C6100"/>
    <w:multiLevelType w:val="hybridMultilevel"/>
    <w:tmpl w:val="F2066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90876"/>
    <w:multiLevelType w:val="hybridMultilevel"/>
    <w:tmpl w:val="10609A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651BB"/>
    <w:multiLevelType w:val="hybridMultilevel"/>
    <w:tmpl w:val="8E1A04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95A4D"/>
    <w:multiLevelType w:val="hybridMultilevel"/>
    <w:tmpl w:val="BCB29C8A"/>
    <w:lvl w:ilvl="0" w:tplc="CA583F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92DEF"/>
    <w:multiLevelType w:val="hybridMultilevel"/>
    <w:tmpl w:val="712E81FA"/>
    <w:lvl w:ilvl="0" w:tplc="760664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D5566"/>
    <w:multiLevelType w:val="hybridMultilevel"/>
    <w:tmpl w:val="BD9489F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A50152"/>
    <w:multiLevelType w:val="hybridMultilevel"/>
    <w:tmpl w:val="858841A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13712"/>
    <w:multiLevelType w:val="hybridMultilevel"/>
    <w:tmpl w:val="0E22A378"/>
    <w:lvl w:ilvl="0" w:tplc="9A3445E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02935"/>
    <w:multiLevelType w:val="hybridMultilevel"/>
    <w:tmpl w:val="421CB3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A740A"/>
    <w:multiLevelType w:val="hybridMultilevel"/>
    <w:tmpl w:val="DFF43D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36302"/>
    <w:multiLevelType w:val="hybridMultilevel"/>
    <w:tmpl w:val="B0844A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A74C0"/>
    <w:multiLevelType w:val="hybridMultilevel"/>
    <w:tmpl w:val="6080A36C"/>
    <w:lvl w:ilvl="0" w:tplc="8940EC4A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440303"/>
    <w:multiLevelType w:val="hybridMultilevel"/>
    <w:tmpl w:val="1EAC022A"/>
    <w:lvl w:ilvl="0" w:tplc="7160DFBE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50543"/>
    <w:multiLevelType w:val="hybridMultilevel"/>
    <w:tmpl w:val="E86274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FC0691"/>
    <w:multiLevelType w:val="hybridMultilevel"/>
    <w:tmpl w:val="1C484C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6A1748"/>
    <w:multiLevelType w:val="hybridMultilevel"/>
    <w:tmpl w:val="D4BA98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B6F49"/>
    <w:multiLevelType w:val="hybridMultilevel"/>
    <w:tmpl w:val="48AC75E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3762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482" w:hanging="360"/>
      </w:pPr>
    </w:lvl>
    <w:lvl w:ilvl="2" w:tplc="041D001B" w:tentative="1">
      <w:start w:val="1"/>
      <w:numFmt w:val="lowerRoman"/>
      <w:lvlText w:val="%3."/>
      <w:lvlJc w:val="right"/>
      <w:pPr>
        <w:ind w:left="5202" w:hanging="180"/>
      </w:pPr>
    </w:lvl>
    <w:lvl w:ilvl="3" w:tplc="041D000F" w:tentative="1">
      <w:start w:val="1"/>
      <w:numFmt w:val="decimal"/>
      <w:lvlText w:val="%4."/>
      <w:lvlJc w:val="left"/>
      <w:pPr>
        <w:ind w:left="5922" w:hanging="360"/>
      </w:pPr>
    </w:lvl>
    <w:lvl w:ilvl="4" w:tplc="041D0019" w:tentative="1">
      <w:start w:val="1"/>
      <w:numFmt w:val="lowerLetter"/>
      <w:lvlText w:val="%5."/>
      <w:lvlJc w:val="left"/>
      <w:pPr>
        <w:ind w:left="6642" w:hanging="360"/>
      </w:pPr>
    </w:lvl>
    <w:lvl w:ilvl="5" w:tplc="041D001B" w:tentative="1">
      <w:start w:val="1"/>
      <w:numFmt w:val="lowerRoman"/>
      <w:lvlText w:val="%6."/>
      <w:lvlJc w:val="right"/>
      <w:pPr>
        <w:ind w:left="7362" w:hanging="180"/>
      </w:pPr>
    </w:lvl>
    <w:lvl w:ilvl="6" w:tplc="041D000F" w:tentative="1">
      <w:start w:val="1"/>
      <w:numFmt w:val="decimal"/>
      <w:lvlText w:val="%7."/>
      <w:lvlJc w:val="left"/>
      <w:pPr>
        <w:ind w:left="8082" w:hanging="360"/>
      </w:pPr>
    </w:lvl>
    <w:lvl w:ilvl="7" w:tplc="041D0019" w:tentative="1">
      <w:start w:val="1"/>
      <w:numFmt w:val="lowerLetter"/>
      <w:lvlText w:val="%8."/>
      <w:lvlJc w:val="left"/>
      <w:pPr>
        <w:ind w:left="8802" w:hanging="360"/>
      </w:pPr>
    </w:lvl>
    <w:lvl w:ilvl="8" w:tplc="041D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0" w15:restartNumberingAfterBreak="0">
    <w:nsid w:val="4A7B1637"/>
    <w:multiLevelType w:val="hybridMultilevel"/>
    <w:tmpl w:val="00704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A5464"/>
    <w:multiLevelType w:val="hybridMultilevel"/>
    <w:tmpl w:val="23DAAC70"/>
    <w:lvl w:ilvl="0" w:tplc="D0D2BEB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500D5"/>
    <w:multiLevelType w:val="multilevel"/>
    <w:tmpl w:val="3EAE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9E2CC2"/>
    <w:multiLevelType w:val="hybridMultilevel"/>
    <w:tmpl w:val="9710D4F4"/>
    <w:lvl w:ilvl="0" w:tplc="0D7208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162DD2"/>
    <w:multiLevelType w:val="hybridMultilevel"/>
    <w:tmpl w:val="6BDC4224"/>
    <w:lvl w:ilvl="0" w:tplc="46441300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F495C02"/>
    <w:multiLevelType w:val="hybridMultilevel"/>
    <w:tmpl w:val="6138217A"/>
    <w:lvl w:ilvl="0" w:tplc="CBD64EB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C137C4"/>
    <w:multiLevelType w:val="hybridMultilevel"/>
    <w:tmpl w:val="C642675C"/>
    <w:lvl w:ilvl="0" w:tplc="B4C0D8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802D98"/>
    <w:multiLevelType w:val="hybridMultilevel"/>
    <w:tmpl w:val="C8D0468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AB00C8"/>
    <w:multiLevelType w:val="hybridMultilevel"/>
    <w:tmpl w:val="5D26D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5088A"/>
    <w:multiLevelType w:val="hybridMultilevel"/>
    <w:tmpl w:val="826CC7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2B6A05"/>
    <w:multiLevelType w:val="hybridMultilevel"/>
    <w:tmpl w:val="1996E9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977CBA"/>
    <w:multiLevelType w:val="hybridMultilevel"/>
    <w:tmpl w:val="C122E1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2B1C4E"/>
    <w:multiLevelType w:val="hybridMultilevel"/>
    <w:tmpl w:val="2A5C90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D0629"/>
    <w:multiLevelType w:val="hybridMultilevel"/>
    <w:tmpl w:val="0FB4F2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2D77F2"/>
    <w:multiLevelType w:val="hybridMultilevel"/>
    <w:tmpl w:val="DA1640EA"/>
    <w:lvl w:ilvl="0" w:tplc="5E1813C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806913"/>
    <w:multiLevelType w:val="hybridMultilevel"/>
    <w:tmpl w:val="C9BCBF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</w:num>
  <w:num w:numId="11">
    <w:abstractNumId w:val="2"/>
  </w:num>
  <w:num w:numId="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0"/>
  </w:num>
  <w:num w:numId="28">
    <w:abstractNumId w:val="9"/>
  </w:num>
  <w:num w:numId="29">
    <w:abstractNumId w:val="35"/>
  </w:num>
  <w:num w:numId="30">
    <w:abstractNumId w:val="4"/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14"/>
  </w:num>
  <w:num w:numId="35">
    <w:abstractNumId w:val="13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A35"/>
    <w:rsid w:val="00007909"/>
    <w:rsid w:val="0001073C"/>
    <w:rsid w:val="00011127"/>
    <w:rsid w:val="00011233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5BC1"/>
    <w:rsid w:val="00025F3E"/>
    <w:rsid w:val="00026E5C"/>
    <w:rsid w:val="0002716B"/>
    <w:rsid w:val="00027C77"/>
    <w:rsid w:val="00027CD9"/>
    <w:rsid w:val="00030152"/>
    <w:rsid w:val="00030298"/>
    <w:rsid w:val="000304C1"/>
    <w:rsid w:val="00030827"/>
    <w:rsid w:val="00030B72"/>
    <w:rsid w:val="0003112F"/>
    <w:rsid w:val="000311A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79B"/>
    <w:rsid w:val="00041C21"/>
    <w:rsid w:val="00041E75"/>
    <w:rsid w:val="00042158"/>
    <w:rsid w:val="00042651"/>
    <w:rsid w:val="00042E21"/>
    <w:rsid w:val="00043030"/>
    <w:rsid w:val="000432AC"/>
    <w:rsid w:val="00043BB5"/>
    <w:rsid w:val="00043E10"/>
    <w:rsid w:val="0004421F"/>
    <w:rsid w:val="00044882"/>
    <w:rsid w:val="00044B84"/>
    <w:rsid w:val="0004539E"/>
    <w:rsid w:val="0004616D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2E19"/>
    <w:rsid w:val="0005353A"/>
    <w:rsid w:val="000539A1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6866"/>
    <w:rsid w:val="000A7149"/>
    <w:rsid w:val="000A738D"/>
    <w:rsid w:val="000A7990"/>
    <w:rsid w:val="000A7CCD"/>
    <w:rsid w:val="000B005F"/>
    <w:rsid w:val="000B0C6C"/>
    <w:rsid w:val="000B11C3"/>
    <w:rsid w:val="000B1853"/>
    <w:rsid w:val="000B1BD7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B7584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37"/>
    <w:rsid w:val="000C6D7A"/>
    <w:rsid w:val="000C7FF2"/>
    <w:rsid w:val="000D04A4"/>
    <w:rsid w:val="000D2117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156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36A"/>
    <w:rsid w:val="00100CB0"/>
    <w:rsid w:val="00100FAE"/>
    <w:rsid w:val="00101A03"/>
    <w:rsid w:val="00101DEA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3158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6D"/>
    <w:rsid w:val="00130BA4"/>
    <w:rsid w:val="00130C99"/>
    <w:rsid w:val="00131095"/>
    <w:rsid w:val="0013119E"/>
    <w:rsid w:val="0013177A"/>
    <w:rsid w:val="00131841"/>
    <w:rsid w:val="001318AD"/>
    <w:rsid w:val="00131C90"/>
    <w:rsid w:val="001322AB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980"/>
    <w:rsid w:val="00156BEE"/>
    <w:rsid w:val="00156CE2"/>
    <w:rsid w:val="0016119F"/>
    <w:rsid w:val="00161C14"/>
    <w:rsid w:val="00162B64"/>
    <w:rsid w:val="00163542"/>
    <w:rsid w:val="00163970"/>
    <w:rsid w:val="00163AD8"/>
    <w:rsid w:val="0016466A"/>
    <w:rsid w:val="00164E2F"/>
    <w:rsid w:val="001654BF"/>
    <w:rsid w:val="001660EC"/>
    <w:rsid w:val="00166106"/>
    <w:rsid w:val="00166A37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29BC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07"/>
    <w:rsid w:val="001A08FB"/>
    <w:rsid w:val="001A0FD0"/>
    <w:rsid w:val="001A11D1"/>
    <w:rsid w:val="001A19C3"/>
    <w:rsid w:val="001A329A"/>
    <w:rsid w:val="001A3928"/>
    <w:rsid w:val="001A42A0"/>
    <w:rsid w:val="001A4317"/>
    <w:rsid w:val="001A4CEC"/>
    <w:rsid w:val="001A5043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1142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20C1"/>
    <w:rsid w:val="001C302C"/>
    <w:rsid w:val="001C3206"/>
    <w:rsid w:val="001C3AFA"/>
    <w:rsid w:val="001C3F50"/>
    <w:rsid w:val="001C3FB2"/>
    <w:rsid w:val="001C4520"/>
    <w:rsid w:val="001C4C64"/>
    <w:rsid w:val="001C4E65"/>
    <w:rsid w:val="001C56EE"/>
    <w:rsid w:val="001C5A1F"/>
    <w:rsid w:val="001C5A73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CC9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4A17"/>
    <w:rsid w:val="001E54F9"/>
    <w:rsid w:val="001E5A00"/>
    <w:rsid w:val="001E6A3D"/>
    <w:rsid w:val="001E7981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5A28"/>
    <w:rsid w:val="001F7BE8"/>
    <w:rsid w:val="0020006C"/>
    <w:rsid w:val="00200BEB"/>
    <w:rsid w:val="00200E5E"/>
    <w:rsid w:val="002013AB"/>
    <w:rsid w:val="002017B1"/>
    <w:rsid w:val="002021B5"/>
    <w:rsid w:val="002024AA"/>
    <w:rsid w:val="0020285D"/>
    <w:rsid w:val="00202915"/>
    <w:rsid w:val="002034D5"/>
    <w:rsid w:val="00203688"/>
    <w:rsid w:val="00203D6E"/>
    <w:rsid w:val="002041D5"/>
    <w:rsid w:val="00204383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4CBD"/>
    <w:rsid w:val="00215065"/>
    <w:rsid w:val="0021522D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62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A6"/>
    <w:rsid w:val="00236AF0"/>
    <w:rsid w:val="00237EAB"/>
    <w:rsid w:val="00240C7C"/>
    <w:rsid w:val="002414EB"/>
    <w:rsid w:val="0024223C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2EDB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CF7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3CCA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4A84"/>
    <w:rsid w:val="0028514F"/>
    <w:rsid w:val="0028520A"/>
    <w:rsid w:val="002854EF"/>
    <w:rsid w:val="002856F4"/>
    <w:rsid w:val="00286E0A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5A3A"/>
    <w:rsid w:val="002A6C9E"/>
    <w:rsid w:val="002B0293"/>
    <w:rsid w:val="002B1034"/>
    <w:rsid w:val="002B162B"/>
    <w:rsid w:val="002B1E0E"/>
    <w:rsid w:val="002B2004"/>
    <w:rsid w:val="002B2396"/>
    <w:rsid w:val="002B25A8"/>
    <w:rsid w:val="002B29F1"/>
    <w:rsid w:val="002B31C0"/>
    <w:rsid w:val="002B3511"/>
    <w:rsid w:val="002B37F7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056A"/>
    <w:rsid w:val="002C12C5"/>
    <w:rsid w:val="002C19B4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A2A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A21"/>
    <w:rsid w:val="002F5CBB"/>
    <w:rsid w:val="002F6181"/>
    <w:rsid w:val="002F6381"/>
    <w:rsid w:val="002F63F6"/>
    <w:rsid w:val="0030233C"/>
    <w:rsid w:val="00302508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2B5"/>
    <w:rsid w:val="00322F9C"/>
    <w:rsid w:val="003242BB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11B1"/>
    <w:rsid w:val="00332826"/>
    <w:rsid w:val="003338B2"/>
    <w:rsid w:val="0033431B"/>
    <w:rsid w:val="00334DEE"/>
    <w:rsid w:val="003357F2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214C"/>
    <w:rsid w:val="0034360B"/>
    <w:rsid w:val="00343685"/>
    <w:rsid w:val="00343E93"/>
    <w:rsid w:val="00343EBA"/>
    <w:rsid w:val="00343F54"/>
    <w:rsid w:val="00344103"/>
    <w:rsid w:val="00344832"/>
    <w:rsid w:val="003451B4"/>
    <w:rsid w:val="003451BA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1D87"/>
    <w:rsid w:val="003522A6"/>
    <w:rsid w:val="003533EC"/>
    <w:rsid w:val="0035364C"/>
    <w:rsid w:val="003539C2"/>
    <w:rsid w:val="00353D2E"/>
    <w:rsid w:val="003540C7"/>
    <w:rsid w:val="00354B71"/>
    <w:rsid w:val="00354FD3"/>
    <w:rsid w:val="0035508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060A"/>
    <w:rsid w:val="003715DA"/>
    <w:rsid w:val="003726CD"/>
    <w:rsid w:val="00373DA4"/>
    <w:rsid w:val="00374C72"/>
    <w:rsid w:val="00375BCF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1F5D"/>
    <w:rsid w:val="003824DD"/>
    <w:rsid w:val="003830EA"/>
    <w:rsid w:val="00383D24"/>
    <w:rsid w:val="00384820"/>
    <w:rsid w:val="00384DAD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780"/>
    <w:rsid w:val="003949FF"/>
    <w:rsid w:val="00394F50"/>
    <w:rsid w:val="00396A2B"/>
    <w:rsid w:val="003A0314"/>
    <w:rsid w:val="003A0DC2"/>
    <w:rsid w:val="003A0E77"/>
    <w:rsid w:val="003A0E8F"/>
    <w:rsid w:val="003A1AC8"/>
    <w:rsid w:val="003A1FD6"/>
    <w:rsid w:val="003A233F"/>
    <w:rsid w:val="003A2AC6"/>
    <w:rsid w:val="003A2C09"/>
    <w:rsid w:val="003A3984"/>
    <w:rsid w:val="003A52FE"/>
    <w:rsid w:val="003A5A88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550C"/>
    <w:rsid w:val="003B5D72"/>
    <w:rsid w:val="003B5D91"/>
    <w:rsid w:val="003B5DAC"/>
    <w:rsid w:val="003B5F63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5AB2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79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3345"/>
    <w:rsid w:val="00434276"/>
    <w:rsid w:val="00434E62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ACB"/>
    <w:rsid w:val="00440FBA"/>
    <w:rsid w:val="004412A4"/>
    <w:rsid w:val="00441607"/>
    <w:rsid w:val="00443342"/>
    <w:rsid w:val="004434AA"/>
    <w:rsid w:val="004436C5"/>
    <w:rsid w:val="004438DF"/>
    <w:rsid w:val="00443CAF"/>
    <w:rsid w:val="00444C26"/>
    <w:rsid w:val="0044563E"/>
    <w:rsid w:val="00446605"/>
    <w:rsid w:val="00446970"/>
    <w:rsid w:val="00446E9B"/>
    <w:rsid w:val="00446F03"/>
    <w:rsid w:val="004478F8"/>
    <w:rsid w:val="00451188"/>
    <w:rsid w:val="004532CA"/>
    <w:rsid w:val="004538D4"/>
    <w:rsid w:val="00453C96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5E89"/>
    <w:rsid w:val="004767F1"/>
    <w:rsid w:val="004770D8"/>
    <w:rsid w:val="0048319C"/>
    <w:rsid w:val="00484A4F"/>
    <w:rsid w:val="00484B99"/>
    <w:rsid w:val="004854C4"/>
    <w:rsid w:val="0048653C"/>
    <w:rsid w:val="004866F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5B7"/>
    <w:rsid w:val="00496A44"/>
    <w:rsid w:val="0049749C"/>
    <w:rsid w:val="0049787C"/>
    <w:rsid w:val="004A07B9"/>
    <w:rsid w:val="004A090D"/>
    <w:rsid w:val="004A0C4E"/>
    <w:rsid w:val="004A1273"/>
    <w:rsid w:val="004A23CB"/>
    <w:rsid w:val="004A33ED"/>
    <w:rsid w:val="004A355B"/>
    <w:rsid w:val="004A411D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5FD8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C7976"/>
    <w:rsid w:val="004D04CD"/>
    <w:rsid w:val="004D10DF"/>
    <w:rsid w:val="004D16B4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5BB"/>
    <w:rsid w:val="004E2BFA"/>
    <w:rsid w:val="004E2E87"/>
    <w:rsid w:val="004E342F"/>
    <w:rsid w:val="004E39B2"/>
    <w:rsid w:val="004E5F61"/>
    <w:rsid w:val="004E6AD4"/>
    <w:rsid w:val="004E6D58"/>
    <w:rsid w:val="004E70F5"/>
    <w:rsid w:val="004E79E0"/>
    <w:rsid w:val="004E7C4F"/>
    <w:rsid w:val="004F0225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2E76"/>
    <w:rsid w:val="005230EA"/>
    <w:rsid w:val="0052351A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5B92"/>
    <w:rsid w:val="00545C55"/>
    <w:rsid w:val="005462E1"/>
    <w:rsid w:val="00546B7E"/>
    <w:rsid w:val="00546D91"/>
    <w:rsid w:val="00550C7F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6F1A"/>
    <w:rsid w:val="0056723C"/>
    <w:rsid w:val="005679F0"/>
    <w:rsid w:val="0057013F"/>
    <w:rsid w:val="0057036E"/>
    <w:rsid w:val="005717E1"/>
    <w:rsid w:val="00572B6B"/>
    <w:rsid w:val="00573410"/>
    <w:rsid w:val="00573F94"/>
    <w:rsid w:val="00574540"/>
    <w:rsid w:val="00574543"/>
    <w:rsid w:val="0057463C"/>
    <w:rsid w:val="00575140"/>
    <w:rsid w:val="00575358"/>
    <w:rsid w:val="005757DE"/>
    <w:rsid w:val="00575B07"/>
    <w:rsid w:val="00575BC6"/>
    <w:rsid w:val="00577309"/>
    <w:rsid w:val="00577962"/>
    <w:rsid w:val="00577A6E"/>
    <w:rsid w:val="00580AED"/>
    <w:rsid w:val="0058281E"/>
    <w:rsid w:val="0058354B"/>
    <w:rsid w:val="00583B4B"/>
    <w:rsid w:val="00583C67"/>
    <w:rsid w:val="00584750"/>
    <w:rsid w:val="0058488F"/>
    <w:rsid w:val="00584DB5"/>
    <w:rsid w:val="00585720"/>
    <w:rsid w:val="00585BEE"/>
    <w:rsid w:val="00585C22"/>
    <w:rsid w:val="00586473"/>
    <w:rsid w:val="005874E9"/>
    <w:rsid w:val="00587F96"/>
    <w:rsid w:val="0059043A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A6A32"/>
    <w:rsid w:val="005A7876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2CA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C7E0F"/>
    <w:rsid w:val="005D041A"/>
    <w:rsid w:val="005D1ACF"/>
    <w:rsid w:val="005D2342"/>
    <w:rsid w:val="005D270C"/>
    <w:rsid w:val="005D3733"/>
    <w:rsid w:val="005D40FA"/>
    <w:rsid w:val="005D4364"/>
    <w:rsid w:val="005D4492"/>
    <w:rsid w:val="005D62DE"/>
    <w:rsid w:val="005D660E"/>
    <w:rsid w:val="005D6846"/>
    <w:rsid w:val="005D6B6B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3C66"/>
    <w:rsid w:val="005E5F1A"/>
    <w:rsid w:val="005E63C2"/>
    <w:rsid w:val="005E7F70"/>
    <w:rsid w:val="005F0351"/>
    <w:rsid w:val="005F04F6"/>
    <w:rsid w:val="005F0CEF"/>
    <w:rsid w:val="005F168D"/>
    <w:rsid w:val="005F2D81"/>
    <w:rsid w:val="005F3AD9"/>
    <w:rsid w:val="005F3FBB"/>
    <w:rsid w:val="005F5B63"/>
    <w:rsid w:val="005F6757"/>
    <w:rsid w:val="005F7838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4C0C"/>
    <w:rsid w:val="0060557F"/>
    <w:rsid w:val="0060564B"/>
    <w:rsid w:val="00605C66"/>
    <w:rsid w:val="00605C7B"/>
    <w:rsid w:val="006060B0"/>
    <w:rsid w:val="00607046"/>
    <w:rsid w:val="0060755E"/>
    <w:rsid w:val="0061084F"/>
    <w:rsid w:val="00610B18"/>
    <w:rsid w:val="00611EC2"/>
    <w:rsid w:val="00612291"/>
    <w:rsid w:val="00612B3C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B30"/>
    <w:rsid w:val="00625CC3"/>
    <w:rsid w:val="00626B07"/>
    <w:rsid w:val="00626DFC"/>
    <w:rsid w:val="0062782E"/>
    <w:rsid w:val="00627995"/>
    <w:rsid w:val="00630117"/>
    <w:rsid w:val="006307F4"/>
    <w:rsid w:val="006308D4"/>
    <w:rsid w:val="00630F55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543"/>
    <w:rsid w:val="00642E4D"/>
    <w:rsid w:val="00643A8F"/>
    <w:rsid w:val="00643BB2"/>
    <w:rsid w:val="00643C5D"/>
    <w:rsid w:val="0064406F"/>
    <w:rsid w:val="00644E80"/>
    <w:rsid w:val="00646624"/>
    <w:rsid w:val="00647D6F"/>
    <w:rsid w:val="006508B8"/>
    <w:rsid w:val="00650E56"/>
    <w:rsid w:val="00650E86"/>
    <w:rsid w:val="00651619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17C"/>
    <w:rsid w:val="00662653"/>
    <w:rsid w:val="00662DB5"/>
    <w:rsid w:val="00662EBA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5DFC"/>
    <w:rsid w:val="006864AD"/>
    <w:rsid w:val="00686646"/>
    <w:rsid w:val="006875F8"/>
    <w:rsid w:val="00690694"/>
    <w:rsid w:val="00690ABA"/>
    <w:rsid w:val="006911C2"/>
    <w:rsid w:val="0069136E"/>
    <w:rsid w:val="00691669"/>
    <w:rsid w:val="00691C49"/>
    <w:rsid w:val="00691EF5"/>
    <w:rsid w:val="00691F37"/>
    <w:rsid w:val="006926D7"/>
    <w:rsid w:val="00692734"/>
    <w:rsid w:val="0069297C"/>
    <w:rsid w:val="00693034"/>
    <w:rsid w:val="00693779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2652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419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628"/>
    <w:rsid w:val="006D28EA"/>
    <w:rsid w:val="006D2A6D"/>
    <w:rsid w:val="006D2AB2"/>
    <w:rsid w:val="006D3AF9"/>
    <w:rsid w:val="006D4A06"/>
    <w:rsid w:val="006D503A"/>
    <w:rsid w:val="006D56D4"/>
    <w:rsid w:val="006D574B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3A40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05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5B2B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2C7F"/>
    <w:rsid w:val="00734182"/>
    <w:rsid w:val="00735A9E"/>
    <w:rsid w:val="00735C9B"/>
    <w:rsid w:val="00735D77"/>
    <w:rsid w:val="007370DC"/>
    <w:rsid w:val="007402A2"/>
    <w:rsid w:val="007406E5"/>
    <w:rsid w:val="007411E1"/>
    <w:rsid w:val="007415CD"/>
    <w:rsid w:val="0074177A"/>
    <w:rsid w:val="00741AE8"/>
    <w:rsid w:val="00742B33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B9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302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1143"/>
    <w:rsid w:val="00782202"/>
    <w:rsid w:val="00782B85"/>
    <w:rsid w:val="0078418B"/>
    <w:rsid w:val="0078546E"/>
    <w:rsid w:val="007854AC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9795C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04E2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59E2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0FA9"/>
    <w:rsid w:val="007D123E"/>
    <w:rsid w:val="007D1344"/>
    <w:rsid w:val="007D1E67"/>
    <w:rsid w:val="007D2384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2FE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59A2"/>
    <w:rsid w:val="007F632A"/>
    <w:rsid w:val="007F65E2"/>
    <w:rsid w:val="007F7198"/>
    <w:rsid w:val="007F7477"/>
    <w:rsid w:val="00801FB7"/>
    <w:rsid w:val="00802188"/>
    <w:rsid w:val="0080288C"/>
    <w:rsid w:val="00804110"/>
    <w:rsid w:val="0080437A"/>
    <w:rsid w:val="00805091"/>
    <w:rsid w:val="008053BD"/>
    <w:rsid w:val="00805711"/>
    <w:rsid w:val="008059C3"/>
    <w:rsid w:val="0080651E"/>
    <w:rsid w:val="00806C02"/>
    <w:rsid w:val="00806EA7"/>
    <w:rsid w:val="00807D98"/>
    <w:rsid w:val="008101ED"/>
    <w:rsid w:val="00810907"/>
    <w:rsid w:val="00811990"/>
    <w:rsid w:val="0081220F"/>
    <w:rsid w:val="00812300"/>
    <w:rsid w:val="008128CC"/>
    <w:rsid w:val="00812C88"/>
    <w:rsid w:val="00812F3A"/>
    <w:rsid w:val="00813061"/>
    <w:rsid w:val="00813C8C"/>
    <w:rsid w:val="00814AA5"/>
    <w:rsid w:val="0081534D"/>
    <w:rsid w:val="00815EDF"/>
    <w:rsid w:val="00816AE3"/>
    <w:rsid w:val="00817702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0F5E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3F7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4EAE"/>
    <w:rsid w:val="0085576F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4D46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5A95"/>
    <w:rsid w:val="008761B2"/>
    <w:rsid w:val="00876288"/>
    <w:rsid w:val="0087677C"/>
    <w:rsid w:val="008807AF"/>
    <w:rsid w:val="008814A3"/>
    <w:rsid w:val="0088253C"/>
    <w:rsid w:val="00882FDB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A51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6D4C"/>
    <w:rsid w:val="008A7A4F"/>
    <w:rsid w:val="008A7F3D"/>
    <w:rsid w:val="008B06EB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943"/>
    <w:rsid w:val="008B7C2A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2C85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6A1"/>
    <w:rsid w:val="008E37A5"/>
    <w:rsid w:val="008E40E4"/>
    <w:rsid w:val="008E556D"/>
    <w:rsid w:val="008E580B"/>
    <w:rsid w:val="008E6256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27"/>
    <w:rsid w:val="009012B0"/>
    <w:rsid w:val="00901C1B"/>
    <w:rsid w:val="00902897"/>
    <w:rsid w:val="00902A93"/>
    <w:rsid w:val="00902C05"/>
    <w:rsid w:val="0090349F"/>
    <w:rsid w:val="00903BB6"/>
    <w:rsid w:val="00903BFA"/>
    <w:rsid w:val="00903C90"/>
    <w:rsid w:val="009045AE"/>
    <w:rsid w:val="00906388"/>
    <w:rsid w:val="0090674E"/>
    <w:rsid w:val="009068A8"/>
    <w:rsid w:val="00906A1F"/>
    <w:rsid w:val="00906A89"/>
    <w:rsid w:val="00907ADE"/>
    <w:rsid w:val="00907B69"/>
    <w:rsid w:val="00907C0C"/>
    <w:rsid w:val="00910052"/>
    <w:rsid w:val="00910104"/>
    <w:rsid w:val="0091038F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93E"/>
    <w:rsid w:val="00930A61"/>
    <w:rsid w:val="009310D4"/>
    <w:rsid w:val="00931276"/>
    <w:rsid w:val="009316C8"/>
    <w:rsid w:val="009316FE"/>
    <w:rsid w:val="00931BC5"/>
    <w:rsid w:val="0093220B"/>
    <w:rsid w:val="00932852"/>
    <w:rsid w:val="00932EE8"/>
    <w:rsid w:val="009336C6"/>
    <w:rsid w:val="00933B8F"/>
    <w:rsid w:val="00933BC0"/>
    <w:rsid w:val="0093451F"/>
    <w:rsid w:val="00934C1B"/>
    <w:rsid w:val="00934FB9"/>
    <w:rsid w:val="009360C1"/>
    <w:rsid w:val="009363F8"/>
    <w:rsid w:val="0093711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6E82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B7F"/>
    <w:rsid w:val="00955E1B"/>
    <w:rsid w:val="0095620E"/>
    <w:rsid w:val="00957035"/>
    <w:rsid w:val="00957403"/>
    <w:rsid w:val="00957E2B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2ED8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97E8D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2EE0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09F5"/>
    <w:rsid w:val="009C1753"/>
    <w:rsid w:val="009C19E1"/>
    <w:rsid w:val="009C1A2B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C6C39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7CA"/>
    <w:rsid w:val="009E3E34"/>
    <w:rsid w:val="009E4271"/>
    <w:rsid w:val="009E4277"/>
    <w:rsid w:val="009F05F2"/>
    <w:rsid w:val="009F0D9A"/>
    <w:rsid w:val="009F0F41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9F7664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1574"/>
    <w:rsid w:val="00A221BA"/>
    <w:rsid w:val="00A226B6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17C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197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08E"/>
    <w:rsid w:val="00A462BD"/>
    <w:rsid w:val="00A46F43"/>
    <w:rsid w:val="00A4723D"/>
    <w:rsid w:val="00A47698"/>
    <w:rsid w:val="00A47A9F"/>
    <w:rsid w:val="00A47DD6"/>
    <w:rsid w:val="00A518E6"/>
    <w:rsid w:val="00A519AE"/>
    <w:rsid w:val="00A5204D"/>
    <w:rsid w:val="00A52E18"/>
    <w:rsid w:val="00A532C0"/>
    <w:rsid w:val="00A53C01"/>
    <w:rsid w:val="00A53E02"/>
    <w:rsid w:val="00A5462B"/>
    <w:rsid w:val="00A54919"/>
    <w:rsid w:val="00A54B17"/>
    <w:rsid w:val="00A5541A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77B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95A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672"/>
    <w:rsid w:val="00AB3B4D"/>
    <w:rsid w:val="00AB3DA9"/>
    <w:rsid w:val="00AB4C61"/>
    <w:rsid w:val="00AB5067"/>
    <w:rsid w:val="00AB56CD"/>
    <w:rsid w:val="00AB5C4A"/>
    <w:rsid w:val="00AB770D"/>
    <w:rsid w:val="00AB7E1F"/>
    <w:rsid w:val="00AC0218"/>
    <w:rsid w:val="00AC0C2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2AD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746"/>
    <w:rsid w:val="00B031C0"/>
    <w:rsid w:val="00B03842"/>
    <w:rsid w:val="00B03BCA"/>
    <w:rsid w:val="00B04AC1"/>
    <w:rsid w:val="00B058DF"/>
    <w:rsid w:val="00B06222"/>
    <w:rsid w:val="00B06354"/>
    <w:rsid w:val="00B0655A"/>
    <w:rsid w:val="00B06F00"/>
    <w:rsid w:val="00B07C05"/>
    <w:rsid w:val="00B100EA"/>
    <w:rsid w:val="00B10E78"/>
    <w:rsid w:val="00B13211"/>
    <w:rsid w:val="00B13295"/>
    <w:rsid w:val="00B13B2E"/>
    <w:rsid w:val="00B13ED6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4A3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5D60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103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4DBB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414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B96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3ED"/>
    <w:rsid w:val="00BC171A"/>
    <w:rsid w:val="00BC1E6C"/>
    <w:rsid w:val="00BC21C8"/>
    <w:rsid w:val="00BC21CD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296"/>
    <w:rsid w:val="00BD07EB"/>
    <w:rsid w:val="00BD09F7"/>
    <w:rsid w:val="00BD1382"/>
    <w:rsid w:val="00BD13CE"/>
    <w:rsid w:val="00BD174F"/>
    <w:rsid w:val="00BD21FE"/>
    <w:rsid w:val="00BD249D"/>
    <w:rsid w:val="00BD2A91"/>
    <w:rsid w:val="00BD2F9D"/>
    <w:rsid w:val="00BD3106"/>
    <w:rsid w:val="00BD322A"/>
    <w:rsid w:val="00BD3870"/>
    <w:rsid w:val="00BD406F"/>
    <w:rsid w:val="00BD414D"/>
    <w:rsid w:val="00BD482B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07EB"/>
    <w:rsid w:val="00C1102A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38F"/>
    <w:rsid w:val="00C20D8F"/>
    <w:rsid w:val="00C227BA"/>
    <w:rsid w:val="00C23735"/>
    <w:rsid w:val="00C23872"/>
    <w:rsid w:val="00C24423"/>
    <w:rsid w:val="00C250E0"/>
    <w:rsid w:val="00C25112"/>
    <w:rsid w:val="00C251DF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D4C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2DE"/>
    <w:rsid w:val="00C406DC"/>
    <w:rsid w:val="00C40CB2"/>
    <w:rsid w:val="00C414FE"/>
    <w:rsid w:val="00C4151A"/>
    <w:rsid w:val="00C416B8"/>
    <w:rsid w:val="00C42896"/>
    <w:rsid w:val="00C42C72"/>
    <w:rsid w:val="00C42FE6"/>
    <w:rsid w:val="00C430A2"/>
    <w:rsid w:val="00C43516"/>
    <w:rsid w:val="00C4481D"/>
    <w:rsid w:val="00C45F67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536"/>
    <w:rsid w:val="00C62AA9"/>
    <w:rsid w:val="00C62D31"/>
    <w:rsid w:val="00C63345"/>
    <w:rsid w:val="00C64890"/>
    <w:rsid w:val="00C64AAF"/>
    <w:rsid w:val="00C64C08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81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5FB"/>
    <w:rsid w:val="00C767BD"/>
    <w:rsid w:val="00C76DBA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4FFF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28A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470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776"/>
    <w:rsid w:val="00CD58E4"/>
    <w:rsid w:val="00CD5EEF"/>
    <w:rsid w:val="00CD5FBB"/>
    <w:rsid w:val="00CD6434"/>
    <w:rsid w:val="00CD7CAD"/>
    <w:rsid w:val="00CD7E6F"/>
    <w:rsid w:val="00CE0654"/>
    <w:rsid w:val="00CE0AAD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35E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86E"/>
    <w:rsid w:val="00D00BFA"/>
    <w:rsid w:val="00D014C6"/>
    <w:rsid w:val="00D01C18"/>
    <w:rsid w:val="00D021A7"/>
    <w:rsid w:val="00D022F0"/>
    <w:rsid w:val="00D02C54"/>
    <w:rsid w:val="00D036E7"/>
    <w:rsid w:val="00D03DAF"/>
    <w:rsid w:val="00D04E3F"/>
    <w:rsid w:val="00D05216"/>
    <w:rsid w:val="00D065D7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27CBA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6977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67BB9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C85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1F4"/>
    <w:rsid w:val="00DB75E8"/>
    <w:rsid w:val="00DB762B"/>
    <w:rsid w:val="00DB7AAF"/>
    <w:rsid w:val="00DB7C5D"/>
    <w:rsid w:val="00DC1DD3"/>
    <w:rsid w:val="00DC1F61"/>
    <w:rsid w:val="00DC3789"/>
    <w:rsid w:val="00DC4EF5"/>
    <w:rsid w:val="00DC530D"/>
    <w:rsid w:val="00DC63D8"/>
    <w:rsid w:val="00DD00D6"/>
    <w:rsid w:val="00DD046C"/>
    <w:rsid w:val="00DD2643"/>
    <w:rsid w:val="00DD272E"/>
    <w:rsid w:val="00DD2757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7FA"/>
    <w:rsid w:val="00DD7894"/>
    <w:rsid w:val="00DD78DC"/>
    <w:rsid w:val="00DD7900"/>
    <w:rsid w:val="00DD7C43"/>
    <w:rsid w:val="00DD7C8E"/>
    <w:rsid w:val="00DE08DB"/>
    <w:rsid w:val="00DE0B94"/>
    <w:rsid w:val="00DE11A2"/>
    <w:rsid w:val="00DE1665"/>
    <w:rsid w:val="00DE188F"/>
    <w:rsid w:val="00DE1A8D"/>
    <w:rsid w:val="00DE2C6A"/>
    <w:rsid w:val="00DE2E23"/>
    <w:rsid w:val="00DE36F3"/>
    <w:rsid w:val="00DE380E"/>
    <w:rsid w:val="00DE3C0C"/>
    <w:rsid w:val="00DE3D8E"/>
    <w:rsid w:val="00DE3F11"/>
    <w:rsid w:val="00DE4621"/>
    <w:rsid w:val="00DE4623"/>
    <w:rsid w:val="00DE487C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78AB"/>
    <w:rsid w:val="00E07C46"/>
    <w:rsid w:val="00E10F56"/>
    <w:rsid w:val="00E11148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1250"/>
    <w:rsid w:val="00E22262"/>
    <w:rsid w:val="00E225E8"/>
    <w:rsid w:val="00E234CA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740"/>
    <w:rsid w:val="00E34B2D"/>
    <w:rsid w:val="00E34DA0"/>
    <w:rsid w:val="00E35283"/>
    <w:rsid w:val="00E3547B"/>
    <w:rsid w:val="00E3549C"/>
    <w:rsid w:val="00E35559"/>
    <w:rsid w:val="00E357E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06A"/>
    <w:rsid w:val="00E6013A"/>
    <w:rsid w:val="00E603E3"/>
    <w:rsid w:val="00E6087B"/>
    <w:rsid w:val="00E61B37"/>
    <w:rsid w:val="00E62553"/>
    <w:rsid w:val="00E628CA"/>
    <w:rsid w:val="00E630EB"/>
    <w:rsid w:val="00E6478D"/>
    <w:rsid w:val="00E65740"/>
    <w:rsid w:val="00E65DBD"/>
    <w:rsid w:val="00E65E0F"/>
    <w:rsid w:val="00E6637C"/>
    <w:rsid w:val="00E66444"/>
    <w:rsid w:val="00E6770F"/>
    <w:rsid w:val="00E7063C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62F"/>
    <w:rsid w:val="00E75CA6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C8F"/>
    <w:rsid w:val="00E85B39"/>
    <w:rsid w:val="00E8622D"/>
    <w:rsid w:val="00E864D6"/>
    <w:rsid w:val="00E86984"/>
    <w:rsid w:val="00E901CC"/>
    <w:rsid w:val="00E90941"/>
    <w:rsid w:val="00E90D79"/>
    <w:rsid w:val="00E9107E"/>
    <w:rsid w:val="00E9233F"/>
    <w:rsid w:val="00E923D1"/>
    <w:rsid w:val="00E9264D"/>
    <w:rsid w:val="00E92A36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5C3F"/>
    <w:rsid w:val="00EA6349"/>
    <w:rsid w:val="00EA6438"/>
    <w:rsid w:val="00EA664F"/>
    <w:rsid w:val="00EA66FC"/>
    <w:rsid w:val="00EA683E"/>
    <w:rsid w:val="00EA70E5"/>
    <w:rsid w:val="00EA72FE"/>
    <w:rsid w:val="00EA7B27"/>
    <w:rsid w:val="00EA7BAA"/>
    <w:rsid w:val="00EB0146"/>
    <w:rsid w:val="00EB22F6"/>
    <w:rsid w:val="00EB25F2"/>
    <w:rsid w:val="00EB300F"/>
    <w:rsid w:val="00EB4886"/>
    <w:rsid w:val="00EB6E82"/>
    <w:rsid w:val="00EB71B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103D"/>
    <w:rsid w:val="00ED225F"/>
    <w:rsid w:val="00ED23D9"/>
    <w:rsid w:val="00ED395B"/>
    <w:rsid w:val="00ED39D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BD8"/>
    <w:rsid w:val="00EE1EE6"/>
    <w:rsid w:val="00EE2BCA"/>
    <w:rsid w:val="00EE2F1A"/>
    <w:rsid w:val="00EE3EA2"/>
    <w:rsid w:val="00EE4010"/>
    <w:rsid w:val="00EE4154"/>
    <w:rsid w:val="00EE497B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44D"/>
    <w:rsid w:val="00EF5714"/>
    <w:rsid w:val="00EF5B8B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0B70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60B6"/>
    <w:rsid w:val="00F37760"/>
    <w:rsid w:val="00F377DF"/>
    <w:rsid w:val="00F3799F"/>
    <w:rsid w:val="00F37CF0"/>
    <w:rsid w:val="00F37F47"/>
    <w:rsid w:val="00F403A6"/>
    <w:rsid w:val="00F40A12"/>
    <w:rsid w:val="00F40FF0"/>
    <w:rsid w:val="00F411A4"/>
    <w:rsid w:val="00F41DBE"/>
    <w:rsid w:val="00F422CA"/>
    <w:rsid w:val="00F42894"/>
    <w:rsid w:val="00F4316A"/>
    <w:rsid w:val="00F4413D"/>
    <w:rsid w:val="00F444E8"/>
    <w:rsid w:val="00F47692"/>
    <w:rsid w:val="00F47F60"/>
    <w:rsid w:val="00F50282"/>
    <w:rsid w:val="00F503DE"/>
    <w:rsid w:val="00F50CDF"/>
    <w:rsid w:val="00F50E75"/>
    <w:rsid w:val="00F51154"/>
    <w:rsid w:val="00F51914"/>
    <w:rsid w:val="00F51AE5"/>
    <w:rsid w:val="00F52E08"/>
    <w:rsid w:val="00F53B7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412"/>
    <w:rsid w:val="00F56B40"/>
    <w:rsid w:val="00F5702E"/>
    <w:rsid w:val="00F57FAB"/>
    <w:rsid w:val="00F6165D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8DC"/>
    <w:rsid w:val="00F649C7"/>
    <w:rsid w:val="00F656C3"/>
    <w:rsid w:val="00F66354"/>
    <w:rsid w:val="00F6644E"/>
    <w:rsid w:val="00F6689C"/>
    <w:rsid w:val="00F66E5F"/>
    <w:rsid w:val="00F66EFA"/>
    <w:rsid w:val="00F66F84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AEB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87BF2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0D86"/>
    <w:rsid w:val="00FA2374"/>
    <w:rsid w:val="00FA23CA"/>
    <w:rsid w:val="00FA2CC0"/>
    <w:rsid w:val="00FA3028"/>
    <w:rsid w:val="00FA31CF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7D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0D4"/>
    <w:rsid w:val="00FC6356"/>
    <w:rsid w:val="00FC79D4"/>
    <w:rsid w:val="00FD09DB"/>
    <w:rsid w:val="00FD0B11"/>
    <w:rsid w:val="00FD0BB9"/>
    <w:rsid w:val="00FD1716"/>
    <w:rsid w:val="00FD1FC5"/>
    <w:rsid w:val="00FD283B"/>
    <w:rsid w:val="00FD2AC3"/>
    <w:rsid w:val="00FD2FE6"/>
    <w:rsid w:val="00FD3992"/>
    <w:rsid w:val="00FD7FE3"/>
    <w:rsid w:val="00FE13FB"/>
    <w:rsid w:val="00FE2CA2"/>
    <w:rsid w:val="00FE3BB4"/>
    <w:rsid w:val="00FE3F92"/>
    <w:rsid w:val="00FE3FE3"/>
    <w:rsid w:val="00FE40AF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544C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0320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92</TotalTime>
  <Pages>8</Pages>
  <Words>1642</Words>
  <Characters>9870</Characters>
  <Application>Microsoft Office Word</Application>
  <DocSecurity>0</DocSecurity>
  <Lines>1410</Lines>
  <Paragraphs>328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Sara Rosenmüller</cp:lastModifiedBy>
  <cp:revision>18</cp:revision>
  <cp:lastPrinted>2023-12-19T08:01:00Z</cp:lastPrinted>
  <dcterms:created xsi:type="dcterms:W3CDTF">2024-12-13T08:09:00Z</dcterms:created>
  <dcterms:modified xsi:type="dcterms:W3CDTF">2024-12-23T11:36:00Z</dcterms:modified>
</cp:coreProperties>
</file>