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A22B1" w:rsidP="007242A3">
            <w:pPr>
              <w:framePr w:w="5035" w:h="1644" w:wrap="notBeside" w:vAnchor="page" w:hAnchor="page" w:x="6573" w:y="721"/>
              <w:rPr>
                <w:sz w:val="20"/>
              </w:rPr>
            </w:pPr>
            <w:r>
              <w:rPr>
                <w:sz w:val="20"/>
              </w:rPr>
              <w:t>Dnr S2015/2069/SF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A22B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A22B1">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A22B1">
      <w:pPr>
        <w:framePr w:w="4400" w:h="2523" w:wrap="notBeside" w:vAnchor="page" w:hAnchor="page" w:x="6453" w:y="2445"/>
        <w:ind w:left="142"/>
      </w:pPr>
      <w:r>
        <w:t>Till riksdagen</w:t>
      </w:r>
    </w:p>
    <w:p w:rsidR="006E4E11" w:rsidRDefault="002A22B1" w:rsidP="002A22B1">
      <w:pPr>
        <w:pStyle w:val="RKrubrik"/>
        <w:pBdr>
          <w:bottom w:val="single" w:sz="4" w:space="1" w:color="auto"/>
        </w:pBdr>
        <w:spacing w:before="0" w:after="0"/>
      </w:pPr>
      <w:r>
        <w:t xml:space="preserve">Svar på fråga 2014/15:329 av Lotta </w:t>
      </w:r>
      <w:proofErr w:type="spellStart"/>
      <w:r>
        <w:t>Finstorp</w:t>
      </w:r>
      <w:proofErr w:type="spellEnd"/>
      <w:r>
        <w:t xml:space="preserve"> (M) Sjukskrivningar och förebyggande sjukpenning</w:t>
      </w:r>
    </w:p>
    <w:p w:rsidR="006E4E11" w:rsidRDefault="006E4E11">
      <w:pPr>
        <w:pStyle w:val="RKnormal"/>
      </w:pPr>
    </w:p>
    <w:p w:rsidR="006E4E11" w:rsidRDefault="002A22B1">
      <w:pPr>
        <w:pStyle w:val="RKnormal"/>
      </w:pPr>
      <w:r>
        <w:t xml:space="preserve">Lotta </w:t>
      </w:r>
      <w:proofErr w:type="spellStart"/>
      <w:r>
        <w:t>Finstorp</w:t>
      </w:r>
      <w:proofErr w:type="spellEnd"/>
      <w:r>
        <w:t xml:space="preserve"> har frågat mig om jag anser att det finns skäl att vidare undersöka om det finns belägg för att förebyggande sjukpenning kan förebygga långtidssjukskrivning och vad jag avser att i så fall göra för att detta verktyg ska användas mer.</w:t>
      </w:r>
    </w:p>
    <w:p w:rsidR="002A22B1" w:rsidRDefault="002A22B1">
      <w:pPr>
        <w:pStyle w:val="RKnormal"/>
      </w:pPr>
    </w:p>
    <w:p w:rsidR="002A22B1" w:rsidRDefault="002A22B1">
      <w:pPr>
        <w:pStyle w:val="RKnormal"/>
      </w:pPr>
      <w:r>
        <w:t>En person har rätt till förebyggande sjukpenning när han eller hon genomgår en medicinsk behandling eller rehabilitering och på grund av detta inte kan förvärvsarbeta. Det ska handla om en behandling eller rehabilitering som syftar till att förebygga sjukdom, förkorta sjukdoms</w:t>
      </w:r>
      <w:r w:rsidR="00944B6D">
        <w:softHyphen/>
      </w:r>
      <w:r>
        <w:t>tiden eller förkorta eller häva nedsättningen av arbetsförmågan helt eller delvis. Behandlingen eller rehabilitering ska ha ordinerats av läkare och ingå i en plan som har godkänts av Försäkringskassan.</w:t>
      </w:r>
    </w:p>
    <w:p w:rsidR="002A22B1" w:rsidRDefault="002A22B1">
      <w:pPr>
        <w:pStyle w:val="RKnormal"/>
      </w:pPr>
    </w:p>
    <w:p w:rsidR="002A22B1" w:rsidRDefault="002A22B1">
      <w:pPr>
        <w:pStyle w:val="RKnormal"/>
      </w:pPr>
      <w:r>
        <w:t xml:space="preserve">Förebyggande insatser på arbetsplatserna och inom hälso- och sjukvården är viktiga för att minska sjukfrånvaron, inte minst den psykiska ohälsan. Den förebyggande sjukpenningen syftar till att göra det möjligt för den enskilde att delta i förebyggande medicinska insatser. Jag har inte fått några indikationer om att sådana insatser inte kommer till stånd på grund av att människor inte kan vara borta från arbetet på </w:t>
      </w:r>
      <w:proofErr w:type="gramStart"/>
      <w:r>
        <w:t>grund av de inte fått ersättning för inkomstbortfall.</w:t>
      </w:r>
      <w:proofErr w:type="gramEnd"/>
      <w:r>
        <w:t xml:space="preserve"> </w:t>
      </w:r>
    </w:p>
    <w:p w:rsidR="002A22B1" w:rsidRDefault="002A22B1">
      <w:pPr>
        <w:pStyle w:val="RKnormal"/>
      </w:pPr>
    </w:p>
    <w:p w:rsidR="002A22B1" w:rsidRDefault="002A22B1">
      <w:pPr>
        <w:pStyle w:val="RKnormal"/>
      </w:pPr>
      <w:r>
        <w:t xml:space="preserve">Däremot finns det behov av fler förebyggande </w:t>
      </w:r>
      <w:r w:rsidR="00BF0F4C">
        <w:t xml:space="preserve">medicinska insatser </w:t>
      </w:r>
      <w:r>
        <w:t xml:space="preserve">och om dessa blir fler kan detta medföra ökad användning av förebyggande sjukpenning. Staten satsar </w:t>
      </w:r>
      <w:r w:rsidR="00BF0F4C">
        <w:t xml:space="preserve">under 2015 </w:t>
      </w:r>
      <w:r>
        <w:t xml:space="preserve">750 miljoner kronor på medicinsk rehabilitering inom en rehabiliteringsgaranti och dessa behandlingar ges i stor utsträckning i förebyggande syfte. </w:t>
      </w:r>
    </w:p>
    <w:p w:rsidR="002A22B1" w:rsidRDefault="002A22B1">
      <w:pPr>
        <w:pStyle w:val="RKnormal"/>
      </w:pPr>
    </w:p>
    <w:p w:rsidR="002A22B1" w:rsidRDefault="002A22B1">
      <w:pPr>
        <w:pStyle w:val="RKnormal"/>
      </w:pPr>
    </w:p>
    <w:p w:rsidR="002A22B1" w:rsidRDefault="002A22B1">
      <w:pPr>
        <w:pStyle w:val="RKnormal"/>
      </w:pPr>
      <w:r>
        <w:t>Stockholm den 1 april 2015</w:t>
      </w:r>
    </w:p>
    <w:p w:rsidR="002A22B1" w:rsidRDefault="002A22B1">
      <w:pPr>
        <w:pStyle w:val="RKnormal"/>
      </w:pPr>
    </w:p>
    <w:p w:rsidR="002A22B1" w:rsidRDefault="002A22B1">
      <w:pPr>
        <w:pStyle w:val="RKnormal"/>
      </w:pPr>
    </w:p>
    <w:p w:rsidR="00944B6D" w:rsidRDefault="00944B6D">
      <w:pPr>
        <w:pStyle w:val="RKnormal"/>
      </w:pPr>
    </w:p>
    <w:p w:rsidR="002A22B1" w:rsidRDefault="002A22B1">
      <w:pPr>
        <w:pStyle w:val="RKnormal"/>
      </w:pPr>
      <w:r>
        <w:t>Annika Strandhäll</w:t>
      </w:r>
    </w:p>
    <w:sectPr w:rsidR="002A22B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AE" w:rsidRDefault="00987AAE">
      <w:r>
        <w:separator/>
      </w:r>
    </w:p>
  </w:endnote>
  <w:endnote w:type="continuationSeparator" w:id="0">
    <w:p w:rsidR="00987AAE" w:rsidRDefault="0098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AE" w:rsidRDefault="00987AAE">
      <w:r>
        <w:separator/>
      </w:r>
    </w:p>
  </w:footnote>
  <w:footnote w:type="continuationSeparator" w:id="0">
    <w:p w:rsidR="00987AAE" w:rsidRDefault="00987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4B6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B1" w:rsidRDefault="002A22B1">
    <w:pPr>
      <w:framePr w:w="2948" w:h="1321" w:hRule="exact" w:wrap="notBeside" w:vAnchor="page" w:hAnchor="page" w:x="1362" w:y="653"/>
    </w:pPr>
    <w:r>
      <w:rPr>
        <w:noProof/>
        <w:lang w:eastAsia="sv-SE"/>
      </w:rPr>
      <w:drawing>
        <wp:inline distT="0" distB="0" distL="0" distR="0" wp14:anchorId="2B2FB7CA" wp14:editId="766903F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B1"/>
    <w:rsid w:val="00041260"/>
    <w:rsid w:val="00150384"/>
    <w:rsid w:val="00160901"/>
    <w:rsid w:val="001805B7"/>
    <w:rsid w:val="002A22B1"/>
    <w:rsid w:val="00367B1C"/>
    <w:rsid w:val="00443F3F"/>
    <w:rsid w:val="004A328D"/>
    <w:rsid w:val="004A3E1C"/>
    <w:rsid w:val="0058762B"/>
    <w:rsid w:val="006E4E11"/>
    <w:rsid w:val="007242A3"/>
    <w:rsid w:val="007A6855"/>
    <w:rsid w:val="0092027A"/>
    <w:rsid w:val="00944B6D"/>
    <w:rsid w:val="00955E31"/>
    <w:rsid w:val="00987AAE"/>
    <w:rsid w:val="00992E72"/>
    <w:rsid w:val="00AF26D1"/>
    <w:rsid w:val="00BF0F4C"/>
    <w:rsid w:val="00D133D7"/>
    <w:rsid w:val="00E80146"/>
    <w:rsid w:val="00E904D0"/>
    <w:rsid w:val="00EC25F9"/>
    <w:rsid w:val="00ED583F"/>
    <w:rsid w:val="00F67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E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0F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0F4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F0F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F0F4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c500719c-937b-42a9-a926-e2a324734285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1253d402-ac86-4cd3-ab6b-18188d7f4291">
      <Terms xmlns="http://schemas.microsoft.com/office/infopath/2007/PartnerControls"/>
    </c9cd366cc722410295b9eacffbd73909>
    <k46d94c0acf84ab9a79866a9d8b1905f xmlns="1253d402-ac86-4cd3-ab6b-18188d7f4291">
      <Terms xmlns="http://schemas.microsoft.com/office/infopath/2007/PartnerControls"/>
    </k46d94c0acf84ab9a79866a9d8b1905f>
    <Diarienummer xmlns="1253d402-ac86-4cd3-ab6b-18188d7f4291" xsi:nil="true"/>
    <TaxCatchAll xmlns="1253d402-ac86-4cd3-ab6b-18188d7f4291"/>
    <Nyckelord xmlns="1253d402-ac86-4cd3-ab6b-18188d7f4291" xsi:nil="true"/>
    <Sekretess_x0020_m.m. xmlns="1253d402-ac86-4cd3-ab6b-18188d7f4291" xsi:nil="true"/>
    <_dlc_DocId xmlns="1253d402-ac86-4cd3-ab6b-18188d7f4291">ETQYRHESHZ6P-4-2361</_dlc_DocId>
    <_dlc_DocIdUrl xmlns="1253d402-ac86-4cd3-ab6b-18188d7f4291">
      <Url>http://rkdhs-s/enhet/sf/_layouts/DocIdRedir.aspx?ID=ETQYRHESHZ6P-4-2361</Url>
      <Description>ETQYRHESHZ6P-4-2361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B19E1-606D-4BA9-B2E4-AE41BE94F080}"/>
</file>

<file path=customXml/itemProps2.xml><?xml version="1.0" encoding="utf-8"?>
<ds:datastoreItem xmlns:ds="http://schemas.openxmlformats.org/officeDocument/2006/customXml" ds:itemID="{724E09A9-A9F4-443B-9578-C0E68D3A3BCF}"/>
</file>

<file path=customXml/itemProps3.xml><?xml version="1.0" encoding="utf-8"?>
<ds:datastoreItem xmlns:ds="http://schemas.openxmlformats.org/officeDocument/2006/customXml" ds:itemID="{C9A326A1-0752-431C-B146-EF1B8549C3BD}"/>
</file>

<file path=customXml/itemProps4.xml><?xml version="1.0" encoding="utf-8"?>
<ds:datastoreItem xmlns:ds="http://schemas.openxmlformats.org/officeDocument/2006/customXml" ds:itemID="{724E09A9-A9F4-443B-9578-C0E68D3A3BCF}">
  <ds:schemaRefs>
    <ds:schemaRef ds:uri="http://schemas.microsoft.com/office/2006/metadata/properties"/>
    <ds:schemaRef ds:uri="http://schemas.microsoft.com/office/infopath/2007/PartnerControls"/>
    <ds:schemaRef ds:uri="1253d402-ac86-4cd3-ab6b-18188d7f4291"/>
  </ds:schemaRefs>
</ds:datastoreItem>
</file>

<file path=customXml/itemProps5.xml><?xml version="1.0" encoding="utf-8"?>
<ds:datastoreItem xmlns:ds="http://schemas.openxmlformats.org/officeDocument/2006/customXml" ds:itemID="{D9C6CC64-E7F6-4ED1-826F-E960E289C4BB}">
  <ds:schemaRefs>
    <ds:schemaRef ds:uri="http://schemas.microsoft.com/sharepoint/v3/contenttype/forms/url"/>
  </ds:schemaRefs>
</ds:datastoreItem>
</file>

<file path=customXml/itemProps6.xml><?xml version="1.0" encoding="utf-8"?>
<ds:datastoreItem xmlns:ds="http://schemas.openxmlformats.org/officeDocument/2006/customXml" ds:itemID="{C9A326A1-0752-431C-B146-EF1B8549C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 Westerlind</dc:creator>
  <cp:lastModifiedBy>Inger Karlsson</cp:lastModifiedBy>
  <cp:revision>6</cp:revision>
  <cp:lastPrinted>2015-03-30T08:44:00Z</cp:lastPrinted>
  <dcterms:created xsi:type="dcterms:W3CDTF">2015-03-24T11:29:00Z</dcterms:created>
  <dcterms:modified xsi:type="dcterms:W3CDTF">2015-03-30T08:44:00Z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f4c21aba-5bb0-4e6d-a41c-0e8043388961</vt:lpwstr>
  </property>
</Properties>
</file>