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91B" w:rsidRPr="00F6691B" w:rsidRDefault="00F6691B">
      <w:pPr>
        <w:pStyle w:val="Frslagsrubrik"/>
      </w:pPr>
      <w:r w:rsidRPr="00F6691B">
        <w:t>Förslag till riksdagsbeslut</w:t>
      </w:r>
    </w:p>
    <w:p w:rsidR="00F6691B" w:rsidRPr="00F6691B" w:rsidRDefault="00F6691B">
      <w:pPr>
        <w:pStyle w:val="Hemstlatt"/>
        <w:ind w:left="0"/>
      </w:pPr>
      <w:r w:rsidRPr="00F6691B">
        <w:t>Riksdagen tillkännager för regeringen som sin mening vad som anförs i motionen om regelverket för bryggrä</w:t>
      </w:r>
      <w:r w:rsidRPr="00F6691B">
        <w:t>t</w:t>
      </w:r>
      <w:r w:rsidRPr="00F6691B">
        <w:t>ter.</w:t>
      </w:r>
    </w:p>
    <w:p w:rsidR="00F6691B" w:rsidRPr="00F6691B" w:rsidRDefault="00F6691B">
      <w:pPr>
        <w:pStyle w:val="Rubrik1"/>
      </w:pPr>
      <w:r w:rsidRPr="00F6691B">
        <w:t>Motivering</w:t>
      </w:r>
    </w:p>
    <w:p w:rsidR="00F6691B" w:rsidRPr="00F6691B" w:rsidRDefault="00F6691B">
      <w:r w:rsidRPr="00F6691B">
        <w:t>I vissa kommuner använder man sig av begreppet och instrumentet bryggrä</w:t>
      </w:r>
      <w:r w:rsidRPr="00F6691B">
        <w:t>t</w:t>
      </w:r>
      <w:r w:rsidRPr="00F6691B">
        <w:t>ter när det gäller enskilda fastighetsägares rätt att ha tillgång till en brygga. Några kommuner har sett en möjlighet att tjäna pengar på dessa bryggrätter. I något fall rör det sig upp emot 600 000 kr som fastighetsägare har fått betala, för att få fortsätta att använda en brygga som har varit disponibel för dem under deras ägotid.</w:t>
      </w:r>
    </w:p>
    <w:p w:rsidR="00F6691B" w:rsidRPr="00F6691B" w:rsidRDefault="00F6691B">
      <w:pPr>
        <w:pStyle w:val="Normaltindrag"/>
      </w:pPr>
      <w:r w:rsidRPr="00F6691B">
        <w:t>När det gäller svartbygge finns det en preskriptionstid på 10 år. Begreppet ”urminnes hävd” anses användbart när det har gått 90 år. Här finns alltså en tydlig skillnad i bedö</w:t>
      </w:r>
      <w:r w:rsidRPr="00F6691B">
        <w:t>mningen.</w:t>
      </w:r>
    </w:p>
    <w:p w:rsidR="00F6691B" w:rsidRPr="00F6691B" w:rsidRDefault="00F6691B">
      <w:pPr>
        <w:pStyle w:val="Normaltindrag"/>
      </w:pPr>
      <w:r w:rsidRPr="00F6691B">
        <w:t>Vi finner det utomordentligt märkligt att en kommun har rätt att ta ut enorma belopp från en fastighetsägare för en rätt denne har haft i alla år. Att det finns någon typ av service- eller underhållskostnad är väl acceptabelt, men det bör inte överstiga kommunens kostnader.</w:t>
      </w:r>
    </w:p>
    <w:p w:rsidR="00F6691B" w:rsidRPr="00F6691B" w:rsidRDefault="00F6691B">
      <w:pPr>
        <w:pStyle w:val="Normaltindrag"/>
      </w:pPr>
      <w:r w:rsidRPr="00F6691B">
        <w:t>Om det har funnits en brygga som har använts under många år, bör det inte vara något problem med den fortsatta användningen. Likaså finns det skäl att överväga om inte den kommunala självkostnadsprincipen bör väga tyngre för att få bort de avarter av villkor som vissa kommuner sätter upp. Regeringen bör uppmärksammas på detta och låta se över om det finns skäl att förändra lagstiftningen både vad gäller preskriptionstiden och regelverket för ersät</w:t>
      </w:r>
      <w:r w:rsidRPr="00F6691B">
        <w:t>t</w:t>
      </w:r>
      <w:r w:rsidRPr="00F6691B">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91B">
        <w:trPr>
          <w:cantSplit/>
        </w:trPr>
        <w:tc>
          <w:tcPr>
            <w:tcW w:w="3046" w:type="dxa"/>
          </w:tcPr>
          <w:p w:rsidR="00F6691B" w:rsidRPr="00F6691B" w:rsidRDefault="00F6691B">
            <w:pPr>
              <w:pStyle w:val="UnderskriftDatum"/>
              <w:spacing w:before="240"/>
            </w:pPr>
            <w:r w:rsidRPr="00F6691B">
              <w:lastRenderedPageBreak/>
              <w:t>Stockholm den 25 september 2009</w:t>
            </w:r>
          </w:p>
        </w:tc>
        <w:tc>
          <w:tcPr>
            <w:tcW w:w="3047" w:type="dxa"/>
          </w:tcPr>
          <w:p w:rsidR="00F6691B" w:rsidRPr="00F6691B" w:rsidRDefault="00F6691B">
            <w:pPr>
              <w:pStyle w:val="Underskrifter"/>
              <w:spacing w:before="240"/>
            </w:pPr>
          </w:p>
        </w:tc>
      </w:tr>
      <w:tr w:rsidR="00000000" w:rsidRPr="00F6691B">
        <w:trPr>
          <w:cantSplit/>
        </w:trPr>
        <w:tc>
          <w:tcPr>
            <w:tcW w:w="3046" w:type="dxa"/>
          </w:tcPr>
          <w:p w:rsidR="00F6691B" w:rsidRPr="00F6691B" w:rsidRDefault="00F6691B">
            <w:pPr>
              <w:pStyle w:val="Underskrifter"/>
            </w:pPr>
            <w:r w:rsidRPr="00F6691B">
              <w:t>Lennart Pettersson (c)</w:t>
            </w:r>
          </w:p>
        </w:tc>
        <w:tc>
          <w:tcPr>
            <w:tcW w:w="3046" w:type="dxa"/>
          </w:tcPr>
          <w:p w:rsidR="00F6691B" w:rsidRPr="00F6691B" w:rsidRDefault="00F6691B">
            <w:pPr>
              <w:pStyle w:val="Underskrifter"/>
            </w:pPr>
            <w:r w:rsidRPr="00F6691B">
              <w:t>Anders Åkesson (c)</w:t>
            </w:r>
          </w:p>
        </w:tc>
      </w:tr>
    </w:tbl>
    <w:p w:rsidR="00F6691B" w:rsidRPr="00F6691B" w:rsidRDefault="00F6691B">
      <w:pPr>
        <w:pStyle w:val="Normaltindrag"/>
      </w:pPr>
    </w:p>
    <w:sectPr w:rsidR="00000000" w:rsidRPr="00F66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91B" w:rsidRPr="00F6691B" w:rsidRDefault="00F6691B">
      <w:r w:rsidRPr="00F6691B">
        <w:separator/>
      </w:r>
    </w:p>
  </w:endnote>
  <w:endnote w:type="continuationSeparator" w:id="0">
    <w:p w:rsidR="00F6691B" w:rsidRPr="00F6691B" w:rsidRDefault="00F6691B">
      <w:r w:rsidRPr="00F66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Sidfot"/>
    </w:pPr>
    <w:r w:rsidRPr="00F66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491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91B" w:rsidRDefault="00F669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91B" w:rsidRDefault="00F669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Sidfot"/>
    </w:pPr>
    <w:r w:rsidRPr="00F66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067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91B" w:rsidRDefault="00F66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91B" w:rsidRDefault="00F66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Sidfot"/>
    </w:pPr>
    <w:r w:rsidRPr="00F66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454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91B" w:rsidRDefault="00F66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91B" w:rsidRDefault="00F66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91B" w:rsidRPr="00F6691B" w:rsidRDefault="00F6691B">
      <w:r w:rsidRPr="00F6691B">
        <w:separator/>
      </w:r>
    </w:p>
  </w:footnote>
  <w:footnote w:type="continuationSeparator" w:id="0">
    <w:p w:rsidR="00F6691B" w:rsidRPr="00F6691B" w:rsidRDefault="00F6691B">
      <w:r w:rsidRPr="00F66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Sidhuvud"/>
    </w:pPr>
    <w:r w:rsidRPr="00F66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694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91B" w:rsidRDefault="00F669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91B" w:rsidRDefault="00F669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Sidhuvud"/>
    </w:pPr>
    <w:r w:rsidRPr="00F66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132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91B" w:rsidRDefault="00F669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91B" w:rsidRDefault="00F669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91B" w:rsidRPr="00F6691B" w:rsidRDefault="00F6691B">
    <w:pPr>
      <w:pStyle w:val="FSHNormal"/>
      <w:tabs>
        <w:tab w:val="right" w:pos="5840"/>
      </w:tabs>
    </w:pPr>
    <w:r w:rsidRPr="00F6691B">
      <w:br/>
    </w:r>
    <w:r w:rsidRPr="00F6691B">
      <w:fldChar w:fldCharType="begin" w:fldLock="1"/>
    </w:r>
    <w:r w:rsidRPr="00F6691B">
      <w:instrText xml:space="preserve"> DOCPROPERTY</w:instrText>
    </w:r>
    <w:r w:rsidRPr="00F6691B">
      <w:rPr>
        <w:sz w:val="18"/>
      </w:rPr>
      <w:instrText xml:space="preserve"> "YearUser" *\charformat </w:instrText>
    </w:r>
    <w:r w:rsidRPr="00F6691B">
      <w:fldChar w:fldCharType="separate"/>
    </w:r>
    <w:r w:rsidRPr="00F6691B">
      <w:t>2009/10</w:t>
    </w:r>
    <w:r w:rsidRPr="00F6691B">
      <w:fldChar w:fldCharType="end"/>
    </w:r>
    <w:r w:rsidRPr="00F6691B">
      <w:t xml:space="preserve"> </w:t>
    </w:r>
    <w:r w:rsidRPr="00F6691B">
      <w:tab/>
      <w:t xml:space="preserve">mnr: </w:t>
    </w:r>
    <w:r w:rsidRPr="00F6691B">
      <w:fldChar w:fldCharType="begin" w:fldLock="1"/>
    </w:r>
    <w:r w:rsidRPr="00F6691B">
      <w:instrText xml:space="preserve"> DOCPROPERTY</w:instrText>
    </w:r>
    <w:r w:rsidRPr="00F6691B">
      <w:rPr>
        <w:sz w:val="18"/>
      </w:rPr>
      <w:instrText xml:space="preserve"> "Motionsnummer" *\charformat </w:instrText>
    </w:r>
    <w:r w:rsidRPr="00F6691B">
      <w:fldChar w:fldCharType="separate"/>
    </w:r>
    <w:r w:rsidRPr="00F6691B">
      <w:t>C293</w:t>
    </w:r>
    <w:r w:rsidRPr="00F6691B">
      <w:fldChar w:fldCharType="end"/>
    </w:r>
    <w:r w:rsidRPr="00F6691B">
      <w:br/>
    </w:r>
    <w:r w:rsidRPr="00F6691B">
      <w:fldChar w:fldCharType="begin" w:fldLock="1"/>
    </w:r>
    <w:r w:rsidRPr="00F6691B">
      <w:instrText xml:space="preserve"> DOCPROPERTY</w:instrText>
    </w:r>
    <w:r w:rsidRPr="00F6691B">
      <w:rPr>
        <w:sz w:val="18"/>
      </w:rPr>
      <w:instrText xml:space="preserve"> "Samling" *\charformat </w:instrText>
    </w:r>
    <w:r w:rsidRPr="00F6691B">
      <w:fldChar w:fldCharType="end"/>
    </w:r>
    <w:r w:rsidRPr="00F6691B">
      <w:tab/>
      <w:t xml:space="preserve">pnr: </w:t>
    </w:r>
    <w:r w:rsidRPr="00F6691B">
      <w:fldChar w:fldCharType="begin" w:fldLock="1"/>
    </w:r>
    <w:r w:rsidRPr="00F6691B">
      <w:instrText xml:space="preserve"> DOCPROPERTY</w:instrText>
    </w:r>
    <w:r w:rsidRPr="00F6691B">
      <w:rPr>
        <w:sz w:val="18"/>
      </w:rPr>
      <w:instrText xml:space="preserve"> "Partinummer" *\charformat </w:instrText>
    </w:r>
    <w:r w:rsidRPr="00F6691B">
      <w:fldChar w:fldCharType="separate"/>
    </w:r>
    <w:r w:rsidRPr="00F6691B">
      <w:t>c402</w:t>
    </w:r>
    <w:r w:rsidRPr="00F6691B">
      <w:fldChar w:fldCharType="end"/>
    </w:r>
  </w:p>
  <w:p w:rsidR="00F6691B" w:rsidRPr="00F6691B" w:rsidRDefault="00F6691B">
    <w:pPr>
      <w:pStyle w:val="FSHRub1"/>
    </w:pPr>
    <w:r w:rsidRPr="00F6691B">
      <w:t>Motion till riksdagen</w:t>
    </w:r>
    <w:r w:rsidRPr="00F6691B">
      <w:br/>
    </w:r>
    <w:r w:rsidRPr="00F6691B">
      <w:fldChar w:fldCharType="begin" w:fldLock="1"/>
    </w:r>
    <w:r w:rsidRPr="00F6691B">
      <w:instrText xml:space="preserve"> DOCPROPERTY "YearUser" *\charformat </w:instrText>
    </w:r>
    <w:r w:rsidRPr="00F6691B">
      <w:fldChar w:fldCharType="separate"/>
    </w:r>
    <w:r w:rsidRPr="00F6691B">
      <w:t>2009/10</w:t>
    </w:r>
    <w:r w:rsidRPr="00F6691B">
      <w:fldChar w:fldCharType="end"/>
    </w:r>
    <w:r w:rsidRPr="00F6691B">
      <w:t>:</w:t>
    </w:r>
    <w:r w:rsidRPr="00F6691B">
      <w:fldChar w:fldCharType="begin" w:fldLock="1"/>
    </w:r>
    <w:r w:rsidRPr="00F6691B">
      <w:instrText xml:space="preserve"> DOCPROPERTY "Motionsnummer" *\charformat </w:instrText>
    </w:r>
    <w:r w:rsidRPr="00F6691B">
      <w:fldChar w:fldCharType="separate"/>
    </w:r>
    <w:r w:rsidRPr="00F6691B">
      <w:t>C293</w:t>
    </w:r>
    <w:r w:rsidRPr="00F6691B">
      <w:fldChar w:fldCharType="end"/>
    </w:r>
  </w:p>
  <w:p w:rsidR="00F6691B" w:rsidRPr="00F6691B" w:rsidRDefault="00F6691B">
    <w:pPr>
      <w:pStyle w:val="FSHNormalS5"/>
    </w:pPr>
    <w:r w:rsidRPr="00F6691B">
      <w:fldChar w:fldCharType="begin" w:fldLock="1"/>
    </w:r>
    <w:r w:rsidRPr="00F6691B">
      <w:instrText xml:space="preserve"> DOCPROPERTY "MotionarText" *\charformat </w:instrText>
    </w:r>
    <w:r w:rsidRPr="00F6691B">
      <w:fldChar w:fldCharType="separate"/>
    </w:r>
    <w:r w:rsidRPr="00F6691B">
      <w:t>av Lennart Pettersson och Anders Åkesson (c)</w:t>
    </w:r>
    <w:r w:rsidRPr="00F6691B">
      <w:fldChar w:fldCharType="end"/>
    </w:r>
    <w:r w:rsidRPr="00F6691B">
      <w:br/>
    </w:r>
    <w:r w:rsidRPr="00F6691B">
      <w:fldChar w:fldCharType="begin" w:fldLock="1"/>
    </w:r>
    <w:r w:rsidRPr="00F6691B">
      <w:instrText xml:space="preserve"> DOCPROPERTY "SvarFrasKort" *\charformat </w:instrText>
    </w:r>
    <w:r w:rsidRPr="00F6691B">
      <w:fldChar w:fldCharType="end"/>
    </w:r>
  </w:p>
  <w:p w:rsidR="00F6691B" w:rsidRPr="00F6691B" w:rsidRDefault="00F6691B">
    <w:pPr>
      <w:pStyle w:val="FSHTitel"/>
    </w:pPr>
    <w:r w:rsidRPr="00F6691B">
      <w:fldChar w:fldCharType="begin" w:fldLock="1"/>
    </w:r>
    <w:r w:rsidRPr="00F6691B">
      <w:instrText xml:space="preserve"> DOCPROPERTY</w:instrText>
    </w:r>
    <w:r w:rsidRPr="00F6691B">
      <w:rPr>
        <w:sz w:val="18"/>
      </w:rPr>
      <w:instrText xml:space="preserve"> "RubrikSvar" *\charformat </w:instrText>
    </w:r>
    <w:r w:rsidRPr="00F6691B">
      <w:fldChar w:fldCharType="separate"/>
    </w:r>
    <w:r w:rsidRPr="00F6691B">
      <w:t>Bryggrätter – rättigheter och ersättningar</w:t>
    </w:r>
    <w:r w:rsidRPr="00F6691B">
      <w:fldChar w:fldCharType="end"/>
    </w:r>
  </w:p>
  <w:p w:rsidR="00F6691B" w:rsidRPr="00F6691B" w:rsidRDefault="00F6691B">
    <w:pPr>
      <w:pStyle w:val="Normal00"/>
    </w:pPr>
  </w:p>
  <w:p w:rsidR="00F6691B" w:rsidRPr="00F6691B" w:rsidRDefault="00F669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2622552">
    <w:abstractNumId w:val="8"/>
  </w:num>
  <w:num w:numId="2" w16cid:durableId="937173322">
    <w:abstractNumId w:val="9"/>
  </w:num>
  <w:num w:numId="3" w16cid:durableId="1100641850">
    <w:abstractNumId w:val="8"/>
  </w:num>
  <w:num w:numId="4" w16cid:durableId="1788543386">
    <w:abstractNumId w:val="9"/>
  </w:num>
  <w:num w:numId="5" w16cid:durableId="350499360">
    <w:abstractNumId w:val="13"/>
  </w:num>
  <w:num w:numId="6" w16cid:durableId="978463434">
    <w:abstractNumId w:val="10"/>
  </w:num>
  <w:num w:numId="7" w16cid:durableId="1142044494">
    <w:abstractNumId w:val="11"/>
  </w:num>
  <w:num w:numId="8" w16cid:durableId="1679889747">
    <w:abstractNumId w:val="12"/>
  </w:num>
  <w:num w:numId="9" w16cid:durableId="1003557912">
    <w:abstractNumId w:val="8"/>
  </w:num>
  <w:num w:numId="10" w16cid:durableId="447361714">
    <w:abstractNumId w:val="3"/>
  </w:num>
  <w:num w:numId="11" w16cid:durableId="208997649">
    <w:abstractNumId w:val="2"/>
  </w:num>
  <w:num w:numId="12" w16cid:durableId="88552796">
    <w:abstractNumId w:val="1"/>
  </w:num>
  <w:num w:numId="13" w16cid:durableId="1101295009">
    <w:abstractNumId w:val="0"/>
  </w:num>
  <w:num w:numId="14" w16cid:durableId="272131831">
    <w:abstractNumId w:val="9"/>
  </w:num>
  <w:num w:numId="15" w16cid:durableId="1504783732">
    <w:abstractNumId w:val="7"/>
  </w:num>
  <w:num w:numId="16" w16cid:durableId="1761753082">
    <w:abstractNumId w:val="6"/>
  </w:num>
  <w:num w:numId="17" w16cid:durableId="1132795134">
    <w:abstractNumId w:val="5"/>
  </w:num>
  <w:num w:numId="18" w16cid:durableId="1993634915">
    <w:abstractNumId w:val="4"/>
  </w:num>
  <w:num w:numId="19" w16cid:durableId="1579707132">
    <w:abstractNumId w:val="11"/>
  </w:num>
  <w:num w:numId="20" w16cid:durableId="196550410">
    <w:abstractNumId w:val="10"/>
  </w:num>
  <w:num w:numId="21" w16cid:durableId="131798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57F69FF9-D996-4CD9-A5DB-FF0BC6D009D1},{33509719-CD2F-4B79-8ED9-F88FE7888905}"/>
  </w:docVars>
  <w:rsids>
    <w:rsidRoot w:val="00334FF0"/>
    <w:rsid w:val="00334FF0"/>
    <w:rsid w:val="00F669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612583-7328-4FE1-A4C0-C0F8A92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1307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Nya formatmallshantering för förslag+urix bakåtkomp+könamn</dc:description>
  <cp:lastModifiedBy>Lars Brink</cp:lastModifiedBy>
  <cp:revision>2</cp:revision>
  <cp:lastPrinted>2009-12-12T06:18:00Z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Bryggrätter – rättigheter och 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Bryggrätter – rättigheter och 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Anders Åkesson (c)</vt:lpwstr>
  </property>
  <property fmtid="{D5CDD505-2E9C-101B-9397-08002B2CF9AE}" pid="26" name="MotionarLista">
    <vt:lpwstr>Pettersson, Lennart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20092010000000000099000004020069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20092010000000000099000004020069</vt:lpwstr>
  </property>
  <property fmtid="{D5CDD505-2E9C-101B-9397-08002B2CF9AE}" pid="50" name="nummer">
    <vt:lpwstr>293</vt:lpwstr>
  </property>
  <property fmtid="{D5CDD505-2E9C-101B-9397-08002B2CF9AE}" pid="51" name="utskottsbeteckning">
    <vt:lpwstr>C</vt:lpwstr>
  </property>
  <property fmtid="{D5CDD505-2E9C-101B-9397-08002B2CF9AE}" pid="52" name="GlobalUID">
    <vt:lpwstr>{4430338D-7425-47F5-A9EB-175C34ECFB46}</vt:lpwstr>
  </property>
  <property fmtid="{D5CDD505-2E9C-101B-9397-08002B2CF9AE}" pid="53" name="Överföringar">
    <vt:i4>0</vt:i4>
  </property>
  <property fmtid="{D5CDD505-2E9C-101B-9397-08002B2CF9AE}" pid="54" name="Checksum">
    <vt:lpwstr>*0004974422356*</vt:lpwstr>
  </property>
  <property fmtid="{D5CDD505-2E9C-101B-9397-08002B2CF9AE}" pid="55" name="skuggnummer">
    <vt:lpwstr>913</vt:lpwstr>
  </property>
  <property fmtid="{D5CDD505-2E9C-101B-9397-08002B2CF9AE}" pid="56" name="urixVersion">
    <vt:lpwstr>4.0.0.9</vt:lpwstr>
  </property>
  <property fmtid="{D5CDD505-2E9C-101B-9397-08002B2CF9AE}" pid="57" name="urixOrigin">
    <vt:lpwstr>091212 07:18:29.941</vt:lpwstr>
  </property>
  <property fmtid="{D5CDD505-2E9C-101B-9397-08002B2CF9AE}" pid="58" name="urixGuid">
    <vt:lpwstr>{2CBDBBE3-4A94-405C-81BA-4E8E2514BE8B}</vt:lpwstr>
  </property>
</Properties>
</file>