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35E31" w:rsidP="00DA0661">
      <w:pPr>
        <w:pStyle w:val="Title"/>
      </w:pPr>
      <w:bookmarkStart w:id="0" w:name="Start"/>
      <w:bookmarkEnd w:id="0"/>
      <w:r>
        <w:t>Svar på fråga 20</w:t>
      </w:r>
      <w:r w:rsidR="00931B15">
        <w:t>23</w:t>
      </w:r>
      <w:r>
        <w:t>/</w:t>
      </w:r>
      <w:r w:rsidR="00931B15">
        <w:t>24</w:t>
      </w:r>
      <w:r>
        <w:t>:</w:t>
      </w:r>
      <w:r w:rsidR="00931B15">
        <w:t>317</w:t>
      </w:r>
      <w:r>
        <w:t xml:space="preserve"> av </w:t>
      </w:r>
      <w:r w:rsidR="00931B15">
        <w:t>Thomas Morell</w:t>
      </w:r>
      <w:r>
        <w:t xml:space="preserve"> (</w:t>
      </w:r>
      <w:r w:rsidR="00931B15">
        <w:t>SD</w:t>
      </w:r>
      <w:r>
        <w:t>)</w:t>
      </w:r>
      <w:r>
        <w:br/>
      </w:r>
      <w:r w:rsidR="00931B15">
        <w:t>Kostnaden för broarna på Ekerö</w:t>
      </w:r>
    </w:p>
    <w:p w:rsidR="00931B15" w:rsidP="00F56423">
      <w:pPr>
        <w:pStyle w:val="BodyText"/>
      </w:pPr>
      <w:r>
        <w:t>Thomas Morell har frågat mig</w:t>
      </w:r>
      <w:r w:rsidR="00F56423">
        <w:t xml:space="preserve"> om jag avser att informera mig kring Trafikverkets beställningar och utföranden av arbetet med broarna på Ekerö.</w:t>
      </w:r>
    </w:p>
    <w:p w:rsidR="00F56423" w:rsidP="00F56423">
      <w:pPr>
        <w:pStyle w:val="BodyText"/>
      </w:pPr>
      <w:r w:rsidRPr="00561FCB">
        <w:t>Regeringen anser att kostnadskontroll i infrastrukturinvesteringar är helt avgörande för att kunna möta behovet av utbyggnad av infrastruktur. Det är viktigt att de medel staten tillför på infrastrukturområdet används effektivt och på bästa sätt.</w:t>
      </w:r>
    </w:p>
    <w:p w:rsidR="00E779E1" w:rsidP="00BC1EF0">
      <w:pPr>
        <w:pStyle w:val="BodyText"/>
      </w:pPr>
      <w:r>
        <w:t>Objekten i den nationella planen avseende transportinfrastrukturen</w:t>
      </w:r>
      <w:r w:rsidR="00B62AB5">
        <w:t xml:space="preserve"> </w:t>
      </w:r>
      <w:r>
        <w:t xml:space="preserve">påverkas av </w:t>
      </w:r>
      <w:r w:rsidR="00B62AB5">
        <w:t>omvärldsläget.</w:t>
      </w:r>
      <w:r>
        <w:t xml:space="preserve"> </w:t>
      </w:r>
      <w:r w:rsidR="00B62AB5">
        <w:t>T</w:t>
      </w:r>
      <w:r w:rsidR="00BC1EF0">
        <w:t xml:space="preserve">ill exempel </w:t>
      </w:r>
      <w:r w:rsidR="00B62AB5">
        <w:t xml:space="preserve">har priser på </w:t>
      </w:r>
      <w:r>
        <w:t>insatsvaror och bränsle ökat kraftigt</w:t>
      </w:r>
      <w:r w:rsidR="00B62AB5">
        <w:t xml:space="preserve"> och det förekommer </w:t>
      </w:r>
      <w:r w:rsidRPr="00B62AB5" w:rsidR="00B62AB5">
        <w:t>utmaningar i materialtillförsel</w:t>
      </w:r>
      <w:r w:rsidR="00B62AB5">
        <w:t>. Sammantaget</w:t>
      </w:r>
      <w:r>
        <w:t xml:space="preserve"> </w:t>
      </w:r>
      <w:r w:rsidR="00BC1EF0">
        <w:t>medför</w:t>
      </w:r>
      <w:r w:rsidR="00B62AB5">
        <w:t xml:space="preserve"> det risk för</w:t>
      </w:r>
      <w:r>
        <w:t xml:space="preserve"> ökade </w:t>
      </w:r>
      <w:r w:rsidR="00BC1EF0">
        <w:t>kostnader</w:t>
      </w:r>
      <w:r>
        <w:t xml:space="preserve"> i pågående projekt och i anbud.</w:t>
      </w:r>
    </w:p>
    <w:p w:rsidR="005219D7" w:rsidP="00F56423">
      <w:pPr>
        <w:pStyle w:val="BodyText"/>
      </w:pPr>
      <w:r w:rsidRPr="005219D7">
        <w:t>Det är</w:t>
      </w:r>
      <w:r w:rsidR="00406812">
        <w:t xml:space="preserve"> dock</w:t>
      </w:r>
      <w:r w:rsidRPr="005219D7">
        <w:t xml:space="preserve"> viktigt att Trafikverket</w:t>
      </w:r>
      <w:r w:rsidR="00406812">
        <w:t xml:space="preserve"> regelbundet och</w:t>
      </w:r>
      <w:r w:rsidRPr="005219D7">
        <w:t xml:space="preserve"> på ett systematiskt sätt arbetar med att förbättra sina kostnadsprognoser, </w:t>
      </w:r>
      <w:r w:rsidRPr="005219D7">
        <w:t>bl.a.</w:t>
      </w:r>
      <w:r w:rsidRPr="005219D7">
        <w:t xml:space="preserve"> genom att dra erfarenheter från genomförda projekt. Det är även viktigt med en god transparens i arbetet och beträffande orsakerna till kostnadsökningar. Kunskapsnivån om kostnadsutvecklingen och lärandet från tidigare erfarenheter behöver öka för att insatser för tidiga kostnadsbesparingar ska kunna göras. Det är även viktigt att Trafikverket fortsätter att utveckla och förbättra metoder för projektering, planering och kalkyler i syfte att åstadkomma en god kostnadskontroll.</w:t>
      </w:r>
    </w:p>
    <w:p w:rsidR="005219D7" w:rsidP="00F56423">
      <w:pPr>
        <w:pStyle w:val="BodyText"/>
      </w:pPr>
      <w:r>
        <w:t xml:space="preserve">Sedan augusti 2022 har </w:t>
      </w:r>
      <w:r w:rsidRPr="005219D7">
        <w:t>Trafikanalys</w:t>
      </w:r>
      <w:r>
        <w:t xml:space="preserve"> regeringens uppdrag att,</w:t>
      </w:r>
      <w:r w:rsidRPr="005219D7">
        <w:t xml:space="preserve"> i samverkan med Ekonomistyrningsverket, till och med april 2028 granska, följa upp och analysera Trafikverkets verksamhet och arbete med att vidareutveckla och förbättra sina processer för kostnadsreducerande åtgärder samt förbättra kostnadskontrollen av verksamheten.</w:t>
      </w:r>
      <w:r>
        <w:t xml:space="preserve"> </w:t>
      </w:r>
      <w:r w:rsidR="006904EB">
        <w:t xml:space="preserve">Jag kommer </w:t>
      </w:r>
      <w:r w:rsidR="007756F3">
        <w:t>löpande</w:t>
      </w:r>
      <w:r w:rsidR="006904EB">
        <w:t xml:space="preserve"> att ta del av Trafikanalys rapportering av sitt uppdrag och </w:t>
      </w:r>
      <w:r w:rsidR="007756F3">
        <w:t>i dialog med Trafikverket fortsatt nära följa myndighetens arbete med att förbättra kostnadskontrollen</w:t>
      </w:r>
      <w:r w:rsidR="00E253A9">
        <w:t xml:space="preserve"> i såväl pågående projekt som</w:t>
      </w:r>
      <w:r w:rsidR="00CB25A0">
        <w:t xml:space="preserve"> i</w:t>
      </w:r>
      <w:r w:rsidR="00E253A9">
        <w:t xml:space="preserve"> planer</w:t>
      </w:r>
      <w:r w:rsidR="002F736D">
        <w:t>ings</w:t>
      </w:r>
      <w:r w:rsidR="00E253A9">
        <w:t>verksamhet</w:t>
      </w:r>
      <w:r w:rsidR="002F736D">
        <w:t>en</w:t>
      </w:r>
      <w:r w:rsidR="007756F3">
        <w:t>.</w:t>
      </w:r>
    </w:p>
    <w:p w:rsidR="00931B15" w:rsidP="006A12F1">
      <w:pPr>
        <w:pStyle w:val="BodyText"/>
      </w:pPr>
      <w:r>
        <w:t xml:space="preserve">Stockholm den </w:t>
      </w:r>
      <w:sdt>
        <w:sdtPr>
          <w:id w:val="-1225218591"/>
          <w:placeholder>
            <w:docPart w:val="57C9139617894E14867EC4A497990F46"/>
          </w:placeholder>
          <w:dataBinding w:xpath="/ns0:DocumentInfo[1]/ns0:BaseInfo[1]/ns0:HeaderDate[1]" w:storeItemID="{71C299CF-6D84-4D62-A097-F900524ADD6C}" w:prefixMappings="xmlns:ns0='http://lp/documentinfo/RK' "/>
          <w:date w:fullDate="2023-12-06T00:00:00Z">
            <w:dateFormat w:val="d MMMM yyyy"/>
            <w:lid w:val="sv-SE"/>
            <w:storeMappedDataAs w:val="dateTime"/>
            <w:calendar w:val="gregorian"/>
          </w:date>
        </w:sdtPr>
        <w:sdtContent>
          <w:r w:rsidR="00F24BBB">
            <w:t>6 december 2023</w:t>
          </w:r>
        </w:sdtContent>
      </w:sdt>
    </w:p>
    <w:p w:rsidR="00931B15" w:rsidP="004E7A8F">
      <w:pPr>
        <w:pStyle w:val="Brdtextutanavstnd"/>
      </w:pPr>
    </w:p>
    <w:p w:rsidR="00931B15" w:rsidP="004E7A8F">
      <w:pPr>
        <w:pStyle w:val="Brdtextutanavstnd"/>
      </w:pPr>
    </w:p>
    <w:p w:rsidR="00931B15" w:rsidP="004E7A8F">
      <w:pPr>
        <w:pStyle w:val="Brdtextutanavstnd"/>
      </w:pPr>
    </w:p>
    <w:p w:rsidR="00931B15" w:rsidP="00422A41">
      <w:pPr>
        <w:pStyle w:val="BodyText"/>
      </w:pPr>
      <w:r>
        <w:t>Andreas Carlson</w:t>
      </w:r>
    </w:p>
    <w:p w:rsidR="00E35E31"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35E31" w:rsidRPr="007D73AB">
          <w:pPr>
            <w:pStyle w:val="Header"/>
          </w:pPr>
        </w:p>
      </w:tc>
      <w:tc>
        <w:tcPr>
          <w:tcW w:w="3170" w:type="dxa"/>
          <w:vAlign w:val="bottom"/>
        </w:tcPr>
        <w:p w:rsidR="00E35E31" w:rsidRPr="007D73AB" w:rsidP="00340DE0">
          <w:pPr>
            <w:pStyle w:val="Header"/>
          </w:pPr>
        </w:p>
      </w:tc>
      <w:tc>
        <w:tcPr>
          <w:tcW w:w="1134" w:type="dxa"/>
        </w:tcPr>
        <w:p w:rsidR="00E35E3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35E3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35E31" w:rsidRPr="00710A6C" w:rsidP="00EE3C0F">
          <w:pPr>
            <w:pStyle w:val="Header"/>
            <w:rPr>
              <w:b/>
            </w:rPr>
          </w:pPr>
        </w:p>
        <w:p w:rsidR="00E35E31" w:rsidP="00EE3C0F">
          <w:pPr>
            <w:pStyle w:val="Header"/>
          </w:pPr>
        </w:p>
        <w:p w:rsidR="00E35E31" w:rsidP="00EE3C0F">
          <w:pPr>
            <w:pStyle w:val="Header"/>
          </w:pPr>
        </w:p>
        <w:p w:rsidR="00E35E31" w:rsidP="00EE3C0F">
          <w:pPr>
            <w:pStyle w:val="Header"/>
          </w:pPr>
        </w:p>
        <w:sdt>
          <w:sdtPr>
            <w:alias w:val="Dnr"/>
            <w:tag w:val="ccRKShow_Dnr"/>
            <w:id w:val="-829283628"/>
            <w:placeholder>
              <w:docPart w:val="34CF6709D5024F879AA6B660B08B9B35"/>
            </w:placeholder>
            <w:dataBinding w:xpath="/ns0:DocumentInfo[1]/ns0:BaseInfo[1]/ns0:Dnr[1]" w:storeItemID="{71C299CF-6D84-4D62-A097-F900524ADD6C}" w:prefixMappings="xmlns:ns0='http://lp/documentinfo/RK' "/>
            <w:text/>
          </w:sdtPr>
          <w:sdtContent>
            <w:p w:rsidR="00E35E31" w:rsidP="00EE3C0F">
              <w:pPr>
                <w:pStyle w:val="Header"/>
              </w:pPr>
              <w:r>
                <w:t>LI2023/03696</w:t>
              </w:r>
            </w:p>
          </w:sdtContent>
        </w:sdt>
        <w:sdt>
          <w:sdtPr>
            <w:alias w:val="DocNumber"/>
            <w:tag w:val="DocNumber"/>
            <w:id w:val="1726028884"/>
            <w:placeholder>
              <w:docPart w:val="A3D71932545B43448A047F37816579B1"/>
            </w:placeholder>
            <w:showingPlcHdr/>
            <w:dataBinding w:xpath="/ns0:DocumentInfo[1]/ns0:BaseInfo[1]/ns0:DocNumber[1]" w:storeItemID="{71C299CF-6D84-4D62-A097-F900524ADD6C}" w:prefixMappings="xmlns:ns0='http://lp/documentinfo/RK' "/>
            <w:text/>
          </w:sdtPr>
          <w:sdtContent>
            <w:p w:rsidR="00E35E31" w:rsidP="00EE3C0F">
              <w:pPr>
                <w:pStyle w:val="Header"/>
              </w:pPr>
              <w:r>
                <w:rPr>
                  <w:rStyle w:val="PlaceholderText"/>
                </w:rPr>
                <w:t xml:space="preserve"> </w:t>
              </w:r>
            </w:p>
          </w:sdtContent>
        </w:sdt>
        <w:p w:rsidR="00E35E31" w:rsidP="00EE3C0F">
          <w:pPr>
            <w:pStyle w:val="Header"/>
          </w:pPr>
        </w:p>
      </w:tc>
      <w:tc>
        <w:tcPr>
          <w:tcW w:w="1134" w:type="dxa"/>
        </w:tcPr>
        <w:p w:rsidR="00E35E31" w:rsidP="0094502D">
          <w:pPr>
            <w:pStyle w:val="Header"/>
          </w:pPr>
        </w:p>
        <w:p w:rsidR="00E35E3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95E3E994070E4C51B3F4069650C28C9B"/>
          </w:placeholder>
          <w:richText/>
        </w:sdtPr>
        <w:sdtEndPr>
          <w:rPr>
            <w:b w:val="0"/>
          </w:rPr>
        </w:sdtEndPr>
        <w:sdtContent>
          <w:tc>
            <w:tcPr>
              <w:tcW w:w="5534" w:type="dxa"/>
              <w:tcMar>
                <w:right w:w="1134" w:type="dxa"/>
              </w:tcMar>
            </w:tcPr>
            <w:p w:rsidR="00E35E31" w:rsidRPr="00E35E31" w:rsidP="00340DE0">
              <w:pPr>
                <w:pStyle w:val="Header"/>
                <w:rPr>
                  <w:b/>
                </w:rPr>
              </w:pPr>
              <w:r w:rsidRPr="00E35E31">
                <w:rPr>
                  <w:b/>
                </w:rPr>
                <w:t>Landsbygds- och infrastrukturdepartementet</w:t>
              </w:r>
            </w:p>
            <w:p w:rsidR="00E35E31" w:rsidP="00340DE0">
              <w:pPr>
                <w:pStyle w:val="Header"/>
              </w:pPr>
              <w:r w:rsidRPr="00E35E31">
                <w:t>Infrastruktur- och bostadsministern</w:t>
              </w:r>
            </w:p>
            <w:p w:rsidR="00E35E31" w:rsidRPr="00340DE0" w:rsidP="00340DE0">
              <w:pPr>
                <w:pStyle w:val="Header"/>
              </w:pPr>
            </w:p>
          </w:tc>
        </w:sdtContent>
      </w:sdt>
      <w:sdt>
        <w:sdtPr>
          <w:alias w:val="Recipient"/>
          <w:tag w:val="ccRKShow_Recipient"/>
          <w:id w:val="-28344517"/>
          <w:placeholder>
            <w:docPart w:val="3AD05AB788344D97B6F2D188D2DFDD39"/>
          </w:placeholder>
          <w:dataBinding w:xpath="/ns0:DocumentInfo[1]/ns0:BaseInfo[1]/ns0:Recipient[1]" w:storeItemID="{71C299CF-6D84-4D62-A097-F900524ADD6C}" w:prefixMappings="xmlns:ns0='http://lp/documentinfo/RK' "/>
          <w:text w:multiLine="1"/>
        </w:sdtPr>
        <w:sdtContent>
          <w:tc>
            <w:tcPr>
              <w:tcW w:w="3170" w:type="dxa"/>
            </w:tcPr>
            <w:p w:rsidR="00E35E31" w:rsidP="00547B89">
              <w:pPr>
                <w:pStyle w:val="Header"/>
              </w:pPr>
              <w:r>
                <w:t>Till riksdagen</w:t>
              </w:r>
            </w:p>
          </w:tc>
        </w:sdtContent>
      </w:sdt>
      <w:tc>
        <w:tcPr>
          <w:tcW w:w="1134" w:type="dxa"/>
        </w:tcPr>
        <w:p w:rsidR="00E35E3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customStyle="1" w:styleId="Avsndare">
    <w:name w:val="Avsändare"/>
    <w:basedOn w:val="Normal"/>
    <w:rsid w:val="00E35E3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CF6709D5024F879AA6B660B08B9B35"/>
        <w:category>
          <w:name w:val="Allmänt"/>
          <w:gallery w:val="placeholder"/>
        </w:category>
        <w:types>
          <w:type w:val="bbPlcHdr"/>
        </w:types>
        <w:behaviors>
          <w:behavior w:val="content"/>
        </w:behaviors>
        <w:guid w:val="{6594C608-B72C-4785-A610-752F6583B3DC}"/>
      </w:docPartPr>
      <w:docPartBody>
        <w:p w:rsidR="00615969" w:rsidP="00A67D21">
          <w:pPr>
            <w:pStyle w:val="34CF6709D5024F879AA6B660B08B9B35"/>
          </w:pPr>
          <w:r>
            <w:rPr>
              <w:rStyle w:val="PlaceholderText"/>
            </w:rPr>
            <w:t xml:space="preserve"> </w:t>
          </w:r>
        </w:p>
      </w:docPartBody>
    </w:docPart>
    <w:docPart>
      <w:docPartPr>
        <w:name w:val="A3D71932545B43448A047F37816579B1"/>
        <w:category>
          <w:name w:val="Allmänt"/>
          <w:gallery w:val="placeholder"/>
        </w:category>
        <w:types>
          <w:type w:val="bbPlcHdr"/>
        </w:types>
        <w:behaviors>
          <w:behavior w:val="content"/>
        </w:behaviors>
        <w:guid w:val="{134D151C-A010-40AE-AB52-52BC27980BD5}"/>
      </w:docPartPr>
      <w:docPartBody>
        <w:p w:rsidR="00615969" w:rsidP="00A67D21">
          <w:pPr>
            <w:pStyle w:val="A3D71932545B43448A047F37816579B11"/>
          </w:pPr>
          <w:r>
            <w:rPr>
              <w:rStyle w:val="PlaceholderText"/>
            </w:rPr>
            <w:t xml:space="preserve"> </w:t>
          </w:r>
        </w:p>
      </w:docPartBody>
    </w:docPart>
    <w:docPart>
      <w:docPartPr>
        <w:name w:val="95E3E994070E4C51B3F4069650C28C9B"/>
        <w:category>
          <w:name w:val="Allmänt"/>
          <w:gallery w:val="placeholder"/>
        </w:category>
        <w:types>
          <w:type w:val="bbPlcHdr"/>
        </w:types>
        <w:behaviors>
          <w:behavior w:val="content"/>
        </w:behaviors>
        <w:guid w:val="{2D382427-93E3-490C-8F1A-655A54BD91E2}"/>
      </w:docPartPr>
      <w:docPartBody>
        <w:p w:rsidR="00615969" w:rsidP="00A67D21">
          <w:pPr>
            <w:pStyle w:val="95E3E994070E4C51B3F4069650C28C9B1"/>
          </w:pPr>
          <w:r>
            <w:rPr>
              <w:rStyle w:val="PlaceholderText"/>
            </w:rPr>
            <w:t xml:space="preserve"> </w:t>
          </w:r>
        </w:p>
      </w:docPartBody>
    </w:docPart>
    <w:docPart>
      <w:docPartPr>
        <w:name w:val="3AD05AB788344D97B6F2D188D2DFDD39"/>
        <w:category>
          <w:name w:val="Allmänt"/>
          <w:gallery w:val="placeholder"/>
        </w:category>
        <w:types>
          <w:type w:val="bbPlcHdr"/>
        </w:types>
        <w:behaviors>
          <w:behavior w:val="content"/>
        </w:behaviors>
        <w:guid w:val="{154C35F2-22D8-49BA-9B98-B7FB0349699D}"/>
      </w:docPartPr>
      <w:docPartBody>
        <w:p w:rsidR="00615969" w:rsidP="00A67D21">
          <w:pPr>
            <w:pStyle w:val="3AD05AB788344D97B6F2D188D2DFDD39"/>
          </w:pPr>
          <w:r>
            <w:rPr>
              <w:rStyle w:val="PlaceholderText"/>
            </w:rPr>
            <w:t xml:space="preserve"> </w:t>
          </w:r>
        </w:p>
      </w:docPartBody>
    </w:docPart>
    <w:docPart>
      <w:docPartPr>
        <w:name w:val="57C9139617894E14867EC4A497990F46"/>
        <w:category>
          <w:name w:val="Allmänt"/>
          <w:gallery w:val="placeholder"/>
        </w:category>
        <w:types>
          <w:type w:val="bbPlcHdr"/>
        </w:types>
        <w:behaviors>
          <w:behavior w:val="content"/>
        </w:behaviors>
        <w:guid w:val="{7CB202D0-AB1C-4578-BAE4-4C955E7E25F0}"/>
      </w:docPartPr>
      <w:docPartBody>
        <w:p w:rsidR="00615969" w:rsidP="00A67D21">
          <w:pPr>
            <w:pStyle w:val="57C9139617894E14867EC4A497990F4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7D21"/>
    <w:rPr>
      <w:noProof w:val="0"/>
      <w:color w:val="808080"/>
    </w:rPr>
  </w:style>
  <w:style w:type="paragraph" w:customStyle="1" w:styleId="34CF6709D5024F879AA6B660B08B9B35">
    <w:name w:val="34CF6709D5024F879AA6B660B08B9B35"/>
    <w:rsid w:val="00A67D21"/>
  </w:style>
  <w:style w:type="paragraph" w:customStyle="1" w:styleId="3AD05AB788344D97B6F2D188D2DFDD39">
    <w:name w:val="3AD05AB788344D97B6F2D188D2DFDD39"/>
    <w:rsid w:val="00A67D21"/>
  </w:style>
  <w:style w:type="paragraph" w:customStyle="1" w:styleId="A3D71932545B43448A047F37816579B11">
    <w:name w:val="A3D71932545B43448A047F37816579B11"/>
    <w:rsid w:val="00A67D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E3E994070E4C51B3F4069650C28C9B1">
    <w:name w:val="95E3E994070E4C51B3F4069650C28C9B1"/>
    <w:rsid w:val="00A67D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C9139617894E14867EC4A497990F46">
    <w:name w:val="57C9139617894E14867EC4A497990F46"/>
    <w:rsid w:val="00A67D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826944de-78ef-4521-84e1-d9a6ff95da39</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 och bostadsministern</TopSender>
    <OrganisationInfo>
      <Organisatoriskenhet1>Landsbygds- och infrastrukturdepartementet</Organisatoriskenhet1>
      <Organisatoriskenhet2> </Organisatoriskenhet2>
      <Organisatoriskenhet3> </Organisatoriskenhet3>
      <Organisatoriskenhet1Id>1794</Organisatoriskenhet1Id>
      <Organisatoriskenhet2Id> </Organisatoriskenhet2Id>
      <Organisatoriskenhet3Id> </Organisatoriskenhet3Id>
    </OrganisationInfo>
    <HeaderDate>2023-12-06T00:00:00</HeaderDate>
    <Office/>
    <Dnr>LI2023/03696</Dnr>
    <ParagrafNr/>
    <DocumentTitle/>
    <VisitingAddress/>
    <Extra1/>
    <Extra2/>
    <Extra3>Thomas Morell</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4E9E85B5-7E3C-4F14-A8DD-7071F9200BB5}"/>
</file>

<file path=customXml/itemProps3.xml><?xml version="1.0" encoding="utf-8"?>
<ds:datastoreItem xmlns:ds="http://schemas.openxmlformats.org/officeDocument/2006/customXml" ds:itemID="{6698D004-A278-4AC4-9AA4-57AAEEB269DA}">
  <ds:schemaRefs/>
</ds:datastoreItem>
</file>

<file path=customXml/itemProps4.xml><?xml version="1.0" encoding="utf-8"?>
<ds:datastoreItem xmlns:ds="http://schemas.openxmlformats.org/officeDocument/2006/customXml" ds:itemID="{F1DE9EE5-0EA4-409F-AE28-460DEB421267}">
  <ds:schemaRefs/>
</ds:datastoreItem>
</file>

<file path=customXml/itemProps5.xml><?xml version="1.0" encoding="utf-8"?>
<ds:datastoreItem xmlns:ds="http://schemas.openxmlformats.org/officeDocument/2006/customXml" ds:itemID="{71C299CF-6D84-4D62-A097-F900524ADD6C}">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316</Words>
  <Characters>1677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317 av Thomas Morell (SD) Kostnaden för broarna på Ekerö.docx</dc:title>
  <cp:revision>2</cp:revision>
  <dcterms:created xsi:type="dcterms:W3CDTF">2023-12-05T10:13:00Z</dcterms:created>
  <dcterms:modified xsi:type="dcterms:W3CDTF">2023-12-05T10:13:00Z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