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6C8" w:rsidRPr="00D3106E" w:rsidRDefault="001F36C8">
      <w:pPr>
        <w:pStyle w:val="Frslagsrubrik"/>
        <w:shd w:val="clear" w:color="000000" w:fill="auto"/>
      </w:pPr>
      <w:r w:rsidRPr="00D3106E">
        <w:t>Förslag till riksdagsbeslut</w:t>
      </w:r>
    </w:p>
    <w:p w:rsidR="001F36C8" w:rsidRPr="00D3106E" w:rsidRDefault="001F36C8">
      <w:pPr>
        <w:pStyle w:val="Hemstlatt"/>
        <w:shd w:val="clear" w:color="000000" w:fill="auto"/>
        <w:ind w:left="0"/>
      </w:pPr>
      <w:r w:rsidRPr="00D3106E">
        <w:t>Riksdagen tillkännager för regeringen som sin mening vad som anförs i motionen om att se över möjligheten till ett statligt finansierat kunskapslyft för att höja kompetensen inom äldreomsorgen.</w:t>
      </w:r>
    </w:p>
    <w:p w:rsidR="001F36C8" w:rsidRPr="00D3106E" w:rsidRDefault="001F36C8">
      <w:pPr>
        <w:pStyle w:val="Rubrik1"/>
        <w:shd w:val="clear" w:color="000000" w:fill="auto"/>
      </w:pPr>
      <w:r w:rsidRPr="00D3106E">
        <w:t>Motivering</w:t>
      </w:r>
    </w:p>
    <w:p w:rsidR="001F36C8" w:rsidRPr="00D3106E" w:rsidRDefault="001F36C8">
      <w:pPr>
        <w:shd w:val="clear" w:color="000000" w:fill="auto"/>
      </w:pPr>
      <w:r w:rsidRPr="00D3106E">
        <w:t>Äldreomsorgen i Sverige står inför stora och svåra utmaningar. I början av 2020-talet ökar antalet äldre över 85 år markant, det vill säga den grupp som är i störst behov av vård och omsorg. Samtidigt som äldrevården har blivit allt mer kunskapskrävande och komplicerad sjunker tillgången på ny arbetskraft med rätt utbildning. Allt färre söker sig till gymnasieskolans omvårdnadsprogram.</w:t>
      </w:r>
    </w:p>
    <w:p w:rsidR="001F36C8" w:rsidRPr="00D3106E" w:rsidRDefault="001F36C8">
      <w:pPr>
        <w:pStyle w:val="Normaltindrag"/>
        <w:shd w:val="clear" w:color="000000" w:fill="auto"/>
      </w:pPr>
      <w:r w:rsidRPr="00D3106E">
        <w:t>Många söker sig till vårdyrket i vuxen ålder och finner det både stimulerande och givande. Dock saknar många den utbildning som krävs, det vill säga examen motsvarande undersköterska. Det innebär att de inte kan erbjudas tillsvidareanställning.</w:t>
      </w:r>
    </w:p>
    <w:p w:rsidR="001F36C8" w:rsidRPr="00D3106E" w:rsidRDefault="001F36C8">
      <w:pPr>
        <w:pStyle w:val="Normaltindrag"/>
        <w:shd w:val="clear" w:color="000000" w:fill="auto"/>
      </w:pPr>
      <w:r w:rsidRPr="00D3106E">
        <w:t>Att ta tjänstledigt i vuxen ålder för att läsa in en examen är för många svårt att göra ekonomiskt och väljs därför bort. Samtidigt lider kommunerna en stor brist på utbildad arbetskraft och många som vill och skulle kunna göra en värdefull insats inom äldreomsorgen går utan arbete.</w:t>
      </w:r>
    </w:p>
    <w:p w:rsidR="001F36C8" w:rsidRPr="00D3106E" w:rsidRDefault="001F36C8">
      <w:pPr>
        <w:pStyle w:val="Normaltindrag"/>
        <w:shd w:val="clear" w:color="000000" w:fill="auto"/>
      </w:pPr>
      <w:r w:rsidRPr="00D3106E">
        <w:t>Det är inte bara grundexamen som behövs. Den komplicerade vården kring äldre, till exempel när det gäller vård av personer som har demenssjukdomar eller psykiska diagnoser ökar. För detta behövs personal med specialistkompetens som idag oftast saknas på äldreboenden och inom hemtjänsten. Ett kunskapslyft bör därför även omfatta viss vidareutbildning.</w:t>
      </w:r>
    </w:p>
    <w:p w:rsidR="001F36C8" w:rsidRPr="00D3106E" w:rsidRDefault="001F36C8">
      <w:pPr>
        <w:pStyle w:val="Normaltindrag"/>
        <w:shd w:val="clear" w:color="000000" w:fill="auto"/>
      </w:pPr>
      <w:r w:rsidRPr="00D3106E">
        <w:lastRenderedPageBreak/>
        <w:t>Sverige behöver ett nytt kunskapslyft för att säkra att det finns personal med rätt kunskaper inom äldreomsorgen och för att fler ska komma i arbete. Det behövs också möjligheter till kompetensutveckling för att personalen inom äldreomsorgen.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06E">
        <w:trPr>
          <w:cantSplit/>
        </w:trPr>
        <w:tc>
          <w:tcPr>
            <w:tcW w:w="3046" w:type="dxa"/>
          </w:tcPr>
          <w:p w:rsidR="001F36C8" w:rsidRPr="00D3106E" w:rsidRDefault="001F36C8">
            <w:pPr>
              <w:pStyle w:val="UnderskriftDatum"/>
              <w:shd w:val="clear" w:color="000000" w:fill="auto"/>
              <w:spacing w:before="240"/>
            </w:pPr>
            <w:r w:rsidRPr="00D3106E">
              <w:t>Stockholm den 1 oktober 2012</w:t>
            </w:r>
          </w:p>
        </w:tc>
        <w:tc>
          <w:tcPr>
            <w:tcW w:w="3047" w:type="dxa"/>
          </w:tcPr>
          <w:p w:rsidR="001F36C8" w:rsidRPr="00D3106E" w:rsidRDefault="001F36C8">
            <w:pPr>
              <w:pStyle w:val="Underskrifter"/>
              <w:shd w:val="clear" w:color="000000" w:fill="auto"/>
              <w:spacing w:before="240"/>
            </w:pPr>
          </w:p>
        </w:tc>
      </w:tr>
      <w:tr w:rsidR="00000000" w:rsidRPr="00D3106E">
        <w:trPr>
          <w:cantSplit/>
        </w:trPr>
        <w:tc>
          <w:tcPr>
            <w:tcW w:w="3046" w:type="dxa"/>
          </w:tcPr>
          <w:p w:rsidR="001F36C8" w:rsidRPr="00D3106E" w:rsidRDefault="001F36C8">
            <w:pPr>
              <w:pStyle w:val="Underskrifter"/>
              <w:shd w:val="clear" w:color="000000" w:fill="auto"/>
            </w:pPr>
            <w:r w:rsidRPr="00D3106E">
              <w:t>Lars Eriksson (S)</w:t>
            </w:r>
          </w:p>
        </w:tc>
        <w:tc>
          <w:tcPr>
            <w:tcW w:w="3046" w:type="dxa"/>
          </w:tcPr>
          <w:p w:rsidR="001F36C8" w:rsidRPr="00D3106E" w:rsidRDefault="001F36C8">
            <w:pPr>
              <w:pStyle w:val="Underskrifter"/>
              <w:shd w:val="clear" w:color="000000" w:fill="auto"/>
            </w:pPr>
            <w:r w:rsidRPr="00D3106E">
              <w:t>Anna Wallén (S)</w:t>
            </w:r>
          </w:p>
        </w:tc>
      </w:tr>
    </w:tbl>
    <w:p w:rsidR="001F36C8" w:rsidRPr="00D3106E" w:rsidRDefault="001F36C8">
      <w:pPr>
        <w:pStyle w:val="Normaltindrag"/>
        <w:shd w:val="clear" w:color="000000" w:fill="auto"/>
      </w:pPr>
    </w:p>
    <w:sectPr w:rsidR="001F36C8" w:rsidRPr="00D3106E">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6C8" w:rsidRPr="00D3106E" w:rsidRDefault="001F36C8">
      <w:r w:rsidRPr="00D3106E">
        <w:separator/>
      </w:r>
    </w:p>
  </w:endnote>
  <w:endnote w:type="continuationSeparator" w:id="0">
    <w:p w:rsidR="001F36C8" w:rsidRPr="00D3106E" w:rsidRDefault="001F36C8">
      <w:r w:rsidRPr="00D310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6C8" w:rsidRPr="00D3106E" w:rsidRDefault="001F36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6C8" w:rsidRPr="00D3106E" w:rsidRDefault="001F36C8">
    <w:pPr>
      <w:pStyle w:val="NormalA4fot"/>
    </w:pPr>
    <w:r w:rsidRPr="00D3106E">
      <w:fldChar w:fldCharType="begin" w:fldLock="1"/>
    </w:r>
    <w:r w:rsidRPr="00D3106E">
      <w:instrText xml:space="preserve"> FILENAME *\charformat </w:instrText>
    </w:r>
    <w:r w:rsidRPr="00D3106E">
      <w:fldChar w:fldCharType="separate"/>
    </w:r>
    <w:r w:rsidRPr="00D3106E">
      <w:t>S32103</w:t>
    </w:r>
    <w:r w:rsidRPr="00D3106E">
      <w:fldChar w:fldCharType="end"/>
    </w:r>
    <w:r w:rsidRPr="00D3106E">
      <w:t>/</w:t>
    </w:r>
    <w:r w:rsidRPr="00D3106E">
      <w:fldChar w:fldCharType="begin" w:fldLock="1"/>
    </w:r>
    <w:r w:rsidRPr="00D3106E">
      <w:instrText xml:space="preserve"> DOCPROPERTY "Sekr" *\charformat </w:instrText>
    </w:r>
    <w:r w:rsidRPr="00D3106E">
      <w:fldChar w:fldCharType="separate"/>
    </w:r>
    <w:r w:rsidRPr="00D3106E">
      <w:t>sv</w:t>
    </w:r>
    <w:r w:rsidRPr="00D3106E">
      <w:fldChar w:fldCharType="end"/>
    </w:r>
    <w:r w:rsidRPr="00D3106E">
      <w:t xml:space="preserve"> </w:t>
    </w:r>
    <w:r w:rsidRPr="00D3106E">
      <w:fldChar w:fldCharType="begin" w:fldLock="1"/>
    </w:r>
    <w:r w:rsidRPr="00D3106E">
      <w:instrText xml:space="preserve"> PRINTDATE \@ "yyyy-MM-dd" *\charformat </w:instrText>
    </w:r>
    <w:r w:rsidRPr="00D3106E">
      <w:fldChar w:fldCharType="separate"/>
    </w:r>
    <w:r w:rsidRPr="00D3106E">
      <w:t>2012-09-18</w:t>
    </w:r>
    <w:r w:rsidRPr="00D3106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6C8" w:rsidRPr="00D3106E" w:rsidRDefault="001F36C8">
    <w:pPr>
      <w:pStyle w:val="NormalA4fot"/>
    </w:pPr>
    <w:r w:rsidRPr="00D3106E">
      <w:fldChar w:fldCharType="begin" w:fldLock="1"/>
    </w:r>
    <w:r w:rsidRPr="00D3106E">
      <w:instrText xml:space="preserve"> FILENAME *\charformat </w:instrText>
    </w:r>
    <w:r w:rsidRPr="00D3106E">
      <w:fldChar w:fldCharType="separate"/>
    </w:r>
    <w:r w:rsidRPr="00D3106E">
      <w:t>S32103</w:t>
    </w:r>
    <w:r w:rsidRPr="00D3106E">
      <w:fldChar w:fldCharType="end"/>
    </w:r>
    <w:r w:rsidRPr="00D3106E">
      <w:t>/</w:t>
    </w:r>
    <w:r w:rsidRPr="00D3106E">
      <w:fldChar w:fldCharType="begin" w:fldLock="1"/>
    </w:r>
    <w:r w:rsidRPr="00D3106E">
      <w:instrText xml:space="preserve"> DOCPROPERTY "Sekr" *\charformat </w:instrText>
    </w:r>
    <w:r w:rsidRPr="00D3106E">
      <w:fldChar w:fldCharType="separate"/>
    </w:r>
    <w:r w:rsidRPr="00D3106E">
      <w:t>sv</w:t>
    </w:r>
    <w:r w:rsidRPr="00D3106E">
      <w:fldChar w:fldCharType="end"/>
    </w:r>
    <w:r w:rsidRPr="00D3106E">
      <w:t xml:space="preserve"> </w:t>
    </w:r>
    <w:r w:rsidRPr="00D3106E">
      <w:fldChar w:fldCharType="begin" w:fldLock="1"/>
    </w:r>
    <w:r w:rsidRPr="00D3106E">
      <w:instrText xml:space="preserve"> PRINTDATE \@ "yyyy-MM-dd" *\charformat </w:instrText>
    </w:r>
    <w:r w:rsidRPr="00D3106E">
      <w:fldChar w:fldCharType="separate"/>
    </w:r>
    <w:r w:rsidRPr="00D3106E">
      <w:t>2012-09-18</w:t>
    </w:r>
    <w:r w:rsidRPr="00D3106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6C8" w:rsidRPr="00D3106E" w:rsidRDefault="001F36C8">
      <w:r w:rsidRPr="00D3106E">
        <w:separator/>
      </w:r>
    </w:p>
  </w:footnote>
  <w:footnote w:type="continuationSeparator" w:id="0">
    <w:p w:rsidR="001F36C8" w:rsidRPr="00D3106E" w:rsidRDefault="001F36C8">
      <w:r w:rsidRPr="00D310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6C8" w:rsidRPr="00D3106E" w:rsidRDefault="001F36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6C8" w:rsidRPr="00D3106E" w:rsidRDefault="001F36C8">
    <w:pPr>
      <w:pStyle w:val="NormalA4sidnr"/>
    </w:pPr>
    <w:r w:rsidRPr="00D3106E">
      <w:fldChar w:fldCharType="begin" w:fldLock="1"/>
    </w:r>
    <w:r w:rsidRPr="00D3106E">
      <w:instrText xml:space="preserve"> PAGE *\charformat</w:instrText>
    </w:r>
    <w:r w:rsidRPr="00D3106E">
      <w:fldChar w:fldCharType="separate"/>
    </w:r>
    <w:r w:rsidRPr="00D3106E">
      <w:t>2</w:t>
    </w:r>
    <w:r w:rsidRPr="00D3106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6C8" w:rsidRPr="00D3106E" w:rsidRDefault="001F36C8">
    <w:pPr>
      <w:pStyle w:val="FSHlogo"/>
    </w:pPr>
  </w:p>
  <w:p w:rsidR="001F36C8" w:rsidRPr="00D3106E" w:rsidRDefault="001F36C8">
    <w:pPr>
      <w:pStyle w:val="FSHNormal"/>
    </w:pPr>
    <w:r w:rsidRPr="00D3106E">
      <w:fldChar w:fldCharType="begin" w:fldLock="1"/>
    </w:r>
    <w:r w:rsidRPr="00D3106E">
      <w:instrText xml:space="preserve"> DOCPROPERTY "MotTyp" *\charformat </w:instrText>
    </w:r>
    <w:r w:rsidRPr="00D3106E">
      <w:fldChar w:fldCharType="separate"/>
    </w:r>
    <w:r w:rsidRPr="00D3106E">
      <w:t>Enskild motion</w:t>
    </w:r>
    <w:r w:rsidRPr="00D3106E">
      <w:fldChar w:fldCharType="end"/>
    </w:r>
    <w:r w:rsidRPr="00D3106E">
      <w:t xml:space="preserve"> </w:t>
    </w:r>
    <w:r w:rsidRPr="00D3106E">
      <w:fldChar w:fldCharType="begin" w:fldLock="1"/>
    </w:r>
    <w:r w:rsidRPr="00D3106E">
      <w:instrText xml:space="preserve"> DOCPROPERTY "ArbRubr" *\charformat </w:instrText>
    </w:r>
    <w:r w:rsidRPr="00D3106E">
      <w:fldChar w:fldCharType="end"/>
    </w:r>
  </w:p>
  <w:p w:rsidR="001F36C8" w:rsidRPr="00D3106E" w:rsidRDefault="001F36C8">
    <w:pPr>
      <w:pStyle w:val="FSHRub2"/>
    </w:pPr>
    <w:r w:rsidRPr="00D3106E">
      <w:t xml:space="preserve">Motion till riksdagen </w:t>
    </w:r>
    <w:r w:rsidRPr="00D3106E">
      <w:tab/>
    </w:r>
    <w:r w:rsidRPr="00D3106E">
      <w:fldChar w:fldCharType="begin" w:fldLock="1"/>
    </w:r>
    <w:r w:rsidRPr="00D3106E">
      <w:instrText xml:space="preserve"> DOCPROPERTY "YearUser" *\charformat </w:instrText>
    </w:r>
    <w:r w:rsidRPr="00D3106E">
      <w:fldChar w:fldCharType="separate"/>
    </w:r>
    <w:r w:rsidRPr="00D3106E">
      <w:t>2012/13</w:t>
    </w:r>
    <w:r w:rsidRPr="00D3106E">
      <w:fldChar w:fldCharType="end"/>
    </w:r>
    <w:r w:rsidRPr="00D3106E">
      <w:t>:</w:t>
    </w:r>
    <w:r w:rsidRPr="00D3106E">
      <w:fldChar w:fldCharType="begin" w:fldLock="1"/>
    </w:r>
    <w:r w:rsidRPr="00D3106E">
      <w:instrText xml:space="preserve"> DOCPROPERTY "Motionsnummer" *\charformat </w:instrText>
    </w:r>
    <w:r w:rsidRPr="00D3106E">
      <w:fldChar w:fldCharType="separate"/>
    </w:r>
    <w:r w:rsidRPr="00D3106E">
      <w:t>So274</w:t>
    </w:r>
    <w:r w:rsidRPr="00D3106E">
      <w:fldChar w:fldCharType="end"/>
    </w:r>
    <w:r w:rsidRPr="00D3106E">
      <w:tab/>
    </w:r>
    <w:r w:rsidRPr="00D3106E">
      <w:fldChar w:fldCharType="begin" w:fldLock="1"/>
    </w:r>
    <w:r w:rsidRPr="00D3106E">
      <w:instrText xml:space="preserve"> DOCPROPERTY "Sekr" *\charformat </w:instrText>
    </w:r>
    <w:r w:rsidRPr="00D3106E">
      <w:fldChar w:fldCharType="separate"/>
    </w:r>
    <w:r w:rsidRPr="00D3106E">
      <w:t>sv</w:t>
    </w:r>
    <w:r w:rsidRPr="00D3106E">
      <w:fldChar w:fldCharType="end"/>
    </w:r>
  </w:p>
  <w:p w:rsidR="001F36C8" w:rsidRPr="00D3106E" w:rsidRDefault="001F36C8">
    <w:pPr>
      <w:pStyle w:val="FSHRub2"/>
    </w:pPr>
    <w:r w:rsidRPr="00D3106E">
      <w:fldChar w:fldCharType="begin" w:fldLock="1"/>
    </w:r>
    <w:r w:rsidRPr="00D3106E">
      <w:instrText xml:space="preserve"> DOCPROPERTY "MotionarText" *\charformat </w:instrText>
    </w:r>
    <w:r w:rsidRPr="00D3106E">
      <w:fldChar w:fldCharType="separate"/>
    </w:r>
    <w:r w:rsidRPr="00D3106E">
      <w:t>av Lars Eriksson och Anna Wallén (S)</w:t>
    </w:r>
    <w:r w:rsidRPr="00D3106E">
      <w:fldChar w:fldCharType="end"/>
    </w:r>
  </w:p>
  <w:p w:rsidR="001F36C8" w:rsidRPr="00D3106E" w:rsidRDefault="001F36C8">
    <w:pPr>
      <w:pStyle w:val="FSHRub2"/>
    </w:pPr>
    <w:r w:rsidRPr="00D3106E">
      <w:fldChar w:fldCharType="begin" w:fldLock="1"/>
    </w:r>
    <w:r w:rsidRPr="00D3106E">
      <w:instrText xml:space="preserve"> DOCPROPERTY "Subject" *\charformat </w:instrText>
    </w:r>
    <w:r w:rsidRPr="00D3106E">
      <w:fldChar w:fldCharType="separate"/>
    </w:r>
    <w:r w:rsidRPr="00D3106E">
      <w:t>Ett nytt kunskapslyft för en tryggare äldreomsorg</w:t>
    </w:r>
    <w:r w:rsidRPr="00D3106E">
      <w:fldChar w:fldCharType="end"/>
    </w:r>
  </w:p>
  <w:p w:rsidR="001F36C8" w:rsidRPr="00D3106E" w:rsidRDefault="001F36C8">
    <w:pPr>
      <w:pStyle w:val="FSHNormL"/>
    </w:pPr>
  </w:p>
  <w:p w:rsidR="001F36C8" w:rsidRPr="00D3106E" w:rsidRDefault="001F36C8">
    <w:pPr>
      <w:pStyle w:val="FSHNormal"/>
    </w:pPr>
  </w:p>
  <w:p w:rsidR="001F36C8" w:rsidRPr="00D3106E" w:rsidRDefault="001F36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1727259">
    <w:abstractNumId w:val="13"/>
  </w:num>
  <w:num w:numId="2" w16cid:durableId="479150701">
    <w:abstractNumId w:val="11"/>
  </w:num>
  <w:num w:numId="3" w16cid:durableId="506673813">
    <w:abstractNumId w:val="14"/>
  </w:num>
  <w:num w:numId="4" w16cid:durableId="555627439">
    <w:abstractNumId w:val="8"/>
  </w:num>
  <w:num w:numId="5" w16cid:durableId="1831482647">
    <w:abstractNumId w:val="3"/>
  </w:num>
  <w:num w:numId="6" w16cid:durableId="2022773416">
    <w:abstractNumId w:val="2"/>
  </w:num>
  <w:num w:numId="7" w16cid:durableId="1720663454">
    <w:abstractNumId w:val="1"/>
  </w:num>
  <w:num w:numId="8" w16cid:durableId="533232554">
    <w:abstractNumId w:val="0"/>
  </w:num>
  <w:num w:numId="9" w16cid:durableId="64646930">
    <w:abstractNumId w:val="9"/>
  </w:num>
  <w:num w:numId="10" w16cid:durableId="1587956660">
    <w:abstractNumId w:val="7"/>
  </w:num>
  <w:num w:numId="11" w16cid:durableId="182741971">
    <w:abstractNumId w:val="6"/>
  </w:num>
  <w:num w:numId="12" w16cid:durableId="1094548038">
    <w:abstractNumId w:val="5"/>
  </w:num>
  <w:num w:numId="13" w16cid:durableId="592591451">
    <w:abstractNumId w:val="4"/>
  </w:num>
  <w:num w:numId="14" w16cid:durableId="1928072159">
    <w:abstractNumId w:val="16"/>
  </w:num>
  <w:num w:numId="15" w16cid:durableId="612052547">
    <w:abstractNumId w:val="12"/>
  </w:num>
  <w:num w:numId="16" w16cid:durableId="1815682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DB8CF258-A878-492A-AD81-8BFFC4098E67},{8715303C-AB63-495A-BBEC-FE85649D5A23}"/>
  </w:docVars>
  <w:rsids>
    <w:rsidRoot w:val="00D26B95"/>
    <w:rsid w:val="001F36C8"/>
    <w:rsid w:val="00D26B95"/>
    <w:rsid w:val="00D310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0EDB9E-BEBA-49FD-847E-323B0554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1542</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S32103</vt:lpstr>
    </vt:vector>
  </TitlesOfParts>
  <Company>Riksdagen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S32103</dc:title>
  <dc:subject>S32103</dc:subject>
  <dc:creator>Riksdagen</dc:creator>
  <cp:keywords>Riksdagen</cp:keywords>
  <dc:description>Större EAN, fria namnval (prtimotion etc), a4-funktionen, nya v-loggan, grönmarkering, basdialogen mm</dc:description>
  <cp:lastModifiedBy>Lars Brink</cp:lastModifiedBy>
  <cp:revision>2</cp:revision>
  <cp:lastPrinted>2012-09-18T10:05:00Z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Ett nytt kunskapslyft för en tryggare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nytt kunskapslyft för en tryggare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Eriksson och Anna Wallén (S)</vt:lpwstr>
  </property>
  <property fmtid="{D5CDD505-2E9C-101B-9397-08002B2CF9AE}" pid="26" name="MotionarLista">
    <vt:lpwstr>Eriksson, Lars (S)\Wallén,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 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20122013000000000083000321030069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20122013000000000083000321030069</vt:lpwstr>
  </property>
  <property fmtid="{D5CDD505-2E9C-101B-9397-08002B2CF9AE}" pid="50" name="nummer">
    <vt:lpwstr>274</vt:lpwstr>
  </property>
  <property fmtid="{D5CDD505-2E9C-101B-9397-08002B2CF9AE}" pid="51" name="utskottsbeteckning">
    <vt:lpwstr>So</vt:lpwstr>
  </property>
  <property fmtid="{D5CDD505-2E9C-101B-9397-08002B2CF9AE}" pid="52" name="GlobalUID">
    <vt:lpwstr>{5EA2E12E-58E0-46A6-95FE-CE9794E039D7}</vt:lpwstr>
  </property>
  <property fmtid="{D5CDD505-2E9C-101B-9397-08002B2CF9AE}" pid="53" name="Överföringar">
    <vt:i4>0</vt:i4>
  </property>
  <property fmtid="{D5CDD505-2E9C-101B-9397-08002B2CF9AE}" pid="54" name="Checksum">
    <vt:lpwstr>*1014148057948*</vt:lpwstr>
  </property>
  <property fmtid="{D5CDD505-2E9C-101B-9397-08002B2CF9AE}" pid="55" name="skuggnummer">
    <vt:lpwstr>453</vt:lpwstr>
  </property>
  <property fmtid="{D5CDD505-2E9C-101B-9397-08002B2CF9AE}" pid="56" name="urixVersion">
    <vt:lpwstr>4.5.0.25</vt:lpwstr>
  </property>
  <property fmtid="{D5CDD505-2E9C-101B-9397-08002B2CF9AE}" pid="57" name="urixOrigin">
    <vt:lpwstr>121003 16:11:54.968</vt:lpwstr>
  </property>
  <property fmtid="{D5CDD505-2E9C-101B-9397-08002B2CF9AE}" pid="58" name="urixGuid">
    <vt:lpwstr>{C1DCF671-BCA0-41C1-98E7-DF94A973A462}</vt:lpwstr>
  </property>
</Properties>
</file>