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28A310A69504477BABC94BA256B97B5"/>
        </w:placeholder>
        <w15:appearance w15:val="hidden"/>
        <w:text/>
      </w:sdtPr>
      <w:sdtEndPr/>
      <w:sdtContent>
        <w:p w:rsidRPr="009B062B" w:rsidR="00AF30DD" w:rsidP="009B062B" w:rsidRDefault="00AF30DD" w14:paraId="3159B03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4eda47f-d4dc-40b6-a494-3e9d888fc1ee"/>
        <w:id w:val="1434556785"/>
        <w:lock w:val="sdtLocked"/>
      </w:sdtPr>
      <w:sdtEndPr/>
      <w:sdtContent>
        <w:p w:rsidR="00AC2CBB" w:rsidRDefault="00BE67CB" w14:paraId="4614E5CF" w14:textId="2B99B95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se över ordningsvakters rätt till kränkningsersättning och om denna borde utvidgas,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39FE984D36442C8668E3951D66E662"/>
        </w:placeholder>
        <w15:appearance w15:val="hidden"/>
        <w:text/>
      </w:sdtPr>
      <w:sdtEndPr/>
      <w:sdtContent>
        <w:p w:rsidRPr="009B062B" w:rsidR="006D79C9" w:rsidP="00333E95" w:rsidRDefault="006D79C9" w14:paraId="77BB19FA" w14:textId="77777777">
          <w:pPr>
            <w:pStyle w:val="Rubrik1"/>
          </w:pPr>
          <w:r>
            <w:t>Motivering</w:t>
          </w:r>
        </w:p>
      </w:sdtContent>
    </w:sdt>
    <w:p w:rsidRPr="00067736" w:rsidR="00C67C87" w:rsidP="00067736" w:rsidRDefault="00C67C87" w14:paraId="5FE08367" w14:textId="75243901">
      <w:pPr>
        <w:pStyle w:val="Normalutanindragellerluft"/>
      </w:pPr>
      <w:r w:rsidRPr="00067736">
        <w:t>I dag ställs högre krav för att skadestånd i form av kränkningsersättning ska utgå när till exempel poliser är utsatta för brott. I praxis ställs relativt höga krav för ersättning i dessa fall. Detta gäller</w:t>
      </w:r>
      <w:r w:rsidRPr="00067736" w:rsidR="00504A7E">
        <w:t xml:space="preserve"> även för andra yrkesgrupper</w:t>
      </w:r>
      <w:r w:rsidR="00067736">
        <w:t>,</w:t>
      </w:r>
      <w:r w:rsidRPr="00067736" w:rsidR="00504A7E">
        <w:t xml:space="preserve"> till exempel</w:t>
      </w:r>
      <w:r w:rsidRPr="00067736">
        <w:t xml:space="preserve"> anställda inom kriminalvården eller psykiatrin</w:t>
      </w:r>
      <w:r w:rsidR="00067736">
        <w:t>,</w:t>
      </w:r>
      <w:bookmarkStart w:name="_GoBack" w:id="1"/>
      <w:bookmarkEnd w:id="1"/>
      <w:r w:rsidRPr="00067736">
        <w:t xml:space="preserve"> då de har anledning att räkna med angrepp i arbetet och att något mer krävs för att en allvarlig kränkning ska kunna konstateras. Det finns anledning att erfara att detta</w:t>
      </w:r>
      <w:r w:rsidRPr="00067736" w:rsidR="00504A7E">
        <w:t xml:space="preserve"> högt ställda krav även gäller när</w:t>
      </w:r>
      <w:r w:rsidRPr="00067736">
        <w:t xml:space="preserve"> ordningsvakter</w:t>
      </w:r>
      <w:r w:rsidRPr="00067736" w:rsidR="00504A7E">
        <w:t xml:space="preserve"> utsätts för brott</w:t>
      </w:r>
      <w:r w:rsidRPr="00067736">
        <w:t xml:space="preserve">. </w:t>
      </w:r>
    </w:p>
    <w:p w:rsidRPr="00C67C87" w:rsidR="00652B73" w:rsidP="00C67C87" w:rsidRDefault="002F7DDD" w14:paraId="431E02B9" w14:textId="77777777">
      <w:r w:rsidRPr="00C67C87">
        <w:t>En utre</w:t>
      </w:r>
      <w:r w:rsidR="00504A7E">
        <w:t>dning bör därför tillsättas för</w:t>
      </w:r>
      <w:r w:rsidRPr="00C67C87">
        <w:t xml:space="preserve"> att föreslå lämpliga förändringar i lagstiftningen som syftar till att skadestånd vid allvarliga kränkningar kan </w:t>
      </w:r>
      <w:r w:rsidRPr="00C67C87">
        <w:lastRenderedPageBreak/>
        <w:t>utgå i fler fall när ordningsvakter är brottsoffer. Att till exempel spotta en ordningsvakt i ansiktet bör alltid leda till skadestånd. Detsamma ska gälla när ordningsvakter utsätts för våld som är att jämföra med misshandel av normalgraden</w:t>
      </w:r>
      <w:r w:rsidRPr="00C67C87" w:rsidR="00843CEF">
        <w:t>.</w:t>
      </w:r>
    </w:p>
    <w:p w:rsidR="002F7DDD" w:rsidP="002F7DDD" w:rsidRDefault="002F7DDD" w14:paraId="715B5A28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EF0443F0684CF18495D3273F64F03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77111" w:rsidRDefault="00067736" w14:paraId="2597ACF6" w14:textId="526F9ED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066B" w:rsidRDefault="0034066B" w14:paraId="1CED7BA9" w14:textId="77777777"/>
    <w:sectPr w:rsidR="003406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81EB5" w14:textId="77777777" w:rsidR="00983CFA" w:rsidRDefault="00983CFA" w:rsidP="000C1CAD">
      <w:pPr>
        <w:spacing w:line="240" w:lineRule="auto"/>
      </w:pPr>
      <w:r>
        <w:separator/>
      </w:r>
    </w:p>
  </w:endnote>
  <w:endnote w:type="continuationSeparator" w:id="0">
    <w:p w14:paraId="0F3FC642" w14:textId="77777777" w:rsidR="00983CFA" w:rsidRDefault="00983C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B7C8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6870B" w14:textId="08DFA77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77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1FA9A" w14:textId="77777777" w:rsidR="00983CFA" w:rsidRDefault="00983CFA" w:rsidP="000C1CAD">
      <w:pPr>
        <w:spacing w:line="240" w:lineRule="auto"/>
      </w:pPr>
      <w:r>
        <w:separator/>
      </w:r>
    </w:p>
  </w:footnote>
  <w:footnote w:type="continuationSeparator" w:id="0">
    <w:p w14:paraId="1EAE33B2" w14:textId="77777777" w:rsidR="00983CFA" w:rsidRDefault="00983C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9634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95FBD1" wp14:anchorId="4852B2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67736" w14:paraId="3FEA40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81E0683EB841878D25C882406041F5"/>
                              </w:placeholder>
                              <w:text/>
                            </w:sdtPr>
                            <w:sdtEndPr/>
                            <w:sdtContent>
                              <w:r w:rsidR="002F7D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90CA14D43F466493B63E6C7809F220"/>
                              </w:placeholder>
                              <w:text/>
                            </w:sdtPr>
                            <w:sdtEndPr/>
                            <w:sdtContent>
                              <w:r w:rsidR="00544B2F">
                                <w:t>1743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52B2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67736" w14:paraId="3FEA40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81E0683EB841878D25C882406041F5"/>
                        </w:placeholder>
                        <w:text/>
                      </w:sdtPr>
                      <w:sdtEndPr/>
                      <w:sdtContent>
                        <w:r w:rsidR="002F7D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90CA14D43F466493B63E6C7809F220"/>
                        </w:placeholder>
                        <w:text/>
                      </w:sdtPr>
                      <w:sdtEndPr/>
                      <w:sdtContent>
                        <w:r w:rsidR="00544B2F">
                          <w:t>1743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7B44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67736" w14:paraId="281EC54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C90CA14D43F466493B63E6C7809F220"/>
        </w:placeholder>
        <w:text/>
      </w:sdtPr>
      <w:sdtEndPr/>
      <w:sdtContent>
        <w:r w:rsidR="002F7DD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44B2F">
          <w:t>1743</w:t>
        </w:r>
      </w:sdtContent>
    </w:sdt>
  </w:p>
  <w:p w:rsidR="004F35FE" w:rsidP="00776B74" w:rsidRDefault="004F35FE" w14:paraId="3F8306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67736" w14:paraId="1AFC583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7D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4B2F">
          <w:t>1743</w:t>
        </w:r>
      </w:sdtContent>
    </w:sdt>
  </w:p>
  <w:p w:rsidR="004F35FE" w:rsidP="00A314CF" w:rsidRDefault="00067736" w14:paraId="5DD1FD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67736" w14:paraId="5C0502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67736" w14:paraId="472E21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:1446</w:t>
        </w:r>
      </w:sdtContent>
    </w:sdt>
  </w:p>
  <w:p w:rsidR="004F35FE" w:rsidP="00E03A3D" w:rsidRDefault="00067736" w14:paraId="4FC3EE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F7DDD" w14:paraId="2AB07A72" w14:textId="77777777">
        <w:pPr>
          <w:pStyle w:val="FSHRub2"/>
        </w:pPr>
        <w:r>
          <w:t>Skyddet för 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5624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67736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7DDD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066B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21BB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919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A7E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B2F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3CFA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4BAA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0A69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2CBB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140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11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7CB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67C87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A32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F39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29DB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670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058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E44B76"/>
  <w15:chartTrackingRefBased/>
  <w15:docId w15:val="{AEF82713-E693-41F7-B716-E906C297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8A310A69504477BABC94BA256B9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1BF5D-573C-471B-926D-404C3ACB8E49}"/>
      </w:docPartPr>
      <w:docPartBody>
        <w:p w:rsidR="00296ED9" w:rsidRDefault="006351BC">
          <w:pPr>
            <w:pStyle w:val="928A310A69504477BABC94BA256B97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39FE984D36442C8668E3951D66E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C4304-5B8E-4E68-90B9-58F0661762B8}"/>
      </w:docPartPr>
      <w:docPartBody>
        <w:p w:rsidR="00296ED9" w:rsidRDefault="006351BC">
          <w:pPr>
            <w:pStyle w:val="6D39FE984D36442C8668E3951D66E6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81E0683EB841878D25C88240604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B5925-56FE-490E-8C10-531342900C38}"/>
      </w:docPartPr>
      <w:docPartBody>
        <w:p w:rsidR="00296ED9" w:rsidRDefault="006351BC">
          <w:pPr>
            <w:pStyle w:val="4B81E0683EB841878D25C88240604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90CA14D43F466493B63E6C7809F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49D61-B0CA-4787-81E7-9B97AE6BE0F9}"/>
      </w:docPartPr>
      <w:docPartBody>
        <w:p w:rsidR="00296ED9" w:rsidRDefault="006351BC">
          <w:pPr>
            <w:pStyle w:val="DC90CA14D43F466493B63E6C7809F220"/>
          </w:pPr>
          <w:r>
            <w:t xml:space="preserve"> </w:t>
          </w:r>
        </w:p>
      </w:docPartBody>
    </w:docPart>
    <w:docPart>
      <w:docPartPr>
        <w:name w:val="79EF0443F0684CF18495D3273F64F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0144B-114F-4753-ACB9-2E4BBBB953CB}"/>
      </w:docPartPr>
      <w:docPartBody>
        <w:p w:rsidR="00000000" w:rsidRDefault="00EC00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BC"/>
    <w:rsid w:val="00296ED9"/>
    <w:rsid w:val="0063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8A310A69504477BABC94BA256B97B5">
    <w:name w:val="928A310A69504477BABC94BA256B97B5"/>
  </w:style>
  <w:style w:type="paragraph" w:customStyle="1" w:styleId="73CC5AEC44674A14B62B116C62B8E84F">
    <w:name w:val="73CC5AEC44674A14B62B116C62B8E84F"/>
  </w:style>
  <w:style w:type="paragraph" w:customStyle="1" w:styleId="7B190BFDB1DE42EA8A7CF305659C68A9">
    <w:name w:val="7B190BFDB1DE42EA8A7CF305659C68A9"/>
  </w:style>
  <w:style w:type="paragraph" w:customStyle="1" w:styleId="6D39FE984D36442C8668E3951D66E662">
    <w:name w:val="6D39FE984D36442C8668E3951D66E662"/>
  </w:style>
  <w:style w:type="paragraph" w:customStyle="1" w:styleId="F2A75C33FAE8486A97D01CF33F203780">
    <w:name w:val="F2A75C33FAE8486A97D01CF33F203780"/>
  </w:style>
  <w:style w:type="paragraph" w:customStyle="1" w:styleId="4B81E0683EB841878D25C882406041F5">
    <w:name w:val="4B81E0683EB841878D25C882406041F5"/>
  </w:style>
  <w:style w:type="paragraph" w:customStyle="1" w:styleId="DC90CA14D43F466493B63E6C7809F220">
    <w:name w:val="DC90CA14D43F466493B63E6C7809F2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8269A-AE27-4602-BE23-BCD77EA3BA6C}"/>
</file>

<file path=customXml/itemProps2.xml><?xml version="1.0" encoding="utf-8"?>
<ds:datastoreItem xmlns:ds="http://schemas.openxmlformats.org/officeDocument/2006/customXml" ds:itemID="{0CA5E4F4-44CD-47AE-A9FC-AB6D910FDE41}"/>
</file>

<file path=customXml/itemProps3.xml><?xml version="1.0" encoding="utf-8"?>
<ds:datastoreItem xmlns:ds="http://schemas.openxmlformats.org/officeDocument/2006/customXml" ds:itemID="{98F741BF-DD85-4D07-9E8D-3727C3BA8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1052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M1743 Skyddet för ordningsvakter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