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2CC" w:rsidRPr="001D6A49" w:rsidRDefault="00DD22CC" w:rsidP="00F522DA">
      <w:pPr>
        <w:pStyle w:val="Hemstlrubrik"/>
      </w:pPr>
      <w:r w:rsidRPr="001D6A49">
        <w:t>Förslag till riksdagsbeslut</w:t>
      </w:r>
    </w:p>
    <w:p w:rsidR="00DD22CC" w:rsidRPr="001D6A49" w:rsidRDefault="00DD22CC" w:rsidP="00DD22CC">
      <w:pPr>
        <w:pStyle w:val="Hemstlatt"/>
      </w:pPr>
      <w:r w:rsidRPr="001D6A49">
        <w:t>Riksdagen tillkännager för regeringen som sin mening vad i motionen anförs om väg 288.</w:t>
      </w:r>
    </w:p>
    <w:p w:rsidR="00DD22CC" w:rsidRPr="001D6A49" w:rsidRDefault="00DD22CC" w:rsidP="00DD22CC">
      <w:pPr>
        <w:pStyle w:val="Hemstlatt"/>
      </w:pPr>
      <w:r w:rsidRPr="001D6A49">
        <w:t>Riksdagen tillkännager för regeringen som sin mening vad i motionen anförs om riksväg 55.</w:t>
      </w:r>
    </w:p>
    <w:p w:rsidR="00DD22CC" w:rsidRPr="001D6A49" w:rsidRDefault="00DD22CC" w:rsidP="00DD22CC">
      <w:pPr>
        <w:pStyle w:val="Hemstlatt"/>
      </w:pPr>
      <w:r w:rsidRPr="001D6A49">
        <w:t>Riksdagen tillkännager för regeringen som sin mening vad i motionen anförs om eftersatt underhåll av de mindre vägarna i Uppland.</w:t>
      </w:r>
    </w:p>
    <w:p w:rsidR="00E84F25" w:rsidRPr="001D6A49" w:rsidRDefault="007C6092" w:rsidP="00E22893">
      <w:pPr>
        <w:pStyle w:val="Rubrik1"/>
      </w:pPr>
      <w:r w:rsidRPr="001D6A49">
        <w:t>Motivering</w:t>
      </w:r>
    </w:p>
    <w:p w:rsidR="00DD22CC" w:rsidRPr="001D6A49" w:rsidRDefault="00DD22CC" w:rsidP="00DD22CC">
      <w:r w:rsidRPr="001D6A49">
        <w:t>Ett av landets viktigaste tillväxtområden är Uppsala och Enköping med o</w:t>
      </w:r>
      <w:r w:rsidRPr="001D6A49">
        <w:t>m</w:t>
      </w:r>
      <w:r w:rsidRPr="001D6A49">
        <w:t>nejd. Här finns välutbildad arbetskraft och ett expansivt näringsliv. För att en tillväxtmotor skall fungera och fortsätta att utvecklas krävs fortsatta förbät</w:t>
      </w:r>
      <w:r w:rsidRPr="001D6A49">
        <w:t>t</w:t>
      </w:r>
      <w:r w:rsidRPr="001D6A49">
        <w:t>ringar av infrastrukturen. Jag vill lyfta fram två angelägna vägprojekt.</w:t>
      </w:r>
    </w:p>
    <w:p w:rsidR="00DD22CC" w:rsidRPr="001D6A49" w:rsidRDefault="00DD22CC" w:rsidP="00832446">
      <w:pPr>
        <w:pStyle w:val="Normaltindrag"/>
      </w:pPr>
      <w:r w:rsidRPr="001D6A49">
        <w:t>Länsväg 288 Uppsala</w:t>
      </w:r>
      <w:r w:rsidR="00F94FD4" w:rsidRPr="001D6A49">
        <w:t>–</w:t>
      </w:r>
      <w:r w:rsidRPr="001D6A49">
        <w:t>Östhammar har stor betydelse för pendlingen från de östra delarna av länet mot Uppsala. Vägen har i förhållande till trafikv</w:t>
      </w:r>
      <w:r w:rsidRPr="001D6A49">
        <w:t>o</w:t>
      </w:r>
      <w:r w:rsidRPr="001D6A49">
        <w:t>lymerna stora brister både när det gäller profil och vägbredd. Många hasti</w:t>
      </w:r>
      <w:r w:rsidRPr="001D6A49">
        <w:t>g</w:t>
      </w:r>
      <w:r w:rsidRPr="001D6A49">
        <w:t>hetsnedsättningar leder till långa transporttider. Vägen är i stort behov av ombyggnader och förbättringar.</w:t>
      </w:r>
    </w:p>
    <w:p w:rsidR="00DD22CC" w:rsidRPr="001D6A49" w:rsidRDefault="00DD22CC" w:rsidP="00832446">
      <w:pPr>
        <w:pStyle w:val="Normaltindrag"/>
      </w:pPr>
      <w:r w:rsidRPr="001D6A49">
        <w:t>Riksväg 55 är ett betydelsefullt regionalt stråk i Mälardalsregionen. Stråket är en viktig länk för regional trafik mellan Uppsala, Enköping och söderut mot Norrköping, men också för interregional trafik mellan norra och södra Sverige. Vägen avlastar Stockholm från långväga genomfartstrafik i nord</w:t>
      </w:r>
      <w:r w:rsidR="00F94FD4" w:rsidRPr="001D6A49">
        <w:t>–</w:t>
      </w:r>
      <w:r w:rsidRPr="001D6A49">
        <w:t>sydlig riktning och kan ses som en västlig förbifart förbi Stockholm. Mellan Enköping och Hjulsta är standarden bristfällig och i stort behov av ombyg</w:t>
      </w:r>
      <w:r w:rsidRPr="001D6A49">
        <w:t>g</w:t>
      </w:r>
      <w:r w:rsidRPr="001D6A49">
        <w:t>nad. Även infarten till Uppsala</w:t>
      </w:r>
      <w:r w:rsidR="00F94FD4" w:rsidRPr="001D6A49">
        <w:t>–</w:t>
      </w:r>
      <w:r w:rsidRPr="001D6A49">
        <w:t>Kvarnbolund behöver åtgärdas för ökad tr</w:t>
      </w:r>
      <w:r w:rsidRPr="001D6A49">
        <w:t>a</w:t>
      </w:r>
      <w:r w:rsidRPr="001D6A49">
        <w:t>fiksäkerhet och framkomlighet.</w:t>
      </w:r>
    </w:p>
    <w:p w:rsidR="007E7BC1" w:rsidRPr="001D6A49" w:rsidRDefault="007E7BC1" w:rsidP="00832446">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94FD4" w:rsidRPr="001D6A49">
        <w:tblPrEx>
          <w:tblCellMar>
            <w:top w:w="0" w:type="dxa"/>
            <w:bottom w:w="0" w:type="dxa"/>
          </w:tblCellMar>
        </w:tblPrEx>
        <w:trPr>
          <w:cantSplit/>
        </w:trPr>
        <w:tc>
          <w:tcPr>
            <w:tcW w:w="3046" w:type="dxa"/>
          </w:tcPr>
          <w:p w:rsidR="00F94FD4" w:rsidRPr="001D6A49" w:rsidRDefault="00F94FD4" w:rsidP="00F94FD4">
            <w:pPr>
              <w:pStyle w:val="UnderskriftDatum"/>
              <w:spacing w:before="0"/>
            </w:pPr>
            <w:r w:rsidRPr="001D6A49">
              <w:lastRenderedPageBreak/>
              <w:t>Stockholm den 28 september 2005</w:t>
            </w:r>
          </w:p>
        </w:tc>
        <w:tc>
          <w:tcPr>
            <w:tcW w:w="3047" w:type="dxa"/>
          </w:tcPr>
          <w:p w:rsidR="00F94FD4" w:rsidRPr="001D6A49" w:rsidRDefault="00F94FD4" w:rsidP="00F94FD4">
            <w:pPr>
              <w:pStyle w:val="Underskrifter"/>
            </w:pPr>
          </w:p>
        </w:tc>
      </w:tr>
      <w:tr w:rsidR="00F94FD4" w:rsidRPr="001D6A49">
        <w:tblPrEx>
          <w:tblCellMar>
            <w:top w:w="0" w:type="dxa"/>
            <w:bottom w:w="0" w:type="dxa"/>
          </w:tblCellMar>
        </w:tblPrEx>
        <w:trPr>
          <w:cantSplit/>
        </w:trPr>
        <w:tc>
          <w:tcPr>
            <w:tcW w:w="3046" w:type="dxa"/>
          </w:tcPr>
          <w:p w:rsidR="00F94FD4" w:rsidRPr="001D6A49" w:rsidRDefault="00F94FD4" w:rsidP="00F94FD4">
            <w:pPr>
              <w:pStyle w:val="Underskrifter"/>
            </w:pPr>
            <w:r w:rsidRPr="001D6A49">
              <w:t>Mikael Oscarsson (kd)</w:t>
            </w:r>
          </w:p>
        </w:tc>
        <w:tc>
          <w:tcPr>
            <w:tcW w:w="3047" w:type="dxa"/>
          </w:tcPr>
          <w:p w:rsidR="00F94FD4" w:rsidRPr="001D6A49" w:rsidRDefault="00F94FD4" w:rsidP="00F94FD4">
            <w:pPr>
              <w:pStyle w:val="Underskrifter"/>
            </w:pPr>
          </w:p>
        </w:tc>
      </w:tr>
    </w:tbl>
    <w:p w:rsidR="00DD22CC" w:rsidRPr="001D6A49" w:rsidRDefault="00DD22CC" w:rsidP="00F94FD4">
      <w:pPr>
        <w:pStyle w:val="Normaltindrag"/>
      </w:pPr>
    </w:p>
    <w:sectPr w:rsidR="00DD22CC" w:rsidRPr="001D6A49" w:rsidSect="00F94F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758" w:rsidRPr="001D6A49" w:rsidRDefault="000E7758">
      <w:r w:rsidRPr="001D6A49">
        <w:separator/>
      </w:r>
    </w:p>
  </w:endnote>
  <w:endnote w:type="continuationSeparator" w:id="0">
    <w:p w:rsidR="000E7758" w:rsidRPr="001D6A49" w:rsidRDefault="000E7758">
      <w:r w:rsidRPr="001D6A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FD4" w:rsidRPr="001D6A49" w:rsidRDefault="001D6A49" w:rsidP="00F94FD4">
    <w:pPr>
      <w:pStyle w:val="Sidfot"/>
    </w:pPr>
    <w:r w:rsidRPr="001D6A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8841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FD4" w:rsidRDefault="00F94FD4">
                          <w:pPr>
                            <w:pStyle w:val="NormalS5sidnrV"/>
                          </w:pPr>
                          <w:r>
                            <w:fldChar w:fldCharType="begin"/>
                          </w:r>
                          <w:r>
                            <w:instrText xml:space="preserve"> PAGE *\charformat</w:instrText>
                          </w:r>
                          <w:r>
                            <w:fldChar w:fldCharType="separate"/>
                          </w:r>
                          <w:r w:rsidR="00F1291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4FD4" w:rsidRDefault="00F94FD4">
                    <w:pPr>
                      <w:pStyle w:val="NormalS5sidnrV"/>
                    </w:pPr>
                    <w:r>
                      <w:fldChar w:fldCharType="begin"/>
                    </w:r>
                    <w:r>
                      <w:instrText xml:space="preserve"> PAGE *\charformat</w:instrText>
                    </w:r>
                    <w:r>
                      <w:fldChar w:fldCharType="separate"/>
                    </w:r>
                    <w:r w:rsidR="00F1291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FD4" w:rsidRPr="001D6A49" w:rsidRDefault="001D6A49" w:rsidP="00F94FD4">
    <w:pPr>
      <w:pStyle w:val="Sidfot"/>
    </w:pPr>
    <w:r w:rsidRPr="001D6A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617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FD4" w:rsidRDefault="00F94FD4">
                          <w:pPr>
                            <w:pStyle w:val="NormalS5sidnrH"/>
                            <w:ind w:right="0"/>
                          </w:pPr>
                          <w:r>
                            <w:fldChar w:fldCharType="begin"/>
                          </w:r>
                          <w:r>
                            <w:instrText xml:space="preserve"> PAGE *\charformat</w:instrText>
                          </w:r>
                          <w:r>
                            <w:fldChar w:fldCharType="separate"/>
                          </w:r>
                          <w:r w:rsidR="00F1291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4FD4" w:rsidRDefault="00F94FD4">
                    <w:pPr>
                      <w:pStyle w:val="NormalS5sidnrH"/>
                      <w:ind w:right="0"/>
                    </w:pPr>
                    <w:r>
                      <w:fldChar w:fldCharType="begin"/>
                    </w:r>
                    <w:r>
                      <w:instrText xml:space="preserve"> PAGE *\charformat</w:instrText>
                    </w:r>
                    <w:r>
                      <w:fldChar w:fldCharType="separate"/>
                    </w:r>
                    <w:r w:rsidR="00F1291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FD4" w:rsidRPr="001D6A49" w:rsidRDefault="001D6A49" w:rsidP="00F94FD4">
    <w:pPr>
      <w:pStyle w:val="Sidfot"/>
    </w:pPr>
    <w:r w:rsidRPr="001D6A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13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FD4" w:rsidRDefault="00F94FD4">
                          <w:pPr>
                            <w:pStyle w:val="NormalS5sidnrH"/>
                            <w:ind w:right="0"/>
                          </w:pPr>
                          <w:r>
                            <w:fldChar w:fldCharType="begin"/>
                          </w:r>
                          <w:r>
                            <w:instrText xml:space="preserve"> PAGE *\charformat</w:instrText>
                          </w:r>
                          <w:r>
                            <w:fldChar w:fldCharType="separate"/>
                          </w:r>
                          <w:r w:rsidR="00F1291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4FD4" w:rsidRDefault="00F94FD4">
                    <w:pPr>
                      <w:pStyle w:val="NormalS5sidnrH"/>
                      <w:ind w:right="0"/>
                    </w:pPr>
                    <w:r>
                      <w:fldChar w:fldCharType="begin"/>
                    </w:r>
                    <w:r>
                      <w:instrText xml:space="preserve"> PAGE *\charformat</w:instrText>
                    </w:r>
                    <w:r>
                      <w:fldChar w:fldCharType="separate"/>
                    </w:r>
                    <w:r w:rsidR="00F1291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758" w:rsidRPr="001D6A49" w:rsidRDefault="000E7758">
      <w:r w:rsidRPr="001D6A49">
        <w:separator/>
      </w:r>
    </w:p>
  </w:footnote>
  <w:footnote w:type="continuationSeparator" w:id="0">
    <w:p w:rsidR="000E7758" w:rsidRPr="001D6A49" w:rsidRDefault="000E7758">
      <w:r w:rsidRPr="001D6A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FD4" w:rsidRPr="001D6A49" w:rsidRDefault="001D6A49" w:rsidP="00F94FD4">
    <w:pPr>
      <w:pStyle w:val="Sidhuvud"/>
    </w:pPr>
    <w:r w:rsidRPr="001D6A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253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FD4" w:rsidRDefault="00F94FD4">
                          <w:pPr>
                            <w:pStyle w:val="KantRubrikS5V"/>
                          </w:pPr>
                          <w:r>
                            <w:fldChar w:fldCharType="begin"/>
                          </w:r>
                          <w:r>
                            <w:instrText xml:space="preserve"> DOCPROPERTY "YearUser" *\charformat </w:instrText>
                          </w:r>
                          <w:r>
                            <w:fldChar w:fldCharType="separate"/>
                          </w:r>
                          <w:r w:rsidR="00F12910">
                            <w:t>2005/06</w:t>
                          </w:r>
                          <w:r>
                            <w:fldChar w:fldCharType="end"/>
                          </w:r>
                          <w:r>
                            <w:t>:</w:t>
                          </w:r>
                          <w:r>
                            <w:fldChar w:fldCharType="begin"/>
                          </w:r>
                          <w:r>
                            <w:instrText xml:space="preserve"> DOCPROPERTY "Motionsnummer" *\charformat </w:instrText>
                          </w:r>
                          <w:r>
                            <w:fldChar w:fldCharType="separate"/>
                          </w:r>
                          <w:r w:rsidR="00F12910">
                            <w:t>T502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4FD4" w:rsidRDefault="00F94FD4">
                    <w:pPr>
                      <w:pStyle w:val="KantRubrikS5V"/>
                    </w:pPr>
                    <w:r>
                      <w:fldChar w:fldCharType="begin"/>
                    </w:r>
                    <w:r>
                      <w:instrText xml:space="preserve"> DOCPROPERTY "YearUser" *\charformat </w:instrText>
                    </w:r>
                    <w:r>
                      <w:fldChar w:fldCharType="separate"/>
                    </w:r>
                    <w:r w:rsidR="00F12910">
                      <w:t>2005/06</w:t>
                    </w:r>
                    <w:r>
                      <w:fldChar w:fldCharType="end"/>
                    </w:r>
                    <w:r>
                      <w:t>:</w:t>
                    </w:r>
                    <w:r>
                      <w:fldChar w:fldCharType="begin"/>
                    </w:r>
                    <w:r>
                      <w:instrText xml:space="preserve"> DOCPROPERTY "Motionsnummer" *\charformat </w:instrText>
                    </w:r>
                    <w:r>
                      <w:fldChar w:fldCharType="separate"/>
                    </w:r>
                    <w:r w:rsidR="00F12910">
                      <w:t>T502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FD4" w:rsidRPr="001D6A49" w:rsidRDefault="001D6A49" w:rsidP="00F94FD4">
    <w:pPr>
      <w:pStyle w:val="Sidhuvud"/>
    </w:pPr>
    <w:r w:rsidRPr="001D6A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94146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FD4" w:rsidRDefault="00F94FD4">
                          <w:pPr>
                            <w:pStyle w:val="KantRubrikS5H"/>
                            <w:ind w:right="0"/>
                          </w:pPr>
                          <w:r>
                            <w:fldChar w:fldCharType="begin"/>
                          </w:r>
                          <w:r>
                            <w:instrText xml:space="preserve"> DOCPROPERTY "YearUser" *\charformat </w:instrText>
                          </w:r>
                          <w:r>
                            <w:fldChar w:fldCharType="separate"/>
                          </w:r>
                          <w:r w:rsidR="00F12910">
                            <w:t>2005/06</w:t>
                          </w:r>
                          <w:r>
                            <w:fldChar w:fldCharType="end"/>
                          </w:r>
                          <w:r>
                            <w:t>:</w:t>
                          </w:r>
                          <w:r>
                            <w:fldChar w:fldCharType="begin"/>
                          </w:r>
                          <w:r>
                            <w:instrText xml:space="preserve"> DOCPROPERTY "Motionsnummer" *\charformat </w:instrText>
                          </w:r>
                          <w:r>
                            <w:fldChar w:fldCharType="separate"/>
                          </w:r>
                          <w:r w:rsidR="00F12910">
                            <w:t>T502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4FD4" w:rsidRDefault="00F94FD4">
                    <w:pPr>
                      <w:pStyle w:val="KantRubrikS5H"/>
                      <w:ind w:right="0"/>
                    </w:pPr>
                    <w:r>
                      <w:fldChar w:fldCharType="begin"/>
                    </w:r>
                    <w:r>
                      <w:instrText xml:space="preserve"> DOCPROPERTY "YearUser" *\charformat </w:instrText>
                    </w:r>
                    <w:r>
                      <w:fldChar w:fldCharType="separate"/>
                    </w:r>
                    <w:r w:rsidR="00F12910">
                      <w:t>2005/06</w:t>
                    </w:r>
                    <w:r>
                      <w:fldChar w:fldCharType="end"/>
                    </w:r>
                    <w:r>
                      <w:t>:</w:t>
                    </w:r>
                    <w:r>
                      <w:fldChar w:fldCharType="begin"/>
                    </w:r>
                    <w:r>
                      <w:instrText xml:space="preserve"> DOCPROPERTY "Motionsnummer" *\charformat </w:instrText>
                    </w:r>
                    <w:r>
                      <w:fldChar w:fldCharType="separate"/>
                    </w:r>
                    <w:r w:rsidR="00F12910">
                      <w:t>T502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FD4" w:rsidRPr="001D6A49" w:rsidRDefault="00F94FD4">
    <w:pPr>
      <w:pStyle w:val="FSHNormal"/>
      <w:tabs>
        <w:tab w:val="right" w:pos="5840"/>
      </w:tabs>
    </w:pPr>
    <w:r w:rsidRPr="001D6A49">
      <w:br/>
    </w:r>
    <w:r w:rsidRPr="001D6A49">
      <w:fldChar w:fldCharType="begin" w:fldLock="1"/>
    </w:r>
    <w:r w:rsidRPr="001D6A49">
      <w:instrText xml:space="preserve"> DOCPROPERTY</w:instrText>
    </w:r>
    <w:r w:rsidRPr="001D6A49">
      <w:rPr>
        <w:sz w:val="18"/>
      </w:rPr>
      <w:instrText xml:space="preserve"> "YearUser" *\charformat </w:instrText>
    </w:r>
    <w:r w:rsidRPr="001D6A49">
      <w:fldChar w:fldCharType="separate"/>
    </w:r>
    <w:r w:rsidR="00F12910" w:rsidRPr="001D6A49">
      <w:t>2005/06</w:t>
    </w:r>
    <w:r w:rsidRPr="001D6A49">
      <w:fldChar w:fldCharType="end"/>
    </w:r>
    <w:r w:rsidRPr="001D6A49">
      <w:t xml:space="preserve"> </w:t>
    </w:r>
    <w:r w:rsidRPr="001D6A49">
      <w:tab/>
      <w:t xml:space="preserve">mnr: </w:t>
    </w:r>
    <w:r w:rsidRPr="001D6A49">
      <w:fldChar w:fldCharType="begin" w:fldLock="1"/>
    </w:r>
    <w:r w:rsidRPr="001D6A49">
      <w:instrText xml:space="preserve"> DOCPROPERTY</w:instrText>
    </w:r>
    <w:r w:rsidRPr="001D6A49">
      <w:rPr>
        <w:sz w:val="18"/>
      </w:rPr>
      <w:instrText xml:space="preserve"> "Motionsnummer" *\charformat </w:instrText>
    </w:r>
    <w:r w:rsidRPr="001D6A49">
      <w:fldChar w:fldCharType="separate"/>
    </w:r>
    <w:r w:rsidR="00F12910" w:rsidRPr="001D6A49">
      <w:t>T502</w:t>
    </w:r>
    <w:r w:rsidRPr="001D6A49">
      <w:fldChar w:fldCharType="end"/>
    </w:r>
    <w:r w:rsidRPr="001D6A49">
      <w:br/>
    </w:r>
    <w:r w:rsidRPr="001D6A49">
      <w:fldChar w:fldCharType="begin" w:fldLock="1"/>
    </w:r>
    <w:r w:rsidRPr="001D6A49">
      <w:instrText xml:space="preserve"> DOCPROPERTY</w:instrText>
    </w:r>
    <w:r w:rsidRPr="001D6A49">
      <w:rPr>
        <w:sz w:val="18"/>
      </w:rPr>
      <w:instrText xml:space="preserve"> "Samling" *\charformat </w:instrText>
    </w:r>
    <w:r w:rsidRPr="001D6A49">
      <w:fldChar w:fldCharType="end"/>
    </w:r>
    <w:r w:rsidRPr="001D6A49">
      <w:tab/>
      <w:t xml:space="preserve">pnr: </w:t>
    </w:r>
    <w:r w:rsidRPr="001D6A49">
      <w:fldChar w:fldCharType="begin" w:fldLock="1"/>
    </w:r>
    <w:r w:rsidRPr="001D6A49">
      <w:instrText xml:space="preserve"> DOCPROPERTY</w:instrText>
    </w:r>
    <w:r w:rsidRPr="001D6A49">
      <w:rPr>
        <w:sz w:val="18"/>
      </w:rPr>
      <w:instrText xml:space="preserve"> "Partinummer" *\charformat </w:instrText>
    </w:r>
    <w:r w:rsidRPr="001D6A49">
      <w:fldChar w:fldCharType="separate"/>
    </w:r>
    <w:r w:rsidR="00F12910" w:rsidRPr="001D6A49">
      <w:t>kd690</w:t>
    </w:r>
    <w:r w:rsidRPr="001D6A49">
      <w:fldChar w:fldCharType="end"/>
    </w:r>
  </w:p>
  <w:p w:rsidR="00F94FD4" w:rsidRPr="001D6A49" w:rsidRDefault="00F94FD4">
    <w:pPr>
      <w:pStyle w:val="FSHRub1"/>
    </w:pPr>
    <w:r w:rsidRPr="001D6A49">
      <w:t>Motion till riksdagen</w:t>
    </w:r>
    <w:r w:rsidRPr="001D6A49">
      <w:br/>
    </w:r>
    <w:r w:rsidRPr="001D6A49">
      <w:fldChar w:fldCharType="begin" w:fldLock="1"/>
    </w:r>
    <w:r w:rsidRPr="001D6A49">
      <w:instrText xml:space="preserve"> DOCPROPERTY "YearUser" *\charformat </w:instrText>
    </w:r>
    <w:r w:rsidRPr="001D6A49">
      <w:fldChar w:fldCharType="separate"/>
    </w:r>
    <w:r w:rsidR="00F12910" w:rsidRPr="001D6A49">
      <w:t>2005/06</w:t>
    </w:r>
    <w:r w:rsidRPr="001D6A49">
      <w:fldChar w:fldCharType="end"/>
    </w:r>
    <w:r w:rsidRPr="001D6A49">
      <w:t>:</w:t>
    </w:r>
    <w:r w:rsidRPr="001D6A49">
      <w:fldChar w:fldCharType="begin" w:fldLock="1"/>
    </w:r>
    <w:r w:rsidRPr="001D6A49">
      <w:instrText xml:space="preserve"> DOCPROPERTY "Motionsnummer" *\charformat </w:instrText>
    </w:r>
    <w:r w:rsidRPr="001D6A49">
      <w:fldChar w:fldCharType="separate"/>
    </w:r>
    <w:r w:rsidR="00F12910" w:rsidRPr="001D6A49">
      <w:t>T502</w:t>
    </w:r>
    <w:r w:rsidRPr="001D6A49">
      <w:fldChar w:fldCharType="end"/>
    </w:r>
  </w:p>
  <w:p w:rsidR="00F94FD4" w:rsidRPr="001D6A49" w:rsidRDefault="00F94FD4">
    <w:pPr>
      <w:pStyle w:val="FSHNormalS5"/>
    </w:pPr>
    <w:r w:rsidRPr="001D6A49">
      <w:fldChar w:fldCharType="begin" w:fldLock="1"/>
    </w:r>
    <w:r w:rsidRPr="001D6A49">
      <w:instrText xml:space="preserve"> DOCPROPERTY "MotionarText" *\charformat </w:instrText>
    </w:r>
    <w:r w:rsidRPr="001D6A49">
      <w:fldChar w:fldCharType="separate"/>
    </w:r>
    <w:r w:rsidR="00F12910" w:rsidRPr="001D6A49">
      <w:t>av Mikael Oscarsson (kd)</w:t>
    </w:r>
    <w:r w:rsidRPr="001D6A49">
      <w:fldChar w:fldCharType="end"/>
    </w:r>
    <w:r w:rsidRPr="001D6A49">
      <w:br/>
    </w:r>
    <w:r w:rsidRPr="001D6A49">
      <w:fldChar w:fldCharType="begin" w:fldLock="1"/>
    </w:r>
    <w:r w:rsidRPr="001D6A49">
      <w:instrText xml:space="preserve"> DOCPROPERTY "SvarFrasKort" *\charformat </w:instrText>
    </w:r>
    <w:r w:rsidRPr="001D6A49">
      <w:fldChar w:fldCharType="end"/>
    </w:r>
  </w:p>
  <w:p w:rsidR="00F94FD4" w:rsidRPr="001D6A49" w:rsidRDefault="00F94FD4">
    <w:pPr>
      <w:pStyle w:val="FSHTitel"/>
    </w:pPr>
    <w:r w:rsidRPr="001D6A49">
      <w:fldChar w:fldCharType="begin" w:fldLock="1"/>
    </w:r>
    <w:r w:rsidRPr="001D6A49">
      <w:instrText xml:space="preserve"> DOCPROPERTY</w:instrText>
    </w:r>
    <w:r w:rsidRPr="001D6A49">
      <w:rPr>
        <w:sz w:val="18"/>
      </w:rPr>
      <w:instrText xml:space="preserve"> "RubrikSvar" *\charformat </w:instrText>
    </w:r>
    <w:r w:rsidRPr="001D6A49">
      <w:fldChar w:fldCharType="separate"/>
    </w:r>
    <w:r w:rsidR="00F12910" w:rsidRPr="001D6A49">
      <w:t>Vägprojekt i Uppland</w:t>
    </w:r>
    <w:r w:rsidRPr="001D6A49">
      <w:fldChar w:fldCharType="end"/>
    </w:r>
  </w:p>
  <w:p w:rsidR="00F94FD4" w:rsidRPr="001D6A49" w:rsidRDefault="00F94FD4" w:rsidP="00F94FD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F2C8A52"/>
    <w:lvl w:ilvl="0" w:tplc="E55A540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5700517">
    <w:abstractNumId w:val="13"/>
  </w:num>
  <w:num w:numId="2" w16cid:durableId="40440413">
    <w:abstractNumId w:val="10"/>
  </w:num>
  <w:num w:numId="3" w16cid:durableId="843127132">
    <w:abstractNumId w:val="11"/>
  </w:num>
  <w:num w:numId="4" w16cid:durableId="347954183">
    <w:abstractNumId w:val="12"/>
  </w:num>
  <w:num w:numId="5" w16cid:durableId="1381906394">
    <w:abstractNumId w:val="8"/>
  </w:num>
  <w:num w:numId="6" w16cid:durableId="1908221668">
    <w:abstractNumId w:val="3"/>
  </w:num>
  <w:num w:numId="7" w16cid:durableId="973367462">
    <w:abstractNumId w:val="2"/>
  </w:num>
  <w:num w:numId="8" w16cid:durableId="66466348">
    <w:abstractNumId w:val="1"/>
  </w:num>
  <w:num w:numId="9" w16cid:durableId="97259603">
    <w:abstractNumId w:val="0"/>
  </w:num>
  <w:num w:numId="10" w16cid:durableId="48384303">
    <w:abstractNumId w:val="9"/>
  </w:num>
  <w:num w:numId="11" w16cid:durableId="1181164663">
    <w:abstractNumId w:val="7"/>
  </w:num>
  <w:num w:numId="12" w16cid:durableId="456679292">
    <w:abstractNumId w:val="6"/>
  </w:num>
  <w:num w:numId="13" w16cid:durableId="1613047641">
    <w:abstractNumId w:val="5"/>
  </w:num>
  <w:num w:numId="14" w16cid:durableId="1172254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474B2D"/>
    <w:rsid w:val="00064BC3"/>
    <w:rsid w:val="00066775"/>
    <w:rsid w:val="00072FB9"/>
    <w:rsid w:val="000E7758"/>
    <w:rsid w:val="00100531"/>
    <w:rsid w:val="001D6A49"/>
    <w:rsid w:val="00201DFB"/>
    <w:rsid w:val="00204A63"/>
    <w:rsid w:val="00212FF1"/>
    <w:rsid w:val="00230193"/>
    <w:rsid w:val="0025068A"/>
    <w:rsid w:val="002818D3"/>
    <w:rsid w:val="002D11A8"/>
    <w:rsid w:val="00372ECB"/>
    <w:rsid w:val="003A2F1C"/>
    <w:rsid w:val="00445271"/>
    <w:rsid w:val="00474B2D"/>
    <w:rsid w:val="004A0504"/>
    <w:rsid w:val="004E38D9"/>
    <w:rsid w:val="006154EA"/>
    <w:rsid w:val="00740D6D"/>
    <w:rsid w:val="00794149"/>
    <w:rsid w:val="007B67A7"/>
    <w:rsid w:val="007C6092"/>
    <w:rsid w:val="007E7BC1"/>
    <w:rsid w:val="00832446"/>
    <w:rsid w:val="00A053C6"/>
    <w:rsid w:val="00A823AA"/>
    <w:rsid w:val="00B13BF0"/>
    <w:rsid w:val="00C1285C"/>
    <w:rsid w:val="00C27B7D"/>
    <w:rsid w:val="00D1174F"/>
    <w:rsid w:val="00DC6C70"/>
    <w:rsid w:val="00DD22CC"/>
    <w:rsid w:val="00DF4104"/>
    <w:rsid w:val="00DF56A5"/>
    <w:rsid w:val="00E22893"/>
    <w:rsid w:val="00E360DE"/>
    <w:rsid w:val="00E75D28"/>
    <w:rsid w:val="00E84F25"/>
    <w:rsid w:val="00F12910"/>
    <w:rsid w:val="00F522DA"/>
    <w:rsid w:val="00F94F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7F5060-97B2-482D-9A81-DCF0350D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522DA"/>
    <w:pPr>
      <w:spacing w:after="250"/>
    </w:pPr>
  </w:style>
  <w:style w:type="paragraph" w:customStyle="1" w:styleId="Hemstlatt">
    <w:name w:val="Hemstl_att"/>
    <w:aliases w:val="HemstPunkt,HemstPunktFlera,HemställansPunkt,Förslagstext"/>
    <w:basedOn w:val="Normal"/>
    <w:next w:val="Normal"/>
    <w:rsid w:val="00F94FD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228</Words>
  <Characters>1365</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T502</vt:lpstr>
    </vt:vector>
  </TitlesOfParts>
  <Company>Riksdagen</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T502</dc:title>
  <dc:subject>T502</dc:subject>
  <dc:creator>Riksdagen</dc:creator>
  <cp:keywords>Riksdagen</cp:keywords>
  <dc:description/>
  <cp:lastModifiedBy>Lars Brink</cp:lastModifiedBy>
  <cp:revision>2</cp:revision>
  <cp:lastPrinted>2006-01-19T07:12:00Z</cp:lastPrinted>
  <dcterms:created xsi:type="dcterms:W3CDTF">2025-12-16T21:39:00Z</dcterms:created>
  <dcterms:modified xsi:type="dcterms:W3CDTF">2025-12-16T21:39:00Z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Vägprojekt i Uppland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Vägprojekt i Uppland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ola.nilsson@riksdagen.se</vt:lpwstr>
  </property>
  <property fmtid="{D5CDD505-2E9C-101B-9397-08002B2CF9AE}" pid="45" name="ReservUID">
    <vt:lpwstr>peter jansson</vt:lpwstr>
  </property>
  <property fmtid="{D5CDD505-2E9C-101B-9397-08002B2CF9AE}" pid="46" name="MotionID">
    <vt:lpwstr>20052006000001070100000006900069</vt:lpwstr>
  </property>
  <property fmtid="{D5CDD505-2E9C-101B-9397-08002B2CF9AE}" pid="47" name="datum">
    <vt:lpwstr>050928</vt:lpwstr>
  </property>
  <property fmtid="{D5CDD505-2E9C-101B-9397-08002B2CF9AE}" pid="48" name="avsändar-e-post">
    <vt:lpwstr>ola.nilsson@riksdagen.se</vt:lpwstr>
  </property>
  <property fmtid="{D5CDD505-2E9C-101B-9397-08002B2CF9AE}" pid="49" name="id">
    <vt:lpwstr>20052006000001070100000006900069</vt:lpwstr>
  </property>
  <property fmtid="{D5CDD505-2E9C-101B-9397-08002B2CF9AE}" pid="50" name="nummer">
    <vt:lpwstr>502</vt:lpwstr>
  </property>
  <property fmtid="{D5CDD505-2E9C-101B-9397-08002B2CF9AE}" pid="51" name="utskottsbeteckning">
    <vt:lpwstr>T</vt:lpwstr>
  </property>
</Properties>
</file>