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332902" w:rsidP="00DA0661">
      <w:pPr>
        <w:pStyle w:val="Title"/>
      </w:pPr>
      <w:bookmarkStart w:id="0" w:name="Start"/>
      <w:bookmarkEnd w:id="0"/>
      <w:r>
        <w:t xml:space="preserve">Svar på fråga 2022/23:417 av </w:t>
      </w:r>
      <w:sdt>
        <w:sdtPr>
          <w:alias w:val="Frågeställare"/>
          <w:tag w:val="delete"/>
          <w:id w:val="-211816850"/>
          <w:placeholder>
            <w:docPart w:val="C283C346B3564729A48F2002A4D6EFA5"/>
          </w:placeholder>
          <w:dataBinding w:xpath="/ns0:DocumentInfo[1]/ns0:BaseInfo[1]/ns0:Extra3[1]" w:storeItemID="{783268FE-89E7-4361-9DE6-62306F1FCF0E}" w:prefixMappings="xmlns:ns0='http://lp/documentinfo/RK' "/>
          <w:text/>
        </w:sdtPr>
        <w:sdtContent>
          <w:r>
            <w:t>Fredrik Olovsson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4B512B3DB48F46B99684E4C65C15565F"/>
          </w:placeholder>
          <w:comboBox w:lastValue="S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</w:t>
          </w:r>
        </w:sdtContent>
      </w:sdt>
      <w:r>
        <w:t>)</w:t>
      </w:r>
      <w:r>
        <w:br/>
        <w:t>Åtgärder för snabbare tillståndsprocesser för förnybar energi</w:t>
      </w:r>
    </w:p>
    <w:p w:rsidR="00332902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7FEE3A1154C44603B1963035E8268862"/>
          </w:placeholder>
          <w:dataBinding w:xpath="/ns0:DocumentInfo[1]/ns0:BaseInfo[1]/ns0:Extra3[1]" w:storeItemID="{783268FE-89E7-4361-9DE6-62306F1FCF0E}" w:prefixMappings="xmlns:ns0='http://lp/documentinfo/RK' "/>
          <w:text/>
        </w:sdtPr>
        <w:sdtContent>
          <w:r>
            <w:t>Fredrik Olovsson</w:t>
          </w:r>
        </w:sdtContent>
      </w:sdt>
      <w:r>
        <w:t xml:space="preserve"> har frågat mig hur jag säkerställer att regeringen använder sig av en </w:t>
      </w:r>
      <w:r w:rsidR="00360CA5">
        <w:t>sär</w:t>
      </w:r>
      <w:r w:rsidR="00D7373C">
        <w:t>s</w:t>
      </w:r>
      <w:r w:rsidR="00360CA5">
        <w:t xml:space="preserve">kild </w:t>
      </w:r>
      <w:r>
        <w:t>förordnings möjligheter för att öka takten i utbyggnaden av elproduktion.</w:t>
      </w:r>
    </w:p>
    <w:p w:rsidR="00332902" w:rsidP="002749F7">
      <w:pPr>
        <w:pStyle w:val="BodyText"/>
      </w:pPr>
      <w:r>
        <w:t>Den förordning som Fredrik Olovsson frågar om är rådets förordning</w:t>
      </w:r>
      <w:r w:rsidRPr="00332902">
        <w:t xml:space="preserve"> (EU) 2022/2577 av den 22 december 2022 om fastställande av en ram för att påskynda utbyggnaden av förnybar energi</w:t>
      </w:r>
      <w:r>
        <w:t>. Den antogs i en särskild ordning av rådet den 19 december 2022, efter en</w:t>
      </w:r>
      <w:r w:rsidR="00494CBA">
        <w:t xml:space="preserve"> kortare tids</w:t>
      </w:r>
      <w:r>
        <w:t xml:space="preserve"> förhandling under hösten</w:t>
      </w:r>
      <w:r w:rsidR="00D7373C">
        <w:t>,</w:t>
      </w:r>
      <w:r>
        <w:t xml:space="preserve"> och innehåller regler om tidsfrister för prövning av vissa förnybara energiverksamheter </w:t>
      </w:r>
      <w:r w:rsidR="00360CA5">
        <w:t xml:space="preserve">samt </w:t>
      </w:r>
      <w:r>
        <w:t xml:space="preserve">bestämmelser för att förenkla tillståndsprövningen. </w:t>
      </w:r>
      <w:r w:rsidRPr="00E81831" w:rsidR="00E81831">
        <w:t>Rådsförordningen</w:t>
      </w:r>
      <w:r w:rsidR="006511A5">
        <w:t xml:space="preserve">, vars </w:t>
      </w:r>
      <w:r w:rsidRPr="00DB4CC7" w:rsidR="006511A5">
        <w:t>giltighet är tidsbegränsad till 18 månader,</w:t>
      </w:r>
      <w:r w:rsidRPr="00E81831" w:rsidR="00E81831">
        <w:t xml:space="preserve"> är till alla delar bindande och direkt tillämplig i alla medlemsstater.</w:t>
      </w:r>
      <w:r w:rsidR="006511A5">
        <w:t xml:space="preserve"> </w:t>
      </w:r>
    </w:p>
    <w:p w:rsidR="00187361" w:rsidP="002749F7">
      <w:pPr>
        <w:pStyle w:val="BodyText"/>
      </w:pPr>
      <w:r>
        <w:t xml:space="preserve">Regeringen arbetar </w:t>
      </w:r>
      <w:r w:rsidR="006E52C9">
        <w:t xml:space="preserve">även </w:t>
      </w:r>
      <w:r>
        <w:t xml:space="preserve">målmedvetet och aktivt med åtgärder </w:t>
      </w:r>
      <w:r w:rsidR="009846F8">
        <w:t xml:space="preserve">på ett </w:t>
      </w:r>
      <w:r>
        <w:t xml:space="preserve">nationellt </w:t>
      </w:r>
      <w:r w:rsidR="009846F8">
        <w:t xml:space="preserve">plan </w:t>
      </w:r>
      <w:r>
        <w:t xml:space="preserve">för att förenkla och snabba på </w:t>
      </w:r>
      <w:r w:rsidR="00EB7F3B">
        <w:t xml:space="preserve">tillståndsprocesserna </w:t>
      </w:r>
      <w:r>
        <w:t xml:space="preserve">och öka takten i energiomställningen. </w:t>
      </w:r>
      <w:r w:rsidR="00E00F78">
        <w:t>E</w:t>
      </w:r>
      <w:r w:rsidR="00734942">
        <w:t xml:space="preserve">xempelvis har </w:t>
      </w:r>
      <w:r>
        <w:t xml:space="preserve">Miljöprövningsutredningens betänkande </w:t>
      </w:r>
      <w:r w:rsidR="003D28FB">
        <w:t xml:space="preserve">(SOU 2022:33) </w:t>
      </w:r>
      <w:r>
        <w:t xml:space="preserve">remitterats och ärendet bereds </w:t>
      </w:r>
      <w:r w:rsidR="00E00F78">
        <w:t xml:space="preserve">nu </w:t>
      </w:r>
      <w:r>
        <w:t xml:space="preserve">i Regeringskansliet. Ett flertal åtgärder kommer vidtas som syftar till att effektivisera miljötillståndsprövningen och skapa mer förutsägbara och flexibla processer. </w:t>
      </w:r>
    </w:p>
    <w:p w:rsidR="003A4D10" w:rsidP="002749F7">
      <w:pPr>
        <w:pStyle w:val="BodyText"/>
      </w:pPr>
      <w:r>
        <w:t xml:space="preserve">Vidare har </w:t>
      </w:r>
      <w:r w:rsidR="009846F8">
        <w:t xml:space="preserve">Energimarknadsinspektionen </w:t>
      </w:r>
      <w:r w:rsidR="00187361">
        <w:t>fått mer resurser i budgeten för 2023</w:t>
      </w:r>
      <w:r w:rsidRPr="00AB546C" w:rsidR="00AB546C">
        <w:t>, bland annat för att förkorta ledtiderna i tillståndsprocesserna för elnät,</w:t>
      </w:r>
      <w:r w:rsidR="00187361">
        <w:t xml:space="preserve"> och Naturvårdsverket har fått i uppdrag att ta fram en </w:t>
      </w:r>
      <w:r w:rsidR="00E00F78">
        <w:t xml:space="preserve">utförligare </w:t>
      </w:r>
      <w:r w:rsidR="00187361">
        <w:t>vägledning om miljöprövning.</w:t>
      </w:r>
      <w:r w:rsidRPr="00187361" w:rsidR="00187361">
        <w:t xml:space="preserve"> </w:t>
      </w:r>
    </w:p>
    <w:p w:rsidR="00187361" w:rsidP="002749F7">
      <w:pPr>
        <w:pStyle w:val="BodyText"/>
      </w:pPr>
      <w:r>
        <w:t xml:space="preserve">Regeringen inväntar även redovisningen av utredningen om stärkta incitament för utbyggd vindkraft som ska </w:t>
      </w:r>
      <w:r w:rsidR="003E292D">
        <w:t xml:space="preserve">vara klar </w:t>
      </w:r>
      <w:r>
        <w:t>senast den 31</w:t>
      </w:r>
      <w:r w:rsidR="003E292D">
        <w:t> </w:t>
      </w:r>
      <w:r>
        <w:t xml:space="preserve">mars 2023. Utredningen ska </w:t>
      </w:r>
      <w:r w:rsidR="003E292D">
        <w:t xml:space="preserve">både </w:t>
      </w:r>
      <w:r>
        <w:t xml:space="preserve">lämna förslag som </w:t>
      </w:r>
      <w:r w:rsidRPr="003E292D" w:rsidR="003E292D">
        <w:t xml:space="preserve">kompenserar dem som påverkas av vindkraftsutbyggnad och </w:t>
      </w:r>
      <w:r>
        <w:t>stärker kommunernas incitament att medverka till utbyggnad av vindkraft, i syfte att klara klimatomställningen och den ökade elektrifieringen av samhället.</w:t>
      </w:r>
    </w:p>
    <w:p w:rsidR="00332902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5F3FE5763424D1F814E3FFC085B9AC0"/>
          </w:placeholder>
          <w:dataBinding w:xpath="/ns0:DocumentInfo[1]/ns0:BaseInfo[1]/ns0:HeaderDate[1]" w:storeItemID="{783268FE-89E7-4361-9DE6-62306F1FCF0E}" w:prefixMappings="xmlns:ns0='http://lp/documentinfo/RK' "/>
          <w:date w:fullDate="2023-03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9846F8">
            <w:t>15 mars 2023</w:t>
          </w:r>
        </w:sdtContent>
      </w:sdt>
    </w:p>
    <w:p w:rsidR="00332902" w:rsidP="004E7A8F">
      <w:pPr>
        <w:pStyle w:val="Brdtextutanavstnd"/>
      </w:pPr>
    </w:p>
    <w:p w:rsidR="00332902" w:rsidP="004E7A8F">
      <w:pPr>
        <w:pStyle w:val="Brdtextutanavstnd"/>
      </w:pPr>
    </w:p>
    <w:p w:rsidR="00332902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430445061642491BBE12EDDCC449E60F"/>
        </w:placeholder>
        <w:dataBinding w:xpath="/ns0:DocumentInfo[1]/ns0:BaseInfo[1]/ns0:TopSender[1]" w:storeItemID="{783268FE-89E7-4361-9DE6-62306F1FCF0E}" w:prefixMappings="xmlns:ns0='http://lp/documentinfo/RK' "/>
        <w:comboBox w:lastValue="Energi- och näringsministern">
          <w:listItem w:value="Energi- och näringsministern" w:displayText="Ebba Busch"/>
          <w:listItem w:value="Klimat- och miljöministern" w:displayText="Romina Pourmokhtari"/>
        </w:comboBox>
      </w:sdtPr>
      <w:sdtContent>
        <w:p w:rsidR="00332902" w:rsidP="00422A41">
          <w:pPr>
            <w:pStyle w:val="BodyText"/>
          </w:pPr>
          <w:r>
            <w:rPr>
              <w:rStyle w:val="DefaultParagraphFont"/>
            </w:rPr>
            <w:t>Ebba Busch</w:t>
          </w:r>
        </w:p>
      </w:sdtContent>
    </w:sdt>
    <w:p w:rsidR="00332902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332902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332902" w:rsidRPr="007D73AB" w:rsidP="00340DE0">
          <w:pPr>
            <w:pStyle w:val="Header"/>
          </w:pPr>
        </w:p>
      </w:tc>
      <w:tc>
        <w:tcPr>
          <w:tcW w:w="1134" w:type="dxa"/>
        </w:tcPr>
        <w:p w:rsidR="00332902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332902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32902" w:rsidRPr="00710A6C" w:rsidP="00EE3C0F">
          <w:pPr>
            <w:pStyle w:val="Header"/>
            <w:rPr>
              <w:b/>
            </w:rPr>
          </w:pPr>
        </w:p>
        <w:p w:rsidR="00332902" w:rsidP="00EE3C0F">
          <w:pPr>
            <w:pStyle w:val="Header"/>
          </w:pPr>
        </w:p>
        <w:p w:rsidR="00332902" w:rsidP="00EE3C0F">
          <w:pPr>
            <w:pStyle w:val="Header"/>
          </w:pPr>
        </w:p>
        <w:p w:rsidR="00332902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E9921264FDD40AE8722325DD9CE31F9"/>
            </w:placeholder>
            <w:dataBinding w:xpath="/ns0:DocumentInfo[1]/ns0:BaseInfo[1]/ns0:Dnr[1]" w:storeItemID="{783268FE-89E7-4361-9DE6-62306F1FCF0E}" w:prefixMappings="xmlns:ns0='http://lp/documentinfo/RK' "/>
            <w:text/>
          </w:sdtPr>
          <w:sdtContent>
            <w:p w:rsidR="00332902" w:rsidP="00EE3C0F">
              <w:pPr>
                <w:pStyle w:val="Header"/>
              </w:pPr>
              <w:r>
                <w:t>KN2023/02534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6CBAE8ADDC3A4C87B59BCE33E6CDA73F"/>
            </w:placeholder>
            <w:showingPlcHdr/>
            <w:dataBinding w:xpath="/ns0:DocumentInfo[1]/ns0:BaseInfo[1]/ns0:DocNumber[1]" w:storeItemID="{783268FE-89E7-4361-9DE6-62306F1FCF0E}" w:prefixMappings="xmlns:ns0='http://lp/documentinfo/RK' "/>
            <w:text/>
          </w:sdtPr>
          <w:sdtContent>
            <w:p w:rsidR="00332902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332902" w:rsidP="00EE3C0F">
          <w:pPr>
            <w:pStyle w:val="Header"/>
          </w:pPr>
        </w:p>
      </w:tc>
      <w:tc>
        <w:tcPr>
          <w:tcW w:w="1134" w:type="dxa"/>
        </w:tcPr>
        <w:p w:rsidR="00332902" w:rsidP="0094502D">
          <w:pPr>
            <w:pStyle w:val="Header"/>
          </w:pPr>
        </w:p>
        <w:p w:rsidR="00332902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3716C0583FE948109FAF104ADA50FB4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187361" w:rsidRPr="00187361" w:rsidP="00340DE0">
              <w:pPr>
                <w:pStyle w:val="Header"/>
                <w:rPr>
                  <w:b/>
                </w:rPr>
              </w:pPr>
              <w:r w:rsidRPr="00187361">
                <w:rPr>
                  <w:b/>
                </w:rPr>
                <w:t>Klimat- och näringslivsdepartementet</w:t>
              </w:r>
            </w:p>
            <w:p w:rsidR="00332902" w:rsidRPr="00340DE0" w:rsidP="00340DE0">
              <w:pPr>
                <w:pStyle w:val="Header"/>
              </w:pPr>
              <w:r w:rsidRPr="00187361">
                <w:t>Energi- och näringsministern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8D3E854259046C8A319C15EAFA39B7E"/>
          </w:placeholder>
          <w:dataBinding w:xpath="/ns0:DocumentInfo[1]/ns0:BaseInfo[1]/ns0:Recipient[1]" w:storeItemID="{783268FE-89E7-4361-9DE6-62306F1FCF0E}" w:prefixMappings="xmlns:ns0='http://lp/documentinfo/RK' "/>
          <w:text w:multiLine="1"/>
        </w:sdtPr>
        <w:sdtContent>
          <w:tc>
            <w:tcPr>
              <w:tcW w:w="3170" w:type="dxa"/>
            </w:tcPr>
            <w:p w:rsidR="00332902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32902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B6DF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E9921264FDD40AE8722325DD9CE31F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62F108-F26C-4E56-A092-D66753E5CF7B}"/>
      </w:docPartPr>
      <w:docPartBody>
        <w:p w:rsidR="00342A64" w:rsidP="00FA0148">
          <w:pPr>
            <w:pStyle w:val="6E9921264FDD40AE8722325DD9CE31F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CBAE8ADDC3A4C87B59BCE33E6CDA7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283C750-DEF4-4FD4-A69F-9FB448A97D2A}"/>
      </w:docPartPr>
      <w:docPartBody>
        <w:p w:rsidR="00342A64" w:rsidP="00FA0148">
          <w:pPr>
            <w:pStyle w:val="6CBAE8ADDC3A4C87B59BCE33E6CDA73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716C0583FE948109FAF104ADA50FB4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1C9CE-EA5D-4DA3-B56C-BDAF0E232D49}"/>
      </w:docPartPr>
      <w:docPartBody>
        <w:p w:rsidR="00342A64" w:rsidP="00FA0148">
          <w:pPr>
            <w:pStyle w:val="3716C0583FE948109FAF104ADA50FB4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8D3E854259046C8A319C15EAFA39B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37568A-CEE6-470F-834E-06A0DA781AB7}"/>
      </w:docPartPr>
      <w:docPartBody>
        <w:p w:rsidR="00342A64" w:rsidP="00FA0148">
          <w:pPr>
            <w:pStyle w:val="F8D3E854259046C8A319C15EAFA39B7E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83C346B3564729A48F2002A4D6EF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0783F-DCD1-40C2-84CF-2B1A95977D2E}"/>
      </w:docPartPr>
      <w:docPartBody>
        <w:p w:rsidR="00342A64" w:rsidP="00FA0148">
          <w:pPr>
            <w:pStyle w:val="C283C346B3564729A48F2002A4D6EFA5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B512B3DB48F46B99684E4C65C1556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3B7CF98-5B08-4D7F-BC27-0D2E4A2FBC9C}"/>
      </w:docPartPr>
      <w:docPartBody>
        <w:p w:rsidR="00342A64" w:rsidP="00FA0148">
          <w:pPr>
            <w:pStyle w:val="4B512B3DB48F46B99684E4C65C15565F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7FEE3A1154C44603B1963035E8268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3542D15-ADAE-4DA3-9E1C-5AA51186FE95}"/>
      </w:docPartPr>
      <w:docPartBody>
        <w:p w:rsidR="00342A64" w:rsidP="00FA0148">
          <w:pPr>
            <w:pStyle w:val="7FEE3A1154C44603B1963035E8268862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D5F3FE5763424D1F814E3FFC085B9A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426F5B-0990-42B2-AFED-460C78551A2A}"/>
      </w:docPartPr>
      <w:docPartBody>
        <w:p w:rsidR="00342A64" w:rsidP="00FA0148">
          <w:pPr>
            <w:pStyle w:val="D5F3FE5763424D1F814E3FFC085B9AC0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430445061642491BBE12EDDCC449E6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8B5C748-1CF4-4F6A-9CE9-6A0B8624FDA8}"/>
      </w:docPartPr>
      <w:docPartBody>
        <w:p w:rsidR="00342A64" w:rsidP="00FA0148">
          <w:pPr>
            <w:pStyle w:val="430445061642491BBE12EDDCC449E60F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0148"/>
    <w:rPr>
      <w:noProof w:val="0"/>
      <w:color w:val="808080"/>
    </w:rPr>
  </w:style>
  <w:style w:type="paragraph" w:customStyle="1" w:styleId="6E9921264FDD40AE8722325DD9CE31F9">
    <w:name w:val="6E9921264FDD40AE8722325DD9CE31F9"/>
    <w:rsid w:val="00FA0148"/>
  </w:style>
  <w:style w:type="paragraph" w:customStyle="1" w:styleId="F8D3E854259046C8A319C15EAFA39B7E">
    <w:name w:val="F8D3E854259046C8A319C15EAFA39B7E"/>
    <w:rsid w:val="00FA0148"/>
  </w:style>
  <w:style w:type="paragraph" w:customStyle="1" w:styleId="6CBAE8ADDC3A4C87B59BCE33E6CDA73F1">
    <w:name w:val="6CBAE8ADDC3A4C87B59BCE33E6CDA73F1"/>
    <w:rsid w:val="00FA0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716C0583FE948109FAF104ADA50FB481">
    <w:name w:val="3716C0583FE948109FAF104ADA50FB481"/>
    <w:rsid w:val="00FA014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283C346B3564729A48F2002A4D6EFA5">
    <w:name w:val="C283C346B3564729A48F2002A4D6EFA5"/>
    <w:rsid w:val="00FA0148"/>
  </w:style>
  <w:style w:type="paragraph" w:customStyle="1" w:styleId="4B512B3DB48F46B99684E4C65C15565F">
    <w:name w:val="4B512B3DB48F46B99684E4C65C15565F"/>
    <w:rsid w:val="00FA0148"/>
  </w:style>
  <w:style w:type="paragraph" w:customStyle="1" w:styleId="7FEE3A1154C44603B1963035E8268862">
    <w:name w:val="7FEE3A1154C44603B1963035E8268862"/>
    <w:rsid w:val="00FA0148"/>
  </w:style>
  <w:style w:type="paragraph" w:customStyle="1" w:styleId="D5F3FE5763424D1F814E3FFC085B9AC0">
    <w:name w:val="D5F3FE5763424D1F814E3FFC085B9AC0"/>
    <w:rsid w:val="00FA0148"/>
  </w:style>
  <w:style w:type="paragraph" w:customStyle="1" w:styleId="430445061642491BBE12EDDCC449E60F">
    <w:name w:val="430445061642491BBE12EDDCC449E60F"/>
    <w:rsid w:val="00FA014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Energi- och näringsministern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2023-03-15T00:00:00</HeaderDate>
    <Office/>
    <Dnr>KN2023/02534</Dnr>
    <ParagrafNr/>
    <DocumentTitle/>
    <VisitingAddress/>
    <Extra1/>
    <Extra2/>
    <Extra3>Fredrik Olovsson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291899ae-44ff-45cb-88fe-55668fe069df</RD_Svarsid>
  </documentManagement>
</p:properties>
</file>

<file path=customXml/itemProps1.xml><?xml version="1.0" encoding="utf-8"?>
<ds:datastoreItem xmlns:ds="http://schemas.openxmlformats.org/officeDocument/2006/customXml" ds:itemID="{86A1A919-E056-4F42-A3F4-DC21404E65CE}"/>
</file>

<file path=customXml/itemProps2.xml><?xml version="1.0" encoding="utf-8"?>
<ds:datastoreItem xmlns:ds="http://schemas.openxmlformats.org/officeDocument/2006/customXml" ds:itemID="{783268FE-89E7-4361-9DE6-62306F1FCF0E}"/>
</file>

<file path=customXml/itemProps3.xml><?xml version="1.0" encoding="utf-8"?>
<ds:datastoreItem xmlns:ds="http://schemas.openxmlformats.org/officeDocument/2006/customXml" ds:itemID="{1FEEB298-BB69-4690-B807-FA635030396D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82942AE4-67F7-4D3C-A6FA-3AC23E8948E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316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2022 23 417 av Fredrik Olovsson (S) Åtgärder för snabbare tillståndsprocesser för förnybar energi.docx</dc:title>
  <cp:revision>2</cp:revision>
  <dcterms:created xsi:type="dcterms:W3CDTF">2023-03-15T07:49:00Z</dcterms:created>
  <dcterms:modified xsi:type="dcterms:W3CDTF">2023-03-15T07:49:00Z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f4400158-b4e9-4807-bda7-21a811916ec0</vt:lpwstr>
  </property>
</Properties>
</file>