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19 januari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statsrådens tjänsteutövning och regeringsärendenas handläggning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Matheus Enholm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Uppföljning av riksdagens tillämpning av subsidiaritetsprincipen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beredskap genom förlängd giltighet av covid-19-lagen och lagen om tillfälliga smittskyddsåtgärder på serveringsställen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Fransson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Etisk granskning av forskning – en övergångsbestämmelse som avser kliniska läkemedelsprövningar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förordningar inom sammanhållningspolitiken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Krav på rapportering av betalningstider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2021 års redogörelse för bolag med statligt ägande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Björnsdotter Rahm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Frimert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Sjöfylleri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januari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2022-01-19</SAFIR_Sammantradesdatum_Doc>
    <SAFIR_SammantradeID xmlns="C07A1A6C-0B19-41D9-BDF8-F523BA3921EB">6e9482d4-2f83-405e-b762-258df6fcdc64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788EB7AF-E785-4C07-964A-BA66C335173C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januari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