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A2AB1" w:rsidP="00AB4CE4">
            <w:pPr>
              <w:framePr w:w="5035" w:h="1644" w:wrap="notBeside" w:vAnchor="page" w:hAnchor="page" w:x="6573" w:y="721"/>
              <w:rPr>
                <w:sz w:val="20"/>
              </w:rPr>
            </w:pPr>
            <w:r>
              <w:rPr>
                <w:sz w:val="20"/>
              </w:rPr>
              <w:t xml:space="preserve">Dnr </w:t>
            </w:r>
            <w:r w:rsidR="00D6490F">
              <w:rPr>
                <w:sz w:val="20"/>
              </w:rPr>
              <w:t>S2015/</w:t>
            </w:r>
            <w:r w:rsidR="00AB4CE4">
              <w:rPr>
                <w:sz w:val="20"/>
              </w:rPr>
              <w:t>06596</w:t>
            </w:r>
            <w:r w:rsidR="00D6490F">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A2AB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A2AB1">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A2AB1">
      <w:pPr>
        <w:framePr w:w="4400" w:h="2523" w:wrap="notBeside" w:vAnchor="page" w:hAnchor="page" w:x="6453" w:y="2445"/>
        <w:ind w:left="142"/>
      </w:pPr>
      <w:r>
        <w:t>Till riksdagen</w:t>
      </w:r>
    </w:p>
    <w:p w:rsidR="006E4E11" w:rsidRDefault="000A2AB1" w:rsidP="000A2AB1">
      <w:pPr>
        <w:pStyle w:val="RKrubrik"/>
        <w:pBdr>
          <w:bottom w:val="single" w:sz="4" w:space="1" w:color="auto"/>
        </w:pBdr>
        <w:spacing w:before="0" w:after="0"/>
      </w:pPr>
      <w:r>
        <w:t>Svar på fråga 2015/16:137 av Lotta Olsson (M) Kriterier för en feministisk regering</w:t>
      </w:r>
    </w:p>
    <w:p w:rsidR="006E4E11" w:rsidRDefault="006E4E11">
      <w:pPr>
        <w:pStyle w:val="RKnormal"/>
      </w:pPr>
    </w:p>
    <w:p w:rsidR="006E4E11" w:rsidRDefault="000A2AB1" w:rsidP="0052422E">
      <w:r>
        <w:t>Lotta Olsson har frågat mig om det är förenligt med en feministisk regering på regional och riksnivå att väntetiderna är mer än sex veckor för mer än hälften av alla kvinnor som drabbats av bröstcancer i Örebro län.</w:t>
      </w:r>
    </w:p>
    <w:p w:rsidR="000A2AB1" w:rsidRDefault="000A2AB1" w:rsidP="0052422E"/>
    <w:p w:rsidR="000A2AB1" w:rsidRDefault="000A2AB1" w:rsidP="0052422E">
      <w:r>
        <w:t xml:space="preserve">De senaste årens uppföljningar av cancervårdens tillgänglighet har visat på att väntetiderna ofta kan vara långa och att de regionala skillnaderna är stora. Regeringen </w:t>
      </w:r>
      <w:r w:rsidR="00CD5C35">
        <w:t xml:space="preserve">satsar </w:t>
      </w:r>
      <w:r>
        <w:t xml:space="preserve">därför 500 </w:t>
      </w:r>
      <w:r w:rsidR="00CA60C8">
        <w:t>miljoner</w:t>
      </w:r>
      <w:r>
        <w:t xml:space="preserve"> kronor per år 2015-2018 för att skapa en mer jämlik och tillgänglig cancervård. </w:t>
      </w:r>
      <w:r w:rsidR="00350749">
        <w:t xml:space="preserve">Större delen av dessa medel kommer att avsättas till arbetet med att </w:t>
      </w:r>
      <w:r>
        <w:t>förbättra tillgängligheten inom cancervården genom att korta väntetiderna och minska de regionala skillnaderna. Det handlar i första hand om att förkorta vårdförloppet mellan att misstanke om cancer fö</w:t>
      </w:r>
      <w:r w:rsidR="00350749">
        <w:t>religger till behandlingsstart.</w:t>
      </w:r>
    </w:p>
    <w:p w:rsidR="000A2AB1" w:rsidRDefault="000A2AB1" w:rsidP="0052422E"/>
    <w:p w:rsidR="000A2AB1" w:rsidRDefault="000A2AB1" w:rsidP="0052422E">
      <w:r>
        <w:t xml:space="preserve">Den viktigaste åtgärden för att åstadkomma detta är att införa ett gemensamt nationellt system med standardiserade vårdförlopp. Det har man gjort i Danmark och där har flera förbättringar konstaterats, bl.a. har väntetiderna minskat och patienterna har blivit nöjdare. </w:t>
      </w:r>
    </w:p>
    <w:p w:rsidR="000A2AB1" w:rsidRDefault="000A2AB1" w:rsidP="0052422E"/>
    <w:p w:rsidR="000A2AB1" w:rsidRDefault="000A2AB1" w:rsidP="0052422E">
      <w:r>
        <w:t>Syftet med standardiserade vårdförlopp är att cancerpatienter ska uppleva en välorganiserad och en mer sammanhållen process utan onödig väntetid i samband med utredning och start av behandling. På så sätt kan patienternas livskvalitet och nöjdhet med vården förbättras och vården bli mer jämlik.</w:t>
      </w:r>
      <w:r w:rsidR="004179AE">
        <w:t xml:space="preserve"> Det pågår för närvarande ett arbete med att ta fram ett standardiserat vårdförlopp för bröstcancer.</w:t>
      </w:r>
    </w:p>
    <w:p w:rsidR="00AF11B2" w:rsidRDefault="00AF11B2" w:rsidP="001B45C4"/>
    <w:p w:rsidR="00AF11B2" w:rsidRDefault="00AF11B2" w:rsidP="001B45C4">
      <w:r>
        <w:t xml:space="preserve">En av de viktigaste faktorerna för att kunna bota cancer, är att den upptäcks i ett tidigt skede. Introduktionen av mammografiscreening i Sverige har bidragit till en ökning av antalet diagnostiserade fall av förstadium till bröstcancer vilket påtagligt förbättrar möjligheterna </w:t>
      </w:r>
      <w:r w:rsidR="00350749">
        <w:t xml:space="preserve">till </w:t>
      </w:r>
      <w:r w:rsidR="00350749">
        <w:lastRenderedPageBreak/>
        <w:t>överlevnad</w:t>
      </w:r>
      <w:r>
        <w:t>. Högt deltagande i screeningen är därför en viktig förutsättning för att uppnå målet att sänka dödligheten i bröstcancer och olika hinder för deltagande bör därför minimeras.</w:t>
      </w:r>
    </w:p>
    <w:p w:rsidR="00AF11B2" w:rsidRDefault="00AF11B2" w:rsidP="001B45C4"/>
    <w:p w:rsidR="00CF338B" w:rsidRDefault="00CF338B" w:rsidP="001B45C4">
      <w:r>
        <w:t xml:space="preserve">Jämställdhetsintegrering är en av de viktigaste prioriteringarna för att utveckla och genomföra regeringens jämställdhetspolitik, inte minst genom budgetarbetet. Dessutom gör regeringen riktade jämställdhetssatsningar på särskilt angelägna områden. En sådan i budgetpropositionen för 2016 aviserad satsning handlar om </w:t>
      </w:r>
      <w:r w:rsidR="00AF11B2">
        <w:t xml:space="preserve">avgiftsfri mammografi för kvinnor mellan 40 och 74 år. </w:t>
      </w:r>
      <w:r>
        <w:t>Denna reform</w:t>
      </w:r>
      <w:r w:rsidR="00AF11B2">
        <w:t xml:space="preserve"> syftar till att stärka kvinnors hälsa och en utgångspunkt är att vård på lika villkor ska möjliggöras oavsett individernas ekonomi och därigenom utjämna hälsoskillnader.</w:t>
      </w:r>
      <w:r w:rsidR="00CA60C8">
        <w:t xml:space="preserve"> Detta är en del i att regeringen investerar nästan totalt </w:t>
      </w:r>
    </w:p>
    <w:p w:rsidR="0035460D" w:rsidRDefault="00CA60C8" w:rsidP="001B45C4">
      <w:r>
        <w:t xml:space="preserve">3 miljarder kronor under perioden 2016-2019 för att förbättra kvinnors hälsa. Utöver kostnadsfri mammografi omfattar detta satsningar på förlossningsvården, arbetet med kvinnors hälsa i primärvården och </w:t>
      </w:r>
      <w:r w:rsidR="00CD5C35">
        <w:t>subventionerade preventivmedel.</w:t>
      </w:r>
    </w:p>
    <w:p w:rsidR="000A2AB1" w:rsidRDefault="000A2AB1" w:rsidP="0052422E"/>
    <w:p w:rsidR="000A2AB1" w:rsidRDefault="000A2AB1">
      <w:pPr>
        <w:pStyle w:val="RKnormal"/>
      </w:pPr>
      <w:r>
        <w:t>Stockholm den 20 oktober 2015</w:t>
      </w:r>
    </w:p>
    <w:p w:rsidR="000A2AB1" w:rsidRDefault="000A2AB1">
      <w:pPr>
        <w:pStyle w:val="RKnormal"/>
      </w:pPr>
    </w:p>
    <w:p w:rsidR="000A2AB1" w:rsidRDefault="000A2AB1">
      <w:pPr>
        <w:pStyle w:val="RKnormal"/>
      </w:pPr>
    </w:p>
    <w:p w:rsidR="000A2AB1" w:rsidRDefault="000A2AB1">
      <w:pPr>
        <w:pStyle w:val="RKnormal"/>
      </w:pPr>
      <w:r>
        <w:t>Gabriel Wikström</w:t>
      </w:r>
    </w:p>
    <w:sectPr w:rsidR="000A2AB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B1" w:rsidRDefault="000A2AB1">
      <w:r>
        <w:separator/>
      </w:r>
    </w:p>
  </w:endnote>
  <w:endnote w:type="continuationSeparator" w:id="0">
    <w:p w:rsidR="000A2AB1" w:rsidRDefault="000A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B1" w:rsidRDefault="000A2AB1">
      <w:r>
        <w:separator/>
      </w:r>
    </w:p>
  </w:footnote>
  <w:footnote w:type="continuationSeparator" w:id="0">
    <w:p w:rsidR="000A2AB1" w:rsidRDefault="000A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D6E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B42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B1" w:rsidRDefault="000A2AB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B1"/>
    <w:rsid w:val="00024481"/>
    <w:rsid w:val="000A2AB1"/>
    <w:rsid w:val="00150384"/>
    <w:rsid w:val="00160901"/>
    <w:rsid w:val="001805B7"/>
    <w:rsid w:val="001B45C4"/>
    <w:rsid w:val="002800B5"/>
    <w:rsid w:val="002B6C20"/>
    <w:rsid w:val="002F30A0"/>
    <w:rsid w:val="00350749"/>
    <w:rsid w:val="0035460D"/>
    <w:rsid w:val="00367B1C"/>
    <w:rsid w:val="004179AE"/>
    <w:rsid w:val="004A328D"/>
    <w:rsid w:val="0052422E"/>
    <w:rsid w:val="00536A68"/>
    <w:rsid w:val="0058762B"/>
    <w:rsid w:val="005D5F57"/>
    <w:rsid w:val="006E4E11"/>
    <w:rsid w:val="007242A3"/>
    <w:rsid w:val="007A6855"/>
    <w:rsid w:val="007D6E6F"/>
    <w:rsid w:val="007F3888"/>
    <w:rsid w:val="007F7AE7"/>
    <w:rsid w:val="0092027A"/>
    <w:rsid w:val="00955E31"/>
    <w:rsid w:val="00992E72"/>
    <w:rsid w:val="00AB4CE4"/>
    <w:rsid w:val="00AF11B2"/>
    <w:rsid w:val="00AF26D1"/>
    <w:rsid w:val="00BC3371"/>
    <w:rsid w:val="00CA60C8"/>
    <w:rsid w:val="00CB42FD"/>
    <w:rsid w:val="00CD5C35"/>
    <w:rsid w:val="00CF338B"/>
    <w:rsid w:val="00D133D7"/>
    <w:rsid w:val="00D6490F"/>
    <w:rsid w:val="00E2375A"/>
    <w:rsid w:val="00E80146"/>
    <w:rsid w:val="00E904D0"/>
    <w:rsid w:val="00EC25F9"/>
    <w:rsid w:val="00ED583F"/>
    <w:rsid w:val="00FE0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42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422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42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42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e93c3a5c-349a-4d33-8e38-389097bceeb6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11675-97DD-42CC-87C3-FCD45848E115}"/>
</file>

<file path=customXml/itemProps2.xml><?xml version="1.0" encoding="utf-8"?>
<ds:datastoreItem xmlns:ds="http://schemas.openxmlformats.org/officeDocument/2006/customXml" ds:itemID="{A66BE4E1-12D2-4975-B57B-42DABF08203B}"/>
</file>

<file path=customXml/itemProps3.xml><?xml version="1.0" encoding="utf-8"?>
<ds:datastoreItem xmlns:ds="http://schemas.openxmlformats.org/officeDocument/2006/customXml" ds:itemID="{FDA6C754-DE6B-4CD1-ACD4-DEDF61297A46}"/>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2613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2015-10-20T07:47:00Z</cp:lastPrinted>
  <dcterms:created xsi:type="dcterms:W3CDTF">2015-10-20T08:55:00Z</dcterms:created>
  <dcterms:modified xsi:type="dcterms:W3CDTF">2015-10-20T08:55:00Z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