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27247" w:rsidRDefault="00456705" w14:paraId="7445D87D" w14:textId="77777777">
      <w:pPr>
        <w:pStyle w:val="RubrikFrslagTIllRiksdagsbeslut"/>
      </w:pPr>
      <w:sdt>
        <w:sdtPr>
          <w:alias w:val="CC_Boilerplate_4"/>
          <w:tag w:val="CC_Boilerplate_4"/>
          <w:id w:val="-1644581176"/>
          <w:lock w:val="sdtContentLocked"/>
          <w:placeholder>
            <w:docPart w:val="EDA6ADF2471240EFB3F0D922DB0A5DEF"/>
          </w:placeholder>
          <w:text/>
        </w:sdtPr>
        <w:sdtEndPr/>
        <w:sdtContent>
          <w:r w:rsidRPr="009B062B" w:rsidR="00AF30DD">
            <w:t>Förslag till riksdagsbeslut</w:t>
          </w:r>
        </w:sdtContent>
      </w:sdt>
      <w:bookmarkEnd w:id="0"/>
      <w:bookmarkEnd w:id="1"/>
    </w:p>
    <w:sdt>
      <w:sdtPr>
        <w:alias w:val="Yrkande 1"/>
        <w:tag w:val="36be87d2-4df9-4ee1-8056-9d70a92685f7"/>
        <w:id w:val="994143444"/>
        <w:lock w:val="sdtLocked"/>
      </w:sdtPr>
      <w:sdtEndPr/>
      <w:sdtContent>
        <w:p w:rsidR="00C90698" w:rsidRDefault="009A61BE" w14:paraId="26366054" w14:textId="77777777">
          <w:pPr>
            <w:pStyle w:val="Frslagstext"/>
            <w:numPr>
              <w:ilvl w:val="0"/>
              <w:numId w:val="0"/>
            </w:numPr>
          </w:pPr>
          <w:r>
            <w:t>Riksdagen ställer sig bakom det som anförs i motionen om att regeringen i samråd med SKR bör se över hur patientavgiften för samtliga som utsatts för sexuellt våld kan avskaffas i hela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565EC4359C4449A129EDB571F91941"/>
        </w:placeholder>
        <w:text/>
      </w:sdtPr>
      <w:sdtEndPr/>
      <w:sdtContent>
        <w:p w:rsidRPr="009B062B" w:rsidR="006D79C9" w:rsidP="00333E95" w:rsidRDefault="006D79C9" w14:paraId="2AC24D91" w14:textId="77777777">
          <w:pPr>
            <w:pStyle w:val="Rubrik1"/>
          </w:pPr>
          <w:r>
            <w:t>Motivering</w:t>
          </w:r>
        </w:p>
      </w:sdtContent>
    </w:sdt>
    <w:bookmarkEnd w:displacedByCustomXml="prev" w:id="3"/>
    <w:bookmarkEnd w:displacedByCustomXml="prev" w:id="4"/>
    <w:p w:rsidR="008E24C4" w:rsidP="00456705" w:rsidRDefault="008E24C4" w14:paraId="721A008F" w14:textId="6BCC0D23">
      <w:pPr>
        <w:pStyle w:val="Normalutanindragellerluft"/>
      </w:pPr>
      <w:r>
        <w:t xml:space="preserve">Den som är utsatt för sexuella övergrepp borde ha tillgång till adekvat vård för </w:t>
      </w:r>
      <w:r w:rsidR="009A61BE">
        <w:t xml:space="preserve">både </w:t>
      </w:r>
      <w:r>
        <w:t xml:space="preserve">fysiska skador och psykiska men som kan följa en traumatisk händelse av detta slag. Det finns i dagsläget många som inte söker sjukvård efter ett övergrepp och det kan finnas olika anledningar till detta. Ett hinder kan vara ekonomiskt. Att kostnaden kan utgöra ett hinder instämmer även Nationellt </w:t>
      </w:r>
      <w:r w:rsidR="009A61BE">
        <w:t>c</w:t>
      </w:r>
      <w:r>
        <w:t xml:space="preserve">entrum för </w:t>
      </w:r>
      <w:r w:rsidR="009A61BE">
        <w:t>k</w:t>
      </w:r>
      <w:r>
        <w:t>vinnofrid (NCK) i.</w:t>
      </w:r>
    </w:p>
    <w:p w:rsidR="008E24C4" w:rsidP="00456705" w:rsidRDefault="008E24C4" w14:paraId="5C6C533D" w14:textId="0FD2CD87">
      <w:r>
        <w:t xml:space="preserve">I Region Uppsala är all vård kopplad till sexuella övergrepp helt avgiftsfri och detta framgår även tydligt </w:t>
      </w:r>
      <w:r w:rsidR="009A61BE">
        <w:t>av</w:t>
      </w:r>
      <w:r>
        <w:t xml:space="preserve"> regionens informationsmaterial. Detta innebär att du som patient kan besöka gynekologiska akutmottagningen eller vuxenakuten vid Akademiska sjukhuset utan att behöva oroa dig för kostnaden.</w:t>
      </w:r>
    </w:p>
    <w:p w:rsidR="008E24C4" w:rsidP="00456705" w:rsidRDefault="008E24C4" w14:paraId="30C3F820" w14:textId="60BDE999">
      <w:r>
        <w:t>Fler regioner har agerat som Uppsala men det borde vara en självklarhet att undan</w:t>
      </w:r>
      <w:r w:rsidR="00456705">
        <w:softHyphen/>
      </w:r>
      <w:r>
        <w:t>röja så många hinder som möjligt för att söka denna vård i hela landet.</w:t>
      </w:r>
    </w:p>
    <w:p w:rsidR="008E24C4" w:rsidP="00456705" w:rsidRDefault="008E24C4" w14:paraId="0CF30750" w14:textId="77777777">
      <w:r>
        <w:t>Regeringen bör i samråd med SKR se över hur patientavgiften för samtliga som utsatts för sexuellt våld kan avskaffas i hela Sverige.</w:t>
      </w:r>
    </w:p>
    <w:sdt>
      <w:sdtPr>
        <w:alias w:val="CC_Underskrifter"/>
        <w:tag w:val="CC_Underskrifter"/>
        <w:id w:val="583496634"/>
        <w:lock w:val="sdtContentLocked"/>
        <w:placeholder>
          <w:docPart w:val="7422C5B58D524808A69568414C16E450"/>
        </w:placeholder>
      </w:sdtPr>
      <w:sdtEndPr/>
      <w:sdtContent>
        <w:p w:rsidR="00D27247" w:rsidP="00D27247" w:rsidRDefault="00D27247" w14:paraId="05EFFE54" w14:textId="77777777"/>
        <w:p w:rsidRPr="008E0FE2" w:rsidR="004801AC" w:rsidP="00D27247" w:rsidRDefault="00456705" w14:paraId="64C73BB6" w14:textId="60EAF8E9"/>
      </w:sdtContent>
    </w:sdt>
    <w:tbl>
      <w:tblPr>
        <w:tblW w:w="5000" w:type="pct"/>
        <w:tblLook w:val="04A0" w:firstRow="1" w:lastRow="0" w:firstColumn="1" w:lastColumn="0" w:noHBand="0" w:noVBand="1"/>
        <w:tblCaption w:val="underskrifter"/>
      </w:tblPr>
      <w:tblGrid>
        <w:gridCol w:w="4252"/>
        <w:gridCol w:w="4252"/>
      </w:tblGrid>
      <w:tr w:rsidR="00C90698" w14:paraId="144EE0CE" w14:textId="77777777">
        <w:trPr>
          <w:cantSplit/>
        </w:trPr>
        <w:tc>
          <w:tcPr>
            <w:tcW w:w="50" w:type="pct"/>
            <w:vAlign w:val="bottom"/>
          </w:tcPr>
          <w:p w:rsidR="00C90698" w:rsidRDefault="009A61BE" w14:paraId="2D092692" w14:textId="77777777">
            <w:pPr>
              <w:pStyle w:val="Underskrifter"/>
              <w:spacing w:after="0"/>
            </w:pPr>
            <w:r>
              <w:t>Sanne Lennström (S)</w:t>
            </w:r>
          </w:p>
        </w:tc>
        <w:tc>
          <w:tcPr>
            <w:tcW w:w="50" w:type="pct"/>
            <w:vAlign w:val="bottom"/>
          </w:tcPr>
          <w:p w:rsidR="00C90698" w:rsidRDefault="00C90698" w14:paraId="53197FF6" w14:textId="77777777">
            <w:pPr>
              <w:pStyle w:val="Underskrifter"/>
              <w:spacing w:after="0"/>
            </w:pPr>
          </w:p>
        </w:tc>
      </w:tr>
      <w:tr w:rsidR="00C90698" w14:paraId="4E1B787A" w14:textId="77777777">
        <w:trPr>
          <w:cantSplit/>
        </w:trPr>
        <w:tc>
          <w:tcPr>
            <w:tcW w:w="50" w:type="pct"/>
            <w:vAlign w:val="bottom"/>
          </w:tcPr>
          <w:p w:rsidR="00C90698" w:rsidRDefault="009A61BE" w14:paraId="3112E98C" w14:textId="77777777">
            <w:pPr>
              <w:pStyle w:val="Underskrifter"/>
              <w:spacing w:after="0"/>
            </w:pPr>
            <w:r>
              <w:t>Laila Naraghi (S)</w:t>
            </w:r>
          </w:p>
        </w:tc>
        <w:tc>
          <w:tcPr>
            <w:tcW w:w="50" w:type="pct"/>
            <w:vAlign w:val="bottom"/>
          </w:tcPr>
          <w:p w:rsidR="00C90698" w:rsidRDefault="009A61BE" w14:paraId="3D9667DE" w14:textId="77777777">
            <w:pPr>
              <w:pStyle w:val="Underskrifter"/>
              <w:spacing w:after="0"/>
            </w:pPr>
            <w:r>
              <w:t>Hanna Westerén (S)</w:t>
            </w:r>
          </w:p>
        </w:tc>
      </w:tr>
      <w:tr w:rsidR="00C90698" w14:paraId="217C7504" w14:textId="77777777">
        <w:trPr>
          <w:cantSplit/>
        </w:trPr>
        <w:tc>
          <w:tcPr>
            <w:tcW w:w="50" w:type="pct"/>
            <w:vAlign w:val="bottom"/>
          </w:tcPr>
          <w:p w:rsidR="00C90698" w:rsidRDefault="009A61BE" w14:paraId="0EE9CF71" w14:textId="77777777">
            <w:pPr>
              <w:pStyle w:val="Underskrifter"/>
              <w:spacing w:after="0"/>
            </w:pPr>
            <w:r>
              <w:lastRenderedPageBreak/>
              <w:t>Anna Wallentheim (S)</w:t>
            </w:r>
          </w:p>
        </w:tc>
        <w:tc>
          <w:tcPr>
            <w:tcW w:w="50" w:type="pct"/>
            <w:vAlign w:val="bottom"/>
          </w:tcPr>
          <w:p w:rsidR="00C90698" w:rsidRDefault="009A61BE" w14:paraId="3AC7E3D7" w14:textId="77777777">
            <w:pPr>
              <w:pStyle w:val="Underskrifter"/>
              <w:spacing w:after="0"/>
            </w:pPr>
            <w:r>
              <w:t>Annika Strandhäll (S)</w:t>
            </w:r>
          </w:p>
        </w:tc>
      </w:tr>
      <w:tr w:rsidR="00C90698" w14:paraId="12C3A265" w14:textId="77777777">
        <w:trPr>
          <w:cantSplit/>
        </w:trPr>
        <w:tc>
          <w:tcPr>
            <w:tcW w:w="50" w:type="pct"/>
            <w:vAlign w:val="bottom"/>
          </w:tcPr>
          <w:p w:rsidR="00C90698" w:rsidRDefault="009A61BE" w14:paraId="3EA1DFFD" w14:textId="77777777">
            <w:pPr>
              <w:pStyle w:val="Underskrifter"/>
              <w:spacing w:after="0"/>
            </w:pPr>
            <w:r>
              <w:t>Sanna Backeskog (S)</w:t>
            </w:r>
          </w:p>
        </w:tc>
        <w:tc>
          <w:tcPr>
            <w:tcW w:w="50" w:type="pct"/>
            <w:vAlign w:val="bottom"/>
          </w:tcPr>
          <w:p w:rsidR="00C90698" w:rsidRDefault="00C90698" w14:paraId="631AB5F7" w14:textId="77777777">
            <w:pPr>
              <w:pStyle w:val="Underskrifter"/>
              <w:spacing w:after="0"/>
            </w:pPr>
          </w:p>
        </w:tc>
      </w:tr>
    </w:tbl>
    <w:p w:rsidR="007F7BB3" w:rsidRDefault="007F7BB3" w14:paraId="54218CEA" w14:textId="77777777"/>
    <w:sectPr w:rsidR="007F7BB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04EBD" w14:textId="77777777" w:rsidR="00117C84" w:rsidRDefault="00117C84" w:rsidP="000C1CAD">
      <w:pPr>
        <w:spacing w:line="240" w:lineRule="auto"/>
      </w:pPr>
      <w:r>
        <w:separator/>
      </w:r>
    </w:p>
  </w:endnote>
  <w:endnote w:type="continuationSeparator" w:id="0">
    <w:p w14:paraId="44A99CED" w14:textId="77777777" w:rsidR="00117C84" w:rsidRDefault="00117C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B3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CEB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4F64" w14:textId="1199464B" w:rsidR="00262EA3" w:rsidRPr="00D27247" w:rsidRDefault="00262EA3" w:rsidP="00D272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77CD1" w14:textId="77777777" w:rsidR="00117C84" w:rsidRDefault="00117C84" w:rsidP="000C1CAD">
      <w:pPr>
        <w:spacing w:line="240" w:lineRule="auto"/>
      </w:pPr>
      <w:r>
        <w:separator/>
      </w:r>
    </w:p>
  </w:footnote>
  <w:footnote w:type="continuationSeparator" w:id="0">
    <w:p w14:paraId="31EA42A3" w14:textId="77777777" w:rsidR="00117C84" w:rsidRDefault="00117C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87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50128A" wp14:editId="2EE40D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45160" w14:textId="6902406C" w:rsidR="00262EA3" w:rsidRDefault="00456705" w:rsidP="008103B5">
                          <w:pPr>
                            <w:jc w:val="right"/>
                          </w:pPr>
                          <w:sdt>
                            <w:sdtPr>
                              <w:alias w:val="CC_Noformat_Partikod"/>
                              <w:tag w:val="CC_Noformat_Partikod"/>
                              <w:id w:val="-53464382"/>
                              <w:text/>
                            </w:sdtPr>
                            <w:sdtEndPr/>
                            <w:sdtContent>
                              <w:r w:rsidR="004118C5">
                                <w:t>S</w:t>
                              </w:r>
                            </w:sdtContent>
                          </w:sdt>
                          <w:sdt>
                            <w:sdtPr>
                              <w:alias w:val="CC_Noformat_Partinummer"/>
                              <w:tag w:val="CC_Noformat_Partinummer"/>
                              <w:id w:val="-1709555926"/>
                              <w:text/>
                            </w:sdtPr>
                            <w:sdtEndPr/>
                            <w:sdtContent>
                              <w:r w:rsidR="00293358">
                                <w:t>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5012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045160" w14:textId="6902406C" w:rsidR="00262EA3" w:rsidRDefault="00456705" w:rsidP="008103B5">
                    <w:pPr>
                      <w:jc w:val="right"/>
                    </w:pPr>
                    <w:sdt>
                      <w:sdtPr>
                        <w:alias w:val="CC_Noformat_Partikod"/>
                        <w:tag w:val="CC_Noformat_Partikod"/>
                        <w:id w:val="-53464382"/>
                        <w:text/>
                      </w:sdtPr>
                      <w:sdtEndPr/>
                      <w:sdtContent>
                        <w:r w:rsidR="004118C5">
                          <w:t>S</w:t>
                        </w:r>
                      </w:sdtContent>
                    </w:sdt>
                    <w:sdt>
                      <w:sdtPr>
                        <w:alias w:val="CC_Noformat_Partinummer"/>
                        <w:tag w:val="CC_Noformat_Partinummer"/>
                        <w:id w:val="-1709555926"/>
                        <w:text/>
                      </w:sdtPr>
                      <w:sdtEndPr/>
                      <w:sdtContent>
                        <w:r w:rsidR="00293358">
                          <w:t>60</w:t>
                        </w:r>
                      </w:sdtContent>
                    </w:sdt>
                  </w:p>
                </w:txbxContent>
              </v:textbox>
              <w10:wrap anchorx="page"/>
            </v:shape>
          </w:pict>
        </mc:Fallback>
      </mc:AlternateContent>
    </w:r>
  </w:p>
  <w:p w14:paraId="0AE827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6B49" w14:textId="77777777" w:rsidR="00262EA3" w:rsidRDefault="00262EA3" w:rsidP="008563AC">
    <w:pPr>
      <w:jc w:val="right"/>
    </w:pPr>
  </w:p>
  <w:p w14:paraId="4C71A3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2520" w14:textId="77777777" w:rsidR="00262EA3" w:rsidRDefault="004567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E5D6E3" wp14:editId="7571AC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A8224D" w14:textId="25936EEA" w:rsidR="00262EA3" w:rsidRDefault="00456705" w:rsidP="00A314CF">
    <w:pPr>
      <w:pStyle w:val="FSHNormal"/>
      <w:spacing w:before="40"/>
    </w:pPr>
    <w:sdt>
      <w:sdtPr>
        <w:alias w:val="CC_Noformat_Motionstyp"/>
        <w:tag w:val="CC_Noformat_Motionstyp"/>
        <w:id w:val="1162973129"/>
        <w:lock w:val="sdtContentLocked"/>
        <w15:appearance w15:val="hidden"/>
        <w:text/>
      </w:sdtPr>
      <w:sdtEndPr/>
      <w:sdtContent>
        <w:r w:rsidR="00D27247">
          <w:t>Enskild motion</w:t>
        </w:r>
      </w:sdtContent>
    </w:sdt>
    <w:r w:rsidR="00821B36">
      <w:t xml:space="preserve"> </w:t>
    </w:r>
    <w:sdt>
      <w:sdtPr>
        <w:alias w:val="CC_Noformat_Partikod"/>
        <w:tag w:val="CC_Noformat_Partikod"/>
        <w:id w:val="1471015553"/>
        <w:text/>
      </w:sdtPr>
      <w:sdtEndPr/>
      <w:sdtContent>
        <w:r w:rsidR="004118C5">
          <w:t>S</w:t>
        </w:r>
      </w:sdtContent>
    </w:sdt>
    <w:sdt>
      <w:sdtPr>
        <w:alias w:val="CC_Noformat_Partinummer"/>
        <w:tag w:val="CC_Noformat_Partinummer"/>
        <w:id w:val="-2014525982"/>
        <w:text/>
      </w:sdtPr>
      <w:sdtEndPr/>
      <w:sdtContent>
        <w:r w:rsidR="00293358">
          <w:t>60</w:t>
        </w:r>
      </w:sdtContent>
    </w:sdt>
  </w:p>
  <w:p w14:paraId="7238D077" w14:textId="77777777" w:rsidR="00262EA3" w:rsidRPr="008227B3" w:rsidRDefault="004567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A26609" w14:textId="6BAB4413" w:rsidR="00262EA3" w:rsidRPr="008227B3" w:rsidRDefault="004567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724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7247">
          <w:t>:2317</w:t>
        </w:r>
      </w:sdtContent>
    </w:sdt>
  </w:p>
  <w:p w14:paraId="59312409" w14:textId="3020BE02" w:rsidR="00262EA3" w:rsidRDefault="00456705" w:rsidP="00E03A3D">
    <w:pPr>
      <w:pStyle w:val="Motionr"/>
    </w:pPr>
    <w:sdt>
      <w:sdtPr>
        <w:alias w:val="CC_Noformat_Avtext"/>
        <w:tag w:val="CC_Noformat_Avtext"/>
        <w:id w:val="-2020768203"/>
        <w:lock w:val="sdtContentLocked"/>
        <w15:appearance w15:val="hidden"/>
        <w:text/>
      </w:sdtPr>
      <w:sdtEndPr/>
      <w:sdtContent>
        <w:r w:rsidR="00D27247">
          <w:t>av Sanne Lennström m.fl. (S)</w:t>
        </w:r>
      </w:sdtContent>
    </w:sdt>
  </w:p>
  <w:sdt>
    <w:sdtPr>
      <w:alias w:val="CC_Noformat_Rubtext"/>
      <w:tag w:val="CC_Noformat_Rubtext"/>
      <w:id w:val="-218060500"/>
      <w:lock w:val="sdtLocked"/>
      <w:text/>
    </w:sdtPr>
    <w:sdtEndPr/>
    <w:sdtContent>
      <w:p w14:paraId="4D405306" w14:textId="6B89ACC6" w:rsidR="00262EA3" w:rsidRDefault="008E24C4" w:rsidP="00283E0F">
        <w:pPr>
          <w:pStyle w:val="FSHRub2"/>
        </w:pPr>
        <w:r>
          <w:t>Patientavgiften för den som söker vård efter sexuellt våld</w:t>
        </w:r>
      </w:p>
    </w:sdtContent>
  </w:sdt>
  <w:sdt>
    <w:sdtPr>
      <w:alias w:val="CC_Boilerplate_3"/>
      <w:tag w:val="CC_Boilerplate_3"/>
      <w:id w:val="1606463544"/>
      <w:lock w:val="sdtContentLocked"/>
      <w15:appearance w15:val="hidden"/>
      <w:text w:multiLine="1"/>
    </w:sdtPr>
    <w:sdtEndPr/>
    <w:sdtContent>
      <w:p w14:paraId="37BDDA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fter"/>
  </w:docVars>
  <w:rsids>
    <w:rsidRoot w:val="004118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C84"/>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358"/>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8C5"/>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705"/>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BB3"/>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4C4"/>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BE"/>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698"/>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247"/>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D6A"/>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F21E04"/>
  <w15:chartTrackingRefBased/>
  <w15:docId w15:val="{9D276EA1-0892-4954-BAC6-D4C702A9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6401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A6ADF2471240EFB3F0D922DB0A5DEF"/>
        <w:category>
          <w:name w:val="Allmänt"/>
          <w:gallery w:val="placeholder"/>
        </w:category>
        <w:types>
          <w:type w:val="bbPlcHdr"/>
        </w:types>
        <w:behaviors>
          <w:behavior w:val="content"/>
        </w:behaviors>
        <w:guid w:val="{D58116E1-EB92-4500-B33A-78E7AA715381}"/>
      </w:docPartPr>
      <w:docPartBody>
        <w:p w:rsidR="005B39E1" w:rsidRDefault="00EF0F31">
          <w:pPr>
            <w:pStyle w:val="EDA6ADF2471240EFB3F0D922DB0A5DEF"/>
          </w:pPr>
          <w:r w:rsidRPr="005A0A93">
            <w:rPr>
              <w:rStyle w:val="Platshllartext"/>
            </w:rPr>
            <w:t>Förslag till riksdagsbeslut</w:t>
          </w:r>
        </w:p>
      </w:docPartBody>
    </w:docPart>
    <w:docPart>
      <w:docPartPr>
        <w:name w:val="13565EC4359C4449A129EDB571F91941"/>
        <w:category>
          <w:name w:val="Allmänt"/>
          <w:gallery w:val="placeholder"/>
        </w:category>
        <w:types>
          <w:type w:val="bbPlcHdr"/>
        </w:types>
        <w:behaviors>
          <w:behavior w:val="content"/>
        </w:behaviors>
        <w:guid w:val="{789F5909-70A5-4EE9-9D72-6189F87E143A}"/>
      </w:docPartPr>
      <w:docPartBody>
        <w:p w:rsidR="005B39E1" w:rsidRDefault="00EF0F31">
          <w:pPr>
            <w:pStyle w:val="13565EC4359C4449A129EDB571F91941"/>
          </w:pPr>
          <w:r w:rsidRPr="005A0A93">
            <w:rPr>
              <w:rStyle w:val="Platshllartext"/>
            </w:rPr>
            <w:t>Motivering</w:t>
          </w:r>
        </w:p>
      </w:docPartBody>
    </w:docPart>
    <w:docPart>
      <w:docPartPr>
        <w:name w:val="7422C5B58D524808A69568414C16E450"/>
        <w:category>
          <w:name w:val="Allmänt"/>
          <w:gallery w:val="placeholder"/>
        </w:category>
        <w:types>
          <w:type w:val="bbPlcHdr"/>
        </w:types>
        <w:behaviors>
          <w:behavior w:val="content"/>
        </w:behaviors>
        <w:guid w:val="{CCDC9CE8-6F2D-4BED-B47D-ADA64DBEF9FD}"/>
      </w:docPartPr>
      <w:docPartBody>
        <w:p w:rsidR="00164A52" w:rsidRDefault="00164A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F31"/>
    <w:rsid w:val="00164A52"/>
    <w:rsid w:val="005B39E1"/>
    <w:rsid w:val="00EF0F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A6ADF2471240EFB3F0D922DB0A5DEF">
    <w:name w:val="EDA6ADF2471240EFB3F0D922DB0A5DEF"/>
  </w:style>
  <w:style w:type="paragraph" w:customStyle="1" w:styleId="13565EC4359C4449A129EDB571F91941">
    <w:name w:val="13565EC4359C4449A129EDB571F919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48201E-D81F-4474-B85B-6AAE768E83E9}"/>
</file>

<file path=customXml/itemProps2.xml><?xml version="1.0" encoding="utf-8"?>
<ds:datastoreItem xmlns:ds="http://schemas.openxmlformats.org/officeDocument/2006/customXml" ds:itemID="{77F4860A-B165-40C6-83D3-043142FBA204}"/>
</file>

<file path=customXml/itemProps3.xml><?xml version="1.0" encoding="utf-8"?>
<ds:datastoreItem xmlns:ds="http://schemas.openxmlformats.org/officeDocument/2006/customXml" ds:itemID="{E90A98F6-8AA1-4D4B-91B0-69877F669F9F}"/>
</file>

<file path=docProps/app.xml><?xml version="1.0" encoding="utf-8"?>
<Properties xmlns="http://schemas.openxmlformats.org/officeDocument/2006/extended-properties" xmlns:vt="http://schemas.openxmlformats.org/officeDocument/2006/docPropsVTypes">
  <Template>Normal</Template>
  <TotalTime>2</TotalTime>
  <Pages>2</Pages>
  <Words>222</Words>
  <Characters>1191</Characters>
  <Application>Microsoft Office Word</Application>
  <DocSecurity>0</DocSecurity>
  <Lines>29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