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B0241" w:rsidP="00DA0661">
      <w:pPr>
        <w:pStyle w:val="Title"/>
      </w:pPr>
      <w:bookmarkStart w:id="0" w:name="Start"/>
      <w:bookmarkEnd w:id="0"/>
      <w:r>
        <w:t>Svar på fråga 2023/24:388 av Martina Johansson (C)</w:t>
      </w:r>
      <w:r>
        <w:br/>
      </w:r>
      <w:r>
        <w:t>Vab</w:t>
      </w:r>
      <w:r>
        <w:t>-regler för barn med funktionsnedsättningar</w:t>
      </w:r>
    </w:p>
    <w:p w:rsidR="00A05EA2" w:rsidP="000471D0">
      <w:pPr>
        <w:pStyle w:val="BodyText"/>
      </w:pPr>
      <w:r>
        <w:t xml:space="preserve">Martina Johansson har frågat mig om jag </w:t>
      </w:r>
      <w:r w:rsidR="000471D0">
        <w:t>kommer</w:t>
      </w:r>
      <w:r>
        <w:t xml:space="preserve"> att </w:t>
      </w:r>
      <w:r w:rsidR="00D212D7">
        <w:t xml:space="preserve">se över reglerna för </w:t>
      </w:r>
      <w:r w:rsidR="00D212D7">
        <w:t>vab</w:t>
      </w:r>
      <w:r w:rsidR="00D212D7">
        <w:t xml:space="preserve"> så att även </w:t>
      </w:r>
      <w:r w:rsidR="000471D0">
        <w:t>barn som har särskilda behov</w:t>
      </w:r>
      <w:r w:rsidR="00D212D7">
        <w:t xml:space="preserve"> </w:t>
      </w:r>
      <w:r w:rsidR="007E0E60">
        <w:t>när det gäller</w:t>
      </w:r>
      <w:r w:rsidR="000471D0">
        <w:t xml:space="preserve"> frånvaro från </w:t>
      </w:r>
      <w:r w:rsidR="000471D0">
        <w:t>t.ex.</w:t>
      </w:r>
      <w:r w:rsidR="000471D0">
        <w:t xml:space="preserve"> förskolan</w:t>
      </w:r>
      <w:r w:rsidR="007E0E60">
        <w:t>,</w:t>
      </w:r>
      <w:r w:rsidR="000471D0">
        <w:t xml:space="preserve"> </w:t>
      </w:r>
      <w:r w:rsidR="00D212D7">
        <w:t>kan lösas så att inte dessa</w:t>
      </w:r>
      <w:r w:rsidR="00530BFC">
        <w:t xml:space="preserve"> barns</w:t>
      </w:r>
      <w:r w:rsidR="00D212D7">
        <w:t xml:space="preserve"> föräldrar tvingas vara hemma utan ersättning</w:t>
      </w:r>
      <w:r>
        <w:t xml:space="preserve">. </w:t>
      </w:r>
    </w:p>
    <w:p w:rsidR="002E3203" w:rsidP="00A05EA2">
      <w:pPr>
        <w:pStyle w:val="BodyText"/>
      </w:pPr>
      <w:r w:rsidRPr="00566B78">
        <w:t>Barn med funktionsnedsättningar behöver ofta samhällets stöd och regeringens strävan är att säkerställa att dessa barn ges möjligheter att leva sitt liv efter sina egna förutsättningar med frihet och inflytande över sin egen vardag.</w:t>
      </w:r>
      <w:r>
        <w:t xml:space="preserve"> </w:t>
      </w:r>
      <w:r w:rsidR="00876808">
        <w:t>Barn med funktionsnedsättning har rätt till ett fullvärdigt och anständigt liv under förhållanden som säkerställer värdighet, främjar tilltron till den egna förmågan och möjliggör barnets aktiva deltagande i samhället.</w:t>
      </w:r>
    </w:p>
    <w:p w:rsidR="002E3203" w:rsidP="002E3203">
      <w:pPr>
        <w:pStyle w:val="BodyText"/>
      </w:pPr>
      <w:r w:rsidRPr="00024916">
        <w:t>Föräldraförsäkringen och inte minst den tillfälliga föräldrapenningen är av stor betydelse för att förvärvsarbetande föräldrar ska få ihop sin vardag.</w:t>
      </w:r>
      <w:r>
        <w:t xml:space="preserve"> </w:t>
      </w:r>
      <w:r w:rsidR="005C46F4">
        <w:t>Tillfällig föräldrapenning</w:t>
      </w:r>
      <w:r>
        <w:t xml:space="preserve"> </w:t>
      </w:r>
      <w:r w:rsidR="00C65DDB">
        <w:t xml:space="preserve">kan </w:t>
      </w:r>
      <w:r w:rsidR="00566B78">
        <w:t>lämnas</w:t>
      </w:r>
      <w:r w:rsidR="00C65DDB">
        <w:t xml:space="preserve"> </w:t>
      </w:r>
      <w:r>
        <w:t>för</w:t>
      </w:r>
      <w:r w:rsidR="00566B78">
        <w:t xml:space="preserve"> en rad situationer </w:t>
      </w:r>
      <w:r w:rsidR="005C46F4">
        <w:t xml:space="preserve">– </w:t>
      </w:r>
      <w:r w:rsidR="00C65DDB">
        <w:t xml:space="preserve">om </w:t>
      </w:r>
      <w:r w:rsidR="005C46F4">
        <w:t>barnet</w:t>
      </w:r>
      <w:r w:rsidR="00601579">
        <w:t xml:space="preserve"> är sjukt eller smittat, </w:t>
      </w:r>
      <w:r w:rsidR="005C46F4">
        <w:t xml:space="preserve">vid </w:t>
      </w:r>
      <w:r w:rsidR="00566B78">
        <w:t>läkarbesök</w:t>
      </w:r>
      <w:r w:rsidR="005C46F4">
        <w:t xml:space="preserve"> och </w:t>
      </w:r>
      <w:r w:rsidR="00601579">
        <w:t xml:space="preserve">deltagande i </w:t>
      </w:r>
      <w:r w:rsidR="00311FD8">
        <w:t xml:space="preserve">vissa </w:t>
      </w:r>
      <w:r w:rsidR="00566B78">
        <w:t>kurser där föräldrar lär sig att vårda barnet</w:t>
      </w:r>
      <w:r w:rsidR="00C65DDB">
        <w:t xml:space="preserve">. </w:t>
      </w:r>
      <w:r w:rsidR="00566B78">
        <w:t xml:space="preserve">Försäkringen täcker även andra behov som dagar vid barns födelse, adoption eller i samband med att ett barn har avlidit. </w:t>
      </w:r>
      <w:r w:rsidR="00C65DDB">
        <w:t>För b</w:t>
      </w:r>
      <w:r>
        <w:t>arn som är i behov av särskild tillsyn eller vård p</w:t>
      </w:r>
      <w:r w:rsidR="007B0F12">
        <w:t>.</w:t>
      </w:r>
      <w:r>
        <w:t>g</w:t>
      </w:r>
      <w:r w:rsidR="007B0F12">
        <w:t>.</w:t>
      </w:r>
      <w:r>
        <w:t>a</w:t>
      </w:r>
      <w:r w:rsidR="007B0F12">
        <w:t>.</w:t>
      </w:r>
      <w:r>
        <w:t xml:space="preserve"> en funktionsnedsättning</w:t>
      </w:r>
      <w:r w:rsidR="00C65DDB">
        <w:t xml:space="preserve"> </w:t>
      </w:r>
      <w:r w:rsidR="00412FD4">
        <w:t xml:space="preserve">finns </w:t>
      </w:r>
      <w:r w:rsidR="00EB7C3A">
        <w:t>en förlängd rätt till ersättning</w:t>
      </w:r>
      <w:r w:rsidR="00032D68">
        <w:t xml:space="preserve"> </w:t>
      </w:r>
      <w:r w:rsidR="00C65DDB">
        <w:t xml:space="preserve">till dess att barnet fyller 16 år. </w:t>
      </w:r>
      <w:r>
        <w:t xml:space="preserve">Föräldrar till barn som omfattas av lagen om stöd och service </w:t>
      </w:r>
      <w:r w:rsidR="007E0E60">
        <w:t xml:space="preserve">(1993:387) </w:t>
      </w:r>
      <w:r>
        <w:t>till vissa funktionshindrade har möjlighet att ta ut tio kontaktdagar per barn och år</w:t>
      </w:r>
      <w:r w:rsidR="00C126AF">
        <w:t xml:space="preserve">, vilka kan </w:t>
      </w:r>
      <w:r w:rsidR="00A758BB">
        <w:t>användas</w:t>
      </w:r>
      <w:r>
        <w:t xml:space="preserve"> för att delta i en föräldrautbildning eller besöka barnets skola. </w:t>
      </w:r>
    </w:p>
    <w:p w:rsidR="00A758BB" w:rsidP="002E7780">
      <w:pPr>
        <w:pStyle w:val="BodyText"/>
      </w:pPr>
      <w:r>
        <w:t xml:space="preserve">Vidare kan föräldrar </w:t>
      </w:r>
      <w:r w:rsidR="00037F5A">
        <w:t>få</w:t>
      </w:r>
      <w:r>
        <w:t xml:space="preserve"> omvårdnadsbidrag</w:t>
      </w:r>
      <w:r w:rsidR="002E7780">
        <w:t>, om barnet till följd av funktionsnedsättning behöver omvårdnad och tillsyn i minst sex månader. Bidraget kan beviljas på fyra nivåer. Den lägsta</w:t>
      </w:r>
      <w:r>
        <w:t xml:space="preserve">, en fjärdedels förmån, </w:t>
      </w:r>
      <w:r w:rsidR="002E7780">
        <w:t xml:space="preserve">lämnas om </w:t>
      </w:r>
      <w:r>
        <w:t xml:space="preserve">barnet har mer än måttliga behov av omvårdnad och tillsyn. </w:t>
      </w:r>
      <w:r w:rsidR="00437498">
        <w:t>Praktisk hjälp i vardagen och s</w:t>
      </w:r>
      <w:r w:rsidR="002E7780">
        <w:t>töd i samband</w:t>
      </w:r>
      <w:r w:rsidR="00437498">
        <w:t xml:space="preserve"> med skolan är två exempel på behov av omvårdnad</w:t>
      </w:r>
      <w:r w:rsidR="00037F5A">
        <w:t xml:space="preserve"> som beaktas. </w:t>
      </w:r>
    </w:p>
    <w:p w:rsidR="007E0E60" w:rsidP="00A05EA2">
      <w:pPr>
        <w:pStyle w:val="BodyText"/>
      </w:pPr>
      <w:r>
        <w:t xml:space="preserve">VAB-utredningen </w:t>
      </w:r>
      <w:r>
        <w:rPr>
          <w:rStyle w:val="bold"/>
        </w:rPr>
        <w:t>(S 2020:14)</w:t>
      </w:r>
      <w:r>
        <w:t xml:space="preserve"> har lämnat förslag som kan tänkas underlätta för föräldrar som har ett stort behov av den tillfälliga föräldrapenningen</w:t>
      </w:r>
      <w:r w:rsidR="001A7FD2">
        <w:t>,</w:t>
      </w:r>
      <w:r>
        <w:t xml:space="preserve"> </w:t>
      </w:r>
      <w:r>
        <w:t>t.ex.</w:t>
      </w:r>
      <w:r>
        <w:t xml:space="preserve"> föräldrar till barn som har en funktionsnedsättning. Utredningens delbetänkande </w:t>
      </w:r>
      <w:r w:rsidRPr="00DF2B38">
        <w:t xml:space="preserve">VAB för vårdåtgärder i skolan </w:t>
      </w:r>
      <w:r>
        <w:t xml:space="preserve">(SOU 2021:41) och slutbetänkande </w:t>
      </w:r>
      <w:r w:rsidRPr="00DF2B38">
        <w:t xml:space="preserve">Rätt och lätt – ett förbättrat regelverk för VAB </w:t>
      </w:r>
      <w:r>
        <w:t>(SOU 2022:31) har remissbehandlats och bereds nu vidare i Regeringskansliet.</w:t>
      </w:r>
    </w:p>
    <w:p w:rsidR="00A05EA2" w:rsidP="002749F7">
      <w:pPr>
        <w:pStyle w:val="BodyText"/>
      </w:pPr>
      <w:r>
        <w:t>I</w:t>
      </w:r>
      <w:r w:rsidR="008E6675">
        <w:t xml:space="preserve"> Tidöavtalet</w:t>
      </w:r>
      <w:r>
        <w:t xml:space="preserve"> framgår att</w:t>
      </w:r>
      <w:r w:rsidR="008E6675">
        <w:t xml:space="preserve"> reformarbete</w:t>
      </w:r>
      <w:r>
        <w:t xml:space="preserve"> bör</w:t>
      </w:r>
      <w:r w:rsidR="008E6675">
        <w:t xml:space="preserve"> inriktas mot fler verktyg och utrymme för flexibilitet för att kombinera högt arbetskraftsdeltagande med familjeliv. </w:t>
      </w:r>
    </w:p>
    <w:p w:rsidR="003F5AAC" w:rsidP="006A12F1">
      <w:pPr>
        <w:pStyle w:val="BodyText"/>
      </w:pPr>
      <w:r>
        <w:t xml:space="preserve">Stockholm den </w:t>
      </w:r>
      <w:sdt>
        <w:sdtPr>
          <w:id w:val="-1225218591"/>
          <w:placeholder>
            <w:docPart w:val="1717117BF8474B2480BA2DC3766AD39A"/>
          </w:placeholder>
          <w:dataBinding w:xpath="/ns0:DocumentInfo[1]/ns0:BaseInfo[1]/ns0:HeaderDate[1]" w:storeItemID="{AD993283-A80E-4333-94F9-C58BF3768313}" w:prefixMappings="xmlns:ns0='http://lp/documentinfo/RK' "/>
          <w:date w:fullDate="2023-12-20T00:00:00Z">
            <w:dateFormat w:val="d MMMM yyyy"/>
            <w:lid w:val="sv-SE"/>
            <w:storeMappedDataAs w:val="dateTime"/>
            <w:calendar w:val="gregorian"/>
          </w:date>
        </w:sdtPr>
        <w:sdtContent>
          <w:r w:rsidR="008F38EF">
            <w:t>20</w:t>
          </w:r>
          <w:r>
            <w:t xml:space="preserve"> december 2023</w:t>
          </w:r>
        </w:sdtContent>
      </w:sdt>
    </w:p>
    <w:p w:rsidR="003F5AAC" w:rsidP="004E7A8F">
      <w:pPr>
        <w:pStyle w:val="Brdtextutanavstnd"/>
      </w:pPr>
    </w:p>
    <w:p w:rsidR="003F5AAC" w:rsidP="004E7A8F">
      <w:pPr>
        <w:pStyle w:val="Brdtextutanavstnd"/>
      </w:pPr>
    </w:p>
    <w:p w:rsidR="003F5AAC" w:rsidP="004E7A8F">
      <w:pPr>
        <w:pStyle w:val="Brdtextutanavstnd"/>
      </w:pPr>
    </w:p>
    <w:p w:rsidR="003F5AAC" w:rsidP="00422A41">
      <w:pPr>
        <w:pStyle w:val="BodyText"/>
      </w:pPr>
      <w:r>
        <w:t>Anna Tenje</w:t>
      </w:r>
    </w:p>
    <w:p w:rsidR="002B0241"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B0241" w:rsidRPr="007D73AB">
          <w:pPr>
            <w:pStyle w:val="Header"/>
          </w:pPr>
        </w:p>
      </w:tc>
      <w:tc>
        <w:tcPr>
          <w:tcW w:w="3170" w:type="dxa"/>
          <w:vAlign w:val="bottom"/>
        </w:tcPr>
        <w:p w:rsidR="002B0241" w:rsidRPr="007D73AB" w:rsidP="00340DE0">
          <w:pPr>
            <w:pStyle w:val="Header"/>
          </w:pPr>
        </w:p>
      </w:tc>
      <w:tc>
        <w:tcPr>
          <w:tcW w:w="1134" w:type="dxa"/>
        </w:tcPr>
        <w:p w:rsidR="002B024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B024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B0241" w:rsidRPr="00710A6C" w:rsidP="00EE3C0F">
          <w:pPr>
            <w:pStyle w:val="Header"/>
            <w:rPr>
              <w:b/>
            </w:rPr>
          </w:pPr>
        </w:p>
        <w:p w:rsidR="002B0241" w:rsidP="00EE3C0F">
          <w:pPr>
            <w:pStyle w:val="Header"/>
          </w:pPr>
        </w:p>
        <w:p w:rsidR="002B0241" w:rsidP="00EE3C0F">
          <w:pPr>
            <w:pStyle w:val="Header"/>
          </w:pPr>
        </w:p>
        <w:p w:rsidR="002B0241" w:rsidP="00EE3C0F">
          <w:pPr>
            <w:pStyle w:val="Header"/>
          </w:pPr>
        </w:p>
        <w:sdt>
          <w:sdtPr>
            <w:alias w:val="Dnr"/>
            <w:tag w:val="ccRKShow_Dnr"/>
            <w:id w:val="-829283628"/>
            <w:placeholder>
              <w:docPart w:val="9AC9D92853EC4D438A0274C8ECECEF0E"/>
            </w:placeholder>
            <w:dataBinding w:xpath="/ns0:DocumentInfo[1]/ns0:BaseInfo[1]/ns0:Dnr[1]" w:storeItemID="{AD993283-A80E-4333-94F9-C58BF3768313}" w:prefixMappings="xmlns:ns0='http://lp/documentinfo/RK' "/>
            <w:text/>
          </w:sdtPr>
          <w:sdtContent>
            <w:p w:rsidR="002B0241" w:rsidP="00EE3C0F">
              <w:pPr>
                <w:pStyle w:val="Header"/>
              </w:pPr>
              <w:r>
                <w:t>S2023/</w:t>
              </w:r>
              <w:r w:rsidR="00C91D86">
                <w:t>03271</w:t>
              </w:r>
            </w:p>
          </w:sdtContent>
        </w:sdt>
        <w:sdt>
          <w:sdtPr>
            <w:alias w:val="DocNumber"/>
            <w:tag w:val="DocNumber"/>
            <w:id w:val="1726028884"/>
            <w:placeholder>
              <w:docPart w:val="F7EF327E34854017AFB8225C8909948C"/>
            </w:placeholder>
            <w:showingPlcHdr/>
            <w:dataBinding w:xpath="/ns0:DocumentInfo[1]/ns0:BaseInfo[1]/ns0:DocNumber[1]" w:storeItemID="{AD993283-A80E-4333-94F9-C58BF3768313}" w:prefixMappings="xmlns:ns0='http://lp/documentinfo/RK' "/>
            <w:text/>
          </w:sdtPr>
          <w:sdtContent>
            <w:p w:rsidR="002B0241" w:rsidP="00EE3C0F">
              <w:pPr>
                <w:pStyle w:val="Header"/>
              </w:pPr>
              <w:r>
                <w:rPr>
                  <w:rStyle w:val="PlaceholderText"/>
                </w:rPr>
                <w:t xml:space="preserve"> </w:t>
              </w:r>
            </w:p>
          </w:sdtContent>
        </w:sdt>
        <w:p w:rsidR="002B0241" w:rsidP="00EE3C0F">
          <w:pPr>
            <w:pStyle w:val="Header"/>
          </w:pPr>
        </w:p>
      </w:tc>
      <w:tc>
        <w:tcPr>
          <w:tcW w:w="1134" w:type="dxa"/>
        </w:tcPr>
        <w:p w:rsidR="002B0241" w:rsidP="0094502D">
          <w:pPr>
            <w:pStyle w:val="Header"/>
          </w:pPr>
        </w:p>
        <w:p w:rsidR="002B024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E17D4145DC1434D85D2A83743404983"/>
          </w:placeholder>
          <w:richText/>
        </w:sdtPr>
        <w:sdtEndPr>
          <w:rPr>
            <w:b w:val="0"/>
          </w:rPr>
        </w:sdtEndPr>
        <w:sdtContent>
          <w:tc>
            <w:tcPr>
              <w:tcW w:w="5534" w:type="dxa"/>
              <w:tcMar>
                <w:right w:w="1134" w:type="dxa"/>
              </w:tcMar>
            </w:tcPr>
            <w:p w:rsidR="000471D0" w:rsidRPr="00857C19" w:rsidP="00340DE0">
              <w:pPr>
                <w:pStyle w:val="Header"/>
                <w:rPr>
                  <w:b/>
                </w:rPr>
              </w:pPr>
              <w:r w:rsidRPr="00857C19">
                <w:rPr>
                  <w:b/>
                </w:rPr>
                <w:t>Socialdepartementet</w:t>
              </w:r>
            </w:p>
            <w:p w:rsidR="00F33A9C" w:rsidP="00340DE0">
              <w:pPr>
                <w:pStyle w:val="Header"/>
              </w:pPr>
              <w:r w:rsidRPr="000471D0">
                <w:t>Äldre- och socialförsäkringsministern</w:t>
              </w:r>
            </w:p>
            <w:p w:rsidR="00F33A9C" w:rsidP="00340DE0">
              <w:pPr>
                <w:pStyle w:val="Header"/>
              </w:pPr>
            </w:p>
            <w:p w:rsidR="002B0241" w:rsidRPr="00340DE0" w:rsidP="00340DE0">
              <w:pPr>
                <w:pStyle w:val="Header"/>
              </w:pPr>
            </w:p>
          </w:tc>
        </w:sdtContent>
      </w:sdt>
      <w:sdt>
        <w:sdtPr>
          <w:alias w:val="Recipient"/>
          <w:tag w:val="ccRKShow_Recipient"/>
          <w:id w:val="-28344517"/>
          <w:placeholder>
            <w:docPart w:val="F2C6340A1EBC445CAC5F667E5B98ACB9"/>
          </w:placeholder>
          <w:dataBinding w:xpath="/ns0:DocumentInfo[1]/ns0:BaseInfo[1]/ns0:Recipient[1]" w:storeItemID="{AD993283-A80E-4333-94F9-C58BF3768313}" w:prefixMappings="xmlns:ns0='http://lp/documentinfo/RK' "/>
          <w:text w:multiLine="1"/>
        </w:sdtPr>
        <w:sdtContent>
          <w:tc>
            <w:tcPr>
              <w:tcW w:w="3170" w:type="dxa"/>
            </w:tcPr>
            <w:p w:rsidR="002B0241" w:rsidP="00547B89">
              <w:pPr>
                <w:pStyle w:val="Header"/>
              </w:pPr>
              <w:r>
                <w:t>Till riksdagen</w:t>
              </w:r>
            </w:p>
          </w:tc>
        </w:sdtContent>
      </w:sdt>
      <w:tc>
        <w:tcPr>
          <w:tcW w:w="1134" w:type="dxa"/>
        </w:tcPr>
        <w:p w:rsidR="002B024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character" w:customStyle="1" w:styleId="bold">
    <w:name w:val="bold"/>
    <w:basedOn w:val="DefaultParagraphFont"/>
    <w:rsid w:val="00A05EA2"/>
  </w:style>
  <w:style w:type="paragraph" w:styleId="Revision">
    <w:name w:val="Revision"/>
    <w:hidden/>
    <w:uiPriority w:val="99"/>
    <w:semiHidden/>
    <w:rsid w:val="000471D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AC9D92853EC4D438A0274C8ECECEF0E"/>
        <w:category>
          <w:name w:val="Allmänt"/>
          <w:gallery w:val="placeholder"/>
        </w:category>
        <w:types>
          <w:type w:val="bbPlcHdr"/>
        </w:types>
        <w:behaviors>
          <w:behavior w:val="content"/>
        </w:behaviors>
        <w:guid w:val="{33354DC0-76A3-4E91-9702-83EFC02B303B}"/>
      </w:docPartPr>
      <w:docPartBody>
        <w:p w:rsidR="00D031AB" w:rsidP="00667BB6">
          <w:pPr>
            <w:pStyle w:val="9AC9D92853EC4D438A0274C8ECECEF0E"/>
          </w:pPr>
          <w:r>
            <w:rPr>
              <w:rStyle w:val="PlaceholderText"/>
            </w:rPr>
            <w:t xml:space="preserve"> </w:t>
          </w:r>
        </w:p>
      </w:docPartBody>
    </w:docPart>
    <w:docPart>
      <w:docPartPr>
        <w:name w:val="F7EF327E34854017AFB8225C8909948C"/>
        <w:category>
          <w:name w:val="Allmänt"/>
          <w:gallery w:val="placeholder"/>
        </w:category>
        <w:types>
          <w:type w:val="bbPlcHdr"/>
        </w:types>
        <w:behaviors>
          <w:behavior w:val="content"/>
        </w:behaviors>
        <w:guid w:val="{994BF8CA-B0D0-4B9E-908B-48B68C3C45C6}"/>
      </w:docPartPr>
      <w:docPartBody>
        <w:p w:rsidR="00D031AB" w:rsidP="00667BB6">
          <w:pPr>
            <w:pStyle w:val="F7EF327E34854017AFB8225C8909948C1"/>
          </w:pPr>
          <w:r>
            <w:rPr>
              <w:rStyle w:val="PlaceholderText"/>
            </w:rPr>
            <w:t xml:space="preserve"> </w:t>
          </w:r>
        </w:p>
      </w:docPartBody>
    </w:docPart>
    <w:docPart>
      <w:docPartPr>
        <w:name w:val="7E17D4145DC1434D85D2A83743404983"/>
        <w:category>
          <w:name w:val="Allmänt"/>
          <w:gallery w:val="placeholder"/>
        </w:category>
        <w:types>
          <w:type w:val="bbPlcHdr"/>
        </w:types>
        <w:behaviors>
          <w:behavior w:val="content"/>
        </w:behaviors>
        <w:guid w:val="{0BC1C60D-1E1B-4D82-ACC4-A714C6F0754E}"/>
      </w:docPartPr>
      <w:docPartBody>
        <w:p w:rsidR="00D031AB" w:rsidP="00667BB6">
          <w:pPr>
            <w:pStyle w:val="7E17D4145DC1434D85D2A837434049831"/>
          </w:pPr>
          <w:r>
            <w:rPr>
              <w:rStyle w:val="PlaceholderText"/>
            </w:rPr>
            <w:t xml:space="preserve"> </w:t>
          </w:r>
        </w:p>
      </w:docPartBody>
    </w:docPart>
    <w:docPart>
      <w:docPartPr>
        <w:name w:val="F2C6340A1EBC445CAC5F667E5B98ACB9"/>
        <w:category>
          <w:name w:val="Allmänt"/>
          <w:gallery w:val="placeholder"/>
        </w:category>
        <w:types>
          <w:type w:val="bbPlcHdr"/>
        </w:types>
        <w:behaviors>
          <w:behavior w:val="content"/>
        </w:behaviors>
        <w:guid w:val="{56F6452A-856A-4014-8874-C548FF8D0380}"/>
      </w:docPartPr>
      <w:docPartBody>
        <w:p w:rsidR="00D031AB" w:rsidP="00667BB6">
          <w:pPr>
            <w:pStyle w:val="F2C6340A1EBC445CAC5F667E5B98ACB9"/>
          </w:pPr>
          <w:r>
            <w:rPr>
              <w:rStyle w:val="PlaceholderText"/>
            </w:rPr>
            <w:t xml:space="preserve"> </w:t>
          </w:r>
        </w:p>
      </w:docPartBody>
    </w:docPart>
    <w:docPart>
      <w:docPartPr>
        <w:name w:val="1717117BF8474B2480BA2DC3766AD39A"/>
        <w:category>
          <w:name w:val="Allmänt"/>
          <w:gallery w:val="placeholder"/>
        </w:category>
        <w:types>
          <w:type w:val="bbPlcHdr"/>
        </w:types>
        <w:behaviors>
          <w:behavior w:val="content"/>
        </w:behaviors>
        <w:guid w:val="{D0D8188B-6C9D-4CAD-8324-AE6D7EE40194}"/>
      </w:docPartPr>
      <w:docPartBody>
        <w:p w:rsidR="009179D8" w:rsidP="00D031AB">
          <w:pPr>
            <w:pStyle w:val="1717117BF8474B2480BA2DC3766AD39A"/>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31AB"/>
    <w:rPr>
      <w:noProof w:val="0"/>
      <w:color w:val="808080"/>
    </w:rPr>
  </w:style>
  <w:style w:type="paragraph" w:customStyle="1" w:styleId="9AC9D92853EC4D438A0274C8ECECEF0E">
    <w:name w:val="9AC9D92853EC4D438A0274C8ECECEF0E"/>
    <w:rsid w:val="00667BB6"/>
  </w:style>
  <w:style w:type="paragraph" w:customStyle="1" w:styleId="1717117BF8474B2480BA2DC3766AD39A">
    <w:name w:val="1717117BF8474B2480BA2DC3766AD39A"/>
    <w:rsid w:val="00D031AB"/>
  </w:style>
  <w:style w:type="paragraph" w:customStyle="1" w:styleId="F2C6340A1EBC445CAC5F667E5B98ACB9">
    <w:name w:val="F2C6340A1EBC445CAC5F667E5B98ACB9"/>
    <w:rsid w:val="00667BB6"/>
  </w:style>
  <w:style w:type="paragraph" w:customStyle="1" w:styleId="F7EF327E34854017AFB8225C8909948C1">
    <w:name w:val="F7EF327E34854017AFB8225C8909948C1"/>
    <w:rsid w:val="00667BB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E17D4145DC1434D85D2A837434049831">
    <w:name w:val="7E17D4145DC1434D85D2A837434049831"/>
    <w:rsid w:val="00667BB6"/>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7926fb55-fcf3-42dd-bdf0-d906d04cd4be</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Äldre- och 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2023-12-20T00:00:00</HeaderDate>
    <Office/>
    <Dnr>S2023/03271</Dnr>
    <ParagrafNr/>
    <DocumentTitle/>
    <VisitingAddress/>
    <Extra1/>
    <Extra2/>
    <Extra3>Martina Johansson</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E301C6-4558-486C-B554-65C1444809EC}">
  <ds:schemaRefs>
    <ds:schemaRef ds:uri="http://schemas.microsoft.com/office/2006/metadata/properties"/>
    <ds:schemaRef ds:uri="http://schemas.microsoft.com/office/infopath/2007/PartnerControls"/>
    <ds:schemaRef ds:uri="cc625d36-bb37-4650-91b9-0c96159295ba"/>
    <ds:schemaRef ds:uri="4e9c2f0c-7bf8-49af-8356-cbf363fc78a7"/>
    <ds:schemaRef ds:uri="a68c6c55-4fbb-48c7-bd04-03a904b43046"/>
  </ds:schemaRefs>
</ds:datastoreItem>
</file>

<file path=customXml/itemProps2.xml><?xml version="1.0" encoding="utf-8"?>
<ds:datastoreItem xmlns:ds="http://schemas.openxmlformats.org/officeDocument/2006/customXml" ds:itemID="{444EB10C-1C2E-4A5B-A947-AA701B8A6E12}">
  <ds:schemaRefs>
    <ds:schemaRef ds:uri="http://schemas.microsoft.com/sharepoint/v3/contenttype/forms"/>
  </ds:schemaRefs>
</ds:datastoreItem>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4.xml><?xml version="1.0" encoding="utf-8"?>
<ds:datastoreItem xmlns:ds="http://schemas.openxmlformats.org/officeDocument/2006/customXml" ds:itemID="{AD993283-A80E-4333-94F9-C58BF3768313}">
  <ds:schemaRefs>
    <ds:schemaRef ds:uri="http://lp/documentinfo/RK"/>
  </ds:schemaRefs>
</ds:datastoreItem>
</file>

<file path=customXml/itemProps5.xml><?xml version="1.0" encoding="utf-8"?>
<ds:datastoreItem xmlns:ds="http://schemas.openxmlformats.org/officeDocument/2006/customXml" ds:itemID="{375C63A4-4E62-4D0B-8C14-DD4847256633}"/>
</file>

<file path=docProps/app.xml><?xml version="1.0" encoding="utf-8"?>
<Properties xmlns="http://schemas.openxmlformats.org/officeDocument/2006/extended-properties" xmlns:vt="http://schemas.openxmlformats.org/officeDocument/2006/docPropsVTypes">
  <Template>RK Basmall</Template>
  <TotalTime>0</TotalTime>
  <Pages>2</Pages>
  <Words>424</Words>
  <Characters>2249</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388 Vab-regler för barn med funktionsnedsättningar.docx</dc:title>
  <cp:revision>4</cp:revision>
  <dcterms:created xsi:type="dcterms:W3CDTF">2023-12-19T14:58:00Z</dcterms:created>
  <dcterms:modified xsi:type="dcterms:W3CDTF">2023-12-19T16:07:00Z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e0f9bfb8-30cd-4200-9e15-14586a78be16</vt:lpwstr>
  </property>
</Properties>
</file>