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Tr="008743DA">
        <w:tc>
          <w:tcPr>
            <w:tcW w:w="9141" w:type="dxa"/>
          </w:tcPr>
          <w:p w:rsidR="008743DA" w:rsidRDefault="008743DA" w:rsidP="008743DA">
            <w:pPr>
              <w:ind w:left="4"/>
            </w:pPr>
            <w:bookmarkStart w:id="0" w:name="_Hlk51170772"/>
            <w:bookmarkEnd w:id="0"/>
            <w:r>
              <w:t>RIKSDAGEN</w:t>
            </w:r>
          </w:p>
          <w:p w:rsidR="008743DA" w:rsidRDefault="008743DA" w:rsidP="008743DA">
            <w:pPr>
              <w:ind w:left="4"/>
            </w:pPr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461"/>
        <w:gridCol w:w="244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C57E4">
              <w:rPr>
                <w:b/>
              </w:rPr>
              <w:t>2</w:t>
            </w:r>
            <w:r w:rsidR="00ED6132">
              <w:rPr>
                <w:b/>
              </w:rPr>
              <w:t>1</w:t>
            </w:r>
            <w:r w:rsidR="006C57E4">
              <w:rPr>
                <w:b/>
              </w:rPr>
              <w:t>/2</w:t>
            </w:r>
            <w:r w:rsidR="00ED6132">
              <w:rPr>
                <w:b/>
              </w:rPr>
              <w:t>2</w:t>
            </w:r>
            <w:r w:rsidR="006C57E4">
              <w:rPr>
                <w:b/>
              </w:rPr>
              <w:t>:</w:t>
            </w:r>
            <w:r w:rsidR="00ED6132">
              <w:rPr>
                <w:b/>
              </w:rPr>
              <w:t>1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</w:t>
            </w:r>
            <w:r w:rsidR="00CA2791">
              <w:t>1</w:t>
            </w:r>
            <w:r>
              <w:t>-</w:t>
            </w:r>
            <w:r w:rsidR="006C57E4">
              <w:t>0</w:t>
            </w:r>
            <w:r w:rsidR="00C613CF">
              <w:t>9</w:t>
            </w:r>
            <w:r w:rsidR="006C57E4">
              <w:t>-</w:t>
            </w:r>
            <w:r w:rsidR="006E15A7">
              <w:t>2</w:t>
            </w:r>
            <w:r w:rsidR="00ED6132">
              <w:t>1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725D41" w:rsidRDefault="006E15A7" w:rsidP="0062295E">
            <w:r>
              <w:t>11.00</w:t>
            </w:r>
            <w:r w:rsidR="00283677">
              <w:t>–</w:t>
            </w:r>
            <w:r w:rsidR="00E557BA">
              <w:t>12.42</w:t>
            </w:r>
          </w:p>
          <w:p w:rsidR="00E557BA" w:rsidRDefault="00E557BA" w:rsidP="0062295E">
            <w:r>
              <w:t>12.50-13.38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6C57E4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587F0E" w:rsidRDefault="00725D41" w:rsidP="00FD60A1">
            <w:r>
              <w:t>Se bilaga</w:t>
            </w:r>
            <w:r w:rsidR="00724DEE">
              <w:t xml:space="preserve"> 1</w:t>
            </w:r>
          </w:p>
          <w:p w:rsidR="00083DC5" w:rsidRDefault="00083DC5" w:rsidP="00FD60A1"/>
        </w:tc>
      </w:tr>
      <w:tr w:rsidR="00783374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83374" w:rsidRDefault="00783374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1</w:t>
            </w:r>
          </w:p>
        </w:tc>
        <w:tc>
          <w:tcPr>
            <w:tcW w:w="7372" w:type="dxa"/>
            <w:gridSpan w:val="15"/>
          </w:tcPr>
          <w:p w:rsidR="00783374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Val av förste vice ordförande</w:t>
            </w:r>
          </w:p>
          <w:p w:rsidR="00783374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57BA" w:rsidRDefault="00E557BA" w:rsidP="006E15A7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Magnus Persson (SD) och Roger Haddad (L) föreslogs som förste vice ordförande i utskottet.</w:t>
            </w:r>
          </w:p>
          <w:p w:rsidR="00E557BA" w:rsidRDefault="00E557BA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57BA" w:rsidRDefault="00E557BA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t>Efter votering med slutna sedlar och rösträkning tillkännagav ordföranden att Roger Haddad (L) fått 9 röster och att Magnus Persson (SD) fått 3 röster</w:t>
            </w:r>
            <w:r w:rsidR="00E61E3E">
              <w:t xml:space="preserve"> samt att 5 blanka röstsedlar hade avlämnats</w:t>
            </w:r>
            <w:r>
              <w:t>. Utskottet valde följaktligen Roger Haddad (L) till förste vice ordförande.</w:t>
            </w:r>
          </w:p>
          <w:p w:rsidR="00783374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3374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783374" w:rsidRPr="00783374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C82299" w:rsidRDefault="00886F13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Aktuella EU-frågor</w:t>
            </w:r>
          </w:p>
          <w:p w:rsid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Pr="001C37F0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C37F0">
              <w:rPr>
                <w:szCs w:val="26"/>
              </w:rPr>
              <w:t xml:space="preserve">Arbetsmarknadsminister </w:t>
            </w:r>
            <w:r>
              <w:rPr>
                <w:szCs w:val="26"/>
              </w:rPr>
              <w:t>Eva Nordmark, åtföljd av medarbetare från Arbetsmarknadsdepartementet</w:t>
            </w:r>
            <w:r w:rsidR="00B7198D">
              <w:rPr>
                <w:szCs w:val="26"/>
              </w:rPr>
              <w:t>,</w:t>
            </w:r>
            <w:r>
              <w:rPr>
                <w:szCs w:val="26"/>
              </w:rPr>
              <w:t xml:space="preserve"> informerade om: </w:t>
            </w:r>
          </w:p>
          <w:p w:rsidR="00886F13" w:rsidRDefault="00886F13" w:rsidP="00587F0E">
            <w:pPr>
              <w:widowControl/>
              <w:autoSpaceDE w:val="0"/>
              <w:autoSpaceDN w:val="0"/>
              <w:adjustRightInd w:val="0"/>
              <w:ind w:left="213"/>
              <w:textAlignment w:val="center"/>
              <w:rPr>
                <w:b/>
                <w:szCs w:val="26"/>
              </w:rPr>
            </w:pPr>
          </w:p>
          <w:p w:rsidR="00D97FD6" w:rsidRDefault="00587F0E" w:rsidP="00D97FD6">
            <w:pPr>
              <w:ind w:left="213" w:hanging="213"/>
              <w:rPr>
                <w:i/>
                <w:iCs/>
              </w:rPr>
            </w:pPr>
            <w:r w:rsidRPr="008A526A">
              <w:rPr>
                <w:i/>
                <w:iCs/>
              </w:rPr>
              <w:t>Återrapporter</w:t>
            </w:r>
          </w:p>
          <w:p w:rsidR="00D97FD6" w:rsidRPr="00D97FD6" w:rsidRDefault="00587F0E" w:rsidP="00D97FD6">
            <w:pPr>
              <w:ind w:left="213" w:hanging="213"/>
              <w:rPr>
                <w:i/>
                <w:iCs/>
              </w:rPr>
            </w:pPr>
            <w:r w:rsidRPr="008A526A">
              <w:t>EPSCO 14–15 juni 2021</w:t>
            </w:r>
            <w:r w:rsidRPr="008A526A">
              <w:br/>
            </w:r>
          </w:p>
          <w:p w:rsidR="00587F0E" w:rsidRPr="008A526A" w:rsidRDefault="00587F0E" w:rsidP="00D97FD6">
            <w:pPr>
              <w:pStyle w:val="Liststycke"/>
              <w:ind w:left="0"/>
            </w:pPr>
            <w:r w:rsidRPr="008A526A">
              <w:t>Informellt EPSCO 8–9 juli 2021</w:t>
            </w:r>
            <w:r w:rsidRPr="008A526A">
              <w:br/>
            </w:r>
          </w:p>
          <w:p w:rsidR="00587F0E" w:rsidRPr="008A526A" w:rsidRDefault="00587F0E" w:rsidP="00587F0E">
            <w:pPr>
              <w:ind w:left="213" w:hanging="213"/>
              <w:rPr>
                <w:i/>
                <w:iCs/>
              </w:rPr>
            </w:pPr>
            <w:r w:rsidRPr="008A526A">
              <w:rPr>
                <w:i/>
                <w:iCs/>
              </w:rPr>
              <w:t xml:space="preserve">Aktuella förhandlingar </w:t>
            </w:r>
          </w:p>
          <w:p w:rsidR="00587F0E" w:rsidRPr="008A526A" w:rsidRDefault="00587F0E" w:rsidP="00587F0E">
            <w:pPr>
              <w:widowControl/>
              <w:numPr>
                <w:ilvl w:val="0"/>
                <w:numId w:val="25"/>
              </w:numPr>
              <w:ind w:left="213" w:hanging="142"/>
              <w:contextualSpacing/>
            </w:pPr>
            <w:r w:rsidRPr="008A526A">
              <w:t>Direktivförslaget om tillräckliga minimilöner</w:t>
            </w:r>
          </w:p>
          <w:p w:rsidR="00587F0E" w:rsidRPr="008A526A" w:rsidRDefault="00587F0E" w:rsidP="00587F0E">
            <w:pPr>
              <w:widowControl/>
              <w:numPr>
                <w:ilvl w:val="0"/>
                <w:numId w:val="25"/>
              </w:numPr>
              <w:ind w:left="213" w:hanging="142"/>
              <w:contextualSpacing/>
            </w:pPr>
            <w:r w:rsidRPr="008A526A">
              <w:t xml:space="preserve">Europeiska planeringsterminen </w:t>
            </w:r>
          </w:p>
          <w:p w:rsidR="00587F0E" w:rsidRPr="008A526A" w:rsidRDefault="00587F0E" w:rsidP="00587F0E">
            <w:pPr>
              <w:widowControl/>
              <w:numPr>
                <w:ilvl w:val="0"/>
                <w:numId w:val="25"/>
              </w:numPr>
              <w:ind w:left="213" w:hanging="142"/>
              <w:contextualSpacing/>
            </w:pPr>
            <w:r w:rsidRPr="008A526A">
              <w:t xml:space="preserve">Utkast till </w:t>
            </w:r>
            <w:proofErr w:type="spellStart"/>
            <w:r w:rsidRPr="008A526A">
              <w:t>rådsslutsatser</w:t>
            </w:r>
            <w:proofErr w:type="spellEnd"/>
            <w:r w:rsidRPr="008A526A">
              <w:t xml:space="preserve"> om kvalitativt arbete</w:t>
            </w:r>
          </w:p>
          <w:p w:rsidR="00587F0E" w:rsidRDefault="00587F0E" w:rsidP="00587F0E">
            <w:pPr>
              <w:widowControl/>
              <w:numPr>
                <w:ilvl w:val="0"/>
                <w:numId w:val="25"/>
              </w:numPr>
              <w:ind w:left="213" w:hanging="142"/>
              <w:contextualSpacing/>
            </w:pPr>
            <w:r w:rsidRPr="008A526A">
              <w:t>Direktivförslaget om carcinogen- och mutagendirektivet (fjärde revideringen)</w:t>
            </w:r>
          </w:p>
          <w:p w:rsidR="00587F0E" w:rsidRPr="008A526A" w:rsidRDefault="00587F0E" w:rsidP="00D97FD6">
            <w:pPr>
              <w:pStyle w:val="Liststycke"/>
              <w:ind w:left="213" w:hanging="142"/>
            </w:pPr>
          </w:p>
          <w:p w:rsidR="00587F0E" w:rsidRPr="008A526A" w:rsidRDefault="00587F0E" w:rsidP="00587F0E">
            <w:pPr>
              <w:ind w:left="213" w:hanging="213"/>
              <w:rPr>
                <w:i/>
              </w:rPr>
            </w:pPr>
            <w:r w:rsidRPr="008A526A">
              <w:rPr>
                <w:i/>
              </w:rPr>
              <w:t>Policydebatter vid EPSCO 15 okt 2021</w:t>
            </w:r>
          </w:p>
          <w:p w:rsidR="00587F0E" w:rsidRPr="008A526A" w:rsidRDefault="00587F0E" w:rsidP="00587F0E">
            <w:pPr>
              <w:pStyle w:val="Liststycke"/>
              <w:widowControl/>
              <w:numPr>
                <w:ilvl w:val="0"/>
                <w:numId w:val="25"/>
              </w:numPr>
              <w:ind w:left="213" w:hanging="142"/>
            </w:pPr>
            <w:r w:rsidRPr="008A526A">
              <w:t>Genomförandet av den europeiska pelaren för sociala rättigheter</w:t>
            </w:r>
          </w:p>
          <w:p w:rsidR="00587F0E" w:rsidRPr="008A526A" w:rsidRDefault="00587F0E" w:rsidP="00587F0E">
            <w:pPr>
              <w:pStyle w:val="Liststycke"/>
              <w:widowControl/>
              <w:numPr>
                <w:ilvl w:val="0"/>
                <w:numId w:val="25"/>
              </w:numPr>
              <w:ind w:left="213" w:hanging="142"/>
            </w:pPr>
            <w:r w:rsidRPr="008A526A">
              <w:t xml:space="preserve">EU:s strategiska ram för arbetsmiljö </w:t>
            </w:r>
          </w:p>
          <w:p w:rsidR="00587F0E" w:rsidRPr="008A526A" w:rsidRDefault="00587F0E" w:rsidP="00587F0E">
            <w:pPr>
              <w:ind w:left="213"/>
            </w:pPr>
          </w:p>
          <w:p w:rsidR="00D97FD6" w:rsidRDefault="00587F0E" w:rsidP="00D97FD6">
            <w:pPr>
              <w:ind w:left="213" w:hanging="213"/>
              <w:rPr>
                <w:i/>
              </w:rPr>
            </w:pPr>
            <w:r w:rsidRPr="008A526A">
              <w:rPr>
                <w:i/>
              </w:rPr>
              <w:t>Policydebatt vid EPSCO 6 december 2021</w:t>
            </w:r>
          </w:p>
          <w:p w:rsidR="00587F0E" w:rsidRPr="008A526A" w:rsidRDefault="00587F0E" w:rsidP="00D97FD6">
            <w:pPr>
              <w:ind w:left="213" w:hanging="213"/>
            </w:pPr>
            <w:r w:rsidRPr="008A526A">
              <w:t>Europeiska planeringsterminen 2022</w:t>
            </w:r>
          </w:p>
          <w:p w:rsidR="00587F0E" w:rsidRPr="008A526A" w:rsidRDefault="00587F0E" w:rsidP="00587F0E">
            <w:pPr>
              <w:ind w:left="213"/>
            </w:pPr>
          </w:p>
          <w:p w:rsidR="00D97FD6" w:rsidRDefault="00587F0E" w:rsidP="00D97FD6">
            <w:pPr>
              <w:ind w:left="213" w:hanging="213"/>
              <w:rPr>
                <w:i/>
                <w:iCs/>
              </w:rPr>
            </w:pPr>
            <w:r w:rsidRPr="008A526A">
              <w:rPr>
                <w:i/>
                <w:iCs/>
              </w:rPr>
              <w:t>Kommande initiativ</w:t>
            </w:r>
          </w:p>
          <w:p w:rsidR="00D97FD6" w:rsidRDefault="00587F0E" w:rsidP="00D97FD6">
            <w:pPr>
              <w:ind w:left="213" w:hanging="213"/>
            </w:pPr>
            <w:r w:rsidRPr="008A526A">
              <w:t xml:space="preserve">Förbättrade arbetsvillkor för personer som tillhandahåller tjänster via </w:t>
            </w:r>
          </w:p>
          <w:p w:rsidR="00587F0E" w:rsidRPr="008A526A" w:rsidRDefault="00D97FD6" w:rsidP="00D97FD6">
            <w:pPr>
              <w:ind w:left="213" w:hanging="213"/>
            </w:pPr>
            <w:r>
              <w:t>p</w:t>
            </w:r>
            <w:r w:rsidR="00587F0E" w:rsidRPr="008A526A">
              <w:t>lattformar</w:t>
            </w:r>
          </w:p>
          <w:p w:rsidR="00587F0E" w:rsidRPr="008A526A" w:rsidRDefault="00587F0E" w:rsidP="00587F0E">
            <w:pPr>
              <w:ind w:left="2977"/>
            </w:pPr>
          </w:p>
          <w:p w:rsidR="008743DA" w:rsidRDefault="00587F0E" w:rsidP="00587F0E">
            <w:pPr>
              <w:ind w:left="213" w:hanging="213"/>
              <w:rPr>
                <w:szCs w:val="24"/>
              </w:rPr>
            </w:pPr>
            <w:bookmarkStart w:id="1" w:name="_Hlk82691670"/>
            <w:r w:rsidRPr="008A526A">
              <w:rPr>
                <w:i/>
                <w:iCs/>
              </w:rPr>
              <w:t>Sveriges ordförandeskap i EU 2023</w:t>
            </w:r>
            <w:bookmarkEnd w:id="1"/>
            <w:r w:rsidR="00886F13" w:rsidRPr="009828B5">
              <w:rPr>
                <w:szCs w:val="24"/>
              </w:rPr>
              <w:t xml:space="preserve"> </w:t>
            </w:r>
          </w:p>
          <w:p w:rsidR="00D97FD6" w:rsidRDefault="00D97FD6" w:rsidP="00587F0E">
            <w:pPr>
              <w:ind w:left="213" w:hanging="213"/>
              <w:rPr>
                <w:szCs w:val="24"/>
              </w:rPr>
            </w:pPr>
          </w:p>
          <w:p w:rsidR="001C37F0" w:rsidRDefault="001C37F0" w:rsidP="001C37F0">
            <w:pPr>
              <w:pStyle w:val="Brdtext"/>
              <w:ind w:left="-72"/>
              <w:rPr>
                <w:b/>
                <w:szCs w:val="26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E72A7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Budgetpropositionen för 202</w:t>
            </w:r>
            <w:r w:rsidR="00ED6132">
              <w:rPr>
                <w:b/>
                <w:szCs w:val="26"/>
              </w:rPr>
              <w:t>2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Default="001C37F0" w:rsidP="00BF7A1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C37F0">
              <w:rPr>
                <w:szCs w:val="26"/>
              </w:rPr>
              <w:t xml:space="preserve">Arbetsmarknadsminister </w:t>
            </w:r>
            <w:r>
              <w:rPr>
                <w:szCs w:val="26"/>
              </w:rPr>
              <w:t>Eva Nordmark, åtföljd av medarbetare från Arbetsmarknadsdepartementet</w:t>
            </w:r>
            <w:r w:rsidR="00B7198D">
              <w:rPr>
                <w:szCs w:val="26"/>
              </w:rPr>
              <w:t>,</w:t>
            </w:r>
            <w:r>
              <w:rPr>
                <w:szCs w:val="26"/>
              </w:rPr>
              <w:t xml:space="preserve"> informerade om budgetpropositionen för 202</w:t>
            </w:r>
            <w:r w:rsidR="00ED6132">
              <w:rPr>
                <w:szCs w:val="26"/>
              </w:rPr>
              <w:t>2</w:t>
            </w:r>
            <w:r>
              <w:rPr>
                <w:szCs w:val="26"/>
              </w:rPr>
              <w:t>, utgiftsområde 14.</w:t>
            </w:r>
          </w:p>
          <w:p w:rsidR="00B04FAE" w:rsidRPr="0044600F" w:rsidRDefault="00B04FAE" w:rsidP="00BF7A1D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587F0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87F0E" w:rsidRDefault="00587F0E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15"/>
          </w:tcPr>
          <w:p w:rsidR="00587F0E" w:rsidRDefault="00587F0E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Reformeringen av Arbetsförmedlingen</w:t>
            </w: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587F0E" w:rsidRDefault="00587F0E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1C37F0">
              <w:rPr>
                <w:szCs w:val="26"/>
              </w:rPr>
              <w:t xml:space="preserve">Arbetsmarknadsminister </w:t>
            </w:r>
            <w:r>
              <w:rPr>
                <w:szCs w:val="26"/>
              </w:rPr>
              <w:t xml:space="preserve">Eva Nordmark, åtföljd av medarbetare från Arbetsmarknadsdepartementet, informerade om </w:t>
            </w:r>
            <w:r w:rsidRPr="004145C9">
              <w:rPr>
                <w:bCs/>
                <w:szCs w:val="24"/>
              </w:rPr>
              <w:t>Vissa lagförslag med anledning av en reformerad arbetsmarknadspolitisk verksamhet (DS 2021:27)</w:t>
            </w:r>
            <w:r>
              <w:rPr>
                <w:bCs/>
                <w:szCs w:val="24"/>
              </w:rPr>
              <w:t>.</w:t>
            </w: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Budgetpropositionen för 202</w:t>
            </w:r>
            <w:r w:rsidR="00ED6132">
              <w:rPr>
                <w:b/>
                <w:szCs w:val="26"/>
              </w:rPr>
              <w:t>2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Default="00587F0E" w:rsidP="00587F0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Statssekreterare Karin Strandås</w:t>
            </w:r>
            <w:r w:rsidR="001C37F0">
              <w:rPr>
                <w:szCs w:val="26"/>
              </w:rPr>
              <w:t xml:space="preserve">, </w:t>
            </w:r>
            <w:r>
              <w:rPr>
                <w:szCs w:val="26"/>
              </w:rPr>
              <w:t>åtföljd</w:t>
            </w:r>
            <w:r w:rsidR="001C37F0">
              <w:rPr>
                <w:szCs w:val="26"/>
              </w:rPr>
              <w:t xml:space="preserve"> av medarbetare från Arbetsmarknadsdepartementet</w:t>
            </w:r>
            <w:r w:rsidR="00B7198D">
              <w:rPr>
                <w:szCs w:val="26"/>
              </w:rPr>
              <w:t>,</w:t>
            </w:r>
            <w:r w:rsidR="001C37F0">
              <w:rPr>
                <w:szCs w:val="26"/>
              </w:rPr>
              <w:t xml:space="preserve"> informerade om budgetpropositionen för 202</w:t>
            </w:r>
            <w:r w:rsidR="00ED6132">
              <w:rPr>
                <w:szCs w:val="26"/>
              </w:rPr>
              <w:t>2</w:t>
            </w:r>
            <w:r w:rsidR="001C37F0">
              <w:rPr>
                <w:szCs w:val="26"/>
              </w:rPr>
              <w:t>, utgiftsområde 13.</w:t>
            </w:r>
            <w:r w:rsidR="00B7198D">
              <w:rPr>
                <w:szCs w:val="26"/>
              </w:rPr>
              <w:t xml:space="preserve"> </w:t>
            </w:r>
          </w:p>
          <w:p w:rsidR="00587F0E" w:rsidRPr="0044600F" w:rsidRDefault="00587F0E" w:rsidP="00587F0E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372" w:type="dxa"/>
            <w:gridSpan w:val="15"/>
          </w:tcPr>
          <w:p w:rsidR="001C37F0" w:rsidRDefault="001C37F0" w:rsidP="00D97FD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Aktuella EU-frågor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Pr="001C37F0" w:rsidRDefault="002E72A7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Statssekreterare Karin Strandås</w:t>
            </w:r>
            <w:r w:rsidR="001C37F0">
              <w:rPr>
                <w:szCs w:val="26"/>
              </w:rPr>
              <w:t xml:space="preserve">, </w:t>
            </w:r>
            <w:r>
              <w:rPr>
                <w:szCs w:val="26"/>
              </w:rPr>
              <w:t>åtföljd</w:t>
            </w:r>
            <w:r w:rsidR="001C37F0">
              <w:rPr>
                <w:szCs w:val="26"/>
              </w:rPr>
              <w:t xml:space="preserve"> av medarbetare från Arbetsmarknadsdepartementet</w:t>
            </w:r>
            <w:r w:rsidR="00B7198D">
              <w:rPr>
                <w:szCs w:val="26"/>
              </w:rPr>
              <w:t xml:space="preserve">, </w:t>
            </w:r>
            <w:r w:rsidR="001C37F0">
              <w:rPr>
                <w:szCs w:val="26"/>
              </w:rPr>
              <w:t xml:space="preserve">informerade om: 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587F0E" w:rsidRPr="008A526A" w:rsidRDefault="00587F0E" w:rsidP="00587F0E">
            <w:pPr>
              <w:pStyle w:val="Liststycke"/>
              <w:autoSpaceDE w:val="0"/>
              <w:autoSpaceDN w:val="0"/>
              <w:adjustRightInd w:val="0"/>
              <w:spacing w:after="120"/>
              <w:ind w:left="213" w:hanging="213"/>
              <w:textAlignment w:val="center"/>
              <w:rPr>
                <w:i/>
                <w:iCs/>
              </w:rPr>
            </w:pPr>
            <w:r w:rsidRPr="008A526A">
              <w:rPr>
                <w:i/>
                <w:iCs/>
              </w:rPr>
              <w:t xml:space="preserve">Aktuella förhandlingar </w:t>
            </w:r>
          </w:p>
          <w:p w:rsidR="00587F0E" w:rsidRPr="008A526A" w:rsidRDefault="00587F0E" w:rsidP="00587F0E">
            <w:pPr>
              <w:widowControl/>
              <w:numPr>
                <w:ilvl w:val="0"/>
                <w:numId w:val="25"/>
              </w:numPr>
              <w:ind w:left="213" w:hanging="141"/>
              <w:contextualSpacing/>
            </w:pPr>
            <w:r w:rsidRPr="008A526A">
              <w:t xml:space="preserve">Utkast till </w:t>
            </w:r>
            <w:proofErr w:type="spellStart"/>
            <w:r w:rsidRPr="008A526A">
              <w:t>rådsslutsatser</w:t>
            </w:r>
            <w:proofErr w:type="spellEnd"/>
            <w:r w:rsidRPr="008A526A">
              <w:t xml:space="preserve"> om revisionsrättens rapport om jämställdhetsintegrering i EU:s budget</w:t>
            </w:r>
          </w:p>
          <w:p w:rsidR="00587F0E" w:rsidRPr="008A526A" w:rsidRDefault="00587F0E" w:rsidP="00587F0E">
            <w:pPr>
              <w:widowControl/>
              <w:numPr>
                <w:ilvl w:val="0"/>
                <w:numId w:val="25"/>
              </w:numPr>
              <w:ind w:left="213" w:hanging="141"/>
              <w:contextualSpacing/>
            </w:pPr>
            <w:r w:rsidRPr="008A526A">
              <w:t>Direktivförslaget om åtgärder för transparens i lönesättningen</w:t>
            </w:r>
          </w:p>
          <w:p w:rsidR="00587F0E" w:rsidRPr="008A526A" w:rsidRDefault="00587F0E" w:rsidP="00587F0E">
            <w:pPr>
              <w:widowControl/>
              <w:numPr>
                <w:ilvl w:val="0"/>
                <w:numId w:val="25"/>
              </w:numPr>
              <w:ind w:left="213" w:hanging="141"/>
              <w:contextualSpacing/>
            </w:pPr>
            <w:r w:rsidRPr="008A526A">
              <w:t xml:space="preserve">Utkast till </w:t>
            </w:r>
            <w:proofErr w:type="spellStart"/>
            <w:r w:rsidRPr="008A526A">
              <w:t>rådsslutsatser</w:t>
            </w:r>
            <w:proofErr w:type="spellEnd"/>
            <w:r w:rsidRPr="008A526A">
              <w:t xml:space="preserve"> om digitaliseringens och AI:s påverkan på jämställdheten på arbetsmarknaden</w:t>
            </w:r>
          </w:p>
          <w:p w:rsidR="00587F0E" w:rsidRDefault="00587F0E" w:rsidP="00587F0E">
            <w:pPr>
              <w:pStyle w:val="Liststycke"/>
              <w:widowControl/>
              <w:numPr>
                <w:ilvl w:val="0"/>
                <w:numId w:val="25"/>
              </w:numPr>
              <w:ind w:left="213" w:hanging="141"/>
            </w:pPr>
            <w:r w:rsidRPr="008A526A">
              <w:t>Direktivförslaget om genomförande av principen om likabehandling</w:t>
            </w:r>
          </w:p>
          <w:p w:rsidR="00587F0E" w:rsidRPr="008A526A" w:rsidRDefault="00587F0E" w:rsidP="00587F0E">
            <w:pPr>
              <w:ind w:left="213"/>
              <w:rPr>
                <w:u w:val="single"/>
              </w:rPr>
            </w:pPr>
          </w:p>
          <w:p w:rsidR="00D97FD6" w:rsidRDefault="00587F0E" w:rsidP="00D97FD6">
            <w:pPr>
              <w:ind w:left="213" w:hanging="213"/>
              <w:rPr>
                <w:i/>
              </w:rPr>
            </w:pPr>
            <w:r w:rsidRPr="008A526A">
              <w:rPr>
                <w:i/>
              </w:rPr>
              <w:t>Policydebatt vid EPSCO 6 december 2021</w:t>
            </w:r>
          </w:p>
          <w:p w:rsidR="00587F0E" w:rsidRPr="00587F0E" w:rsidRDefault="00587F0E" w:rsidP="00D97FD6">
            <w:pPr>
              <w:ind w:left="213" w:hanging="213"/>
              <w:rPr>
                <w:i/>
              </w:rPr>
            </w:pPr>
            <w:r w:rsidRPr="008A526A">
              <w:t xml:space="preserve">Mot ett jämlikt Europa </w:t>
            </w:r>
          </w:p>
          <w:p w:rsidR="00587F0E" w:rsidRPr="008A526A" w:rsidRDefault="00587F0E" w:rsidP="00587F0E">
            <w:pPr>
              <w:ind w:left="213"/>
              <w:contextualSpacing/>
            </w:pPr>
          </w:p>
          <w:p w:rsidR="00B7198D" w:rsidRDefault="00587F0E" w:rsidP="00587F0E">
            <w:pPr>
              <w:ind w:left="213" w:hanging="213"/>
              <w:contextualSpacing/>
              <w:rPr>
                <w:szCs w:val="24"/>
              </w:rPr>
            </w:pPr>
            <w:r w:rsidRPr="00E310A5">
              <w:rPr>
                <w:i/>
              </w:rPr>
              <w:t>Sveriges ordförandeskap i EU 2023</w:t>
            </w:r>
          </w:p>
          <w:p w:rsidR="00B7198D" w:rsidRDefault="00B7198D" w:rsidP="001C37F0">
            <w:pPr>
              <w:pStyle w:val="Brdtext"/>
              <w:ind w:left="-72"/>
              <w:rPr>
                <w:b/>
                <w:szCs w:val="26"/>
              </w:rPr>
            </w:pPr>
          </w:p>
        </w:tc>
      </w:tr>
      <w:tr w:rsidR="00587F0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87F0E" w:rsidRDefault="00587F0E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372" w:type="dxa"/>
            <w:gridSpan w:val="15"/>
          </w:tcPr>
          <w:p w:rsidR="00587F0E" w:rsidRDefault="00587F0E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841DC6">
              <w:rPr>
                <w:b/>
                <w:szCs w:val="24"/>
              </w:rPr>
              <w:t>Genomförande av visselblåsardirektivet</w:t>
            </w:r>
            <w:r>
              <w:rPr>
                <w:b/>
                <w:szCs w:val="24"/>
              </w:rPr>
              <w:t xml:space="preserve"> (AU3)</w:t>
            </w:r>
          </w:p>
          <w:p w:rsid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1650AF">
              <w:rPr>
                <w:szCs w:val="24"/>
              </w:rPr>
              <w:t xml:space="preserve">Utskottet fortsatte behandlingen </w:t>
            </w:r>
            <w:r>
              <w:rPr>
                <w:szCs w:val="24"/>
              </w:rPr>
              <w:t>av proposition 2020/21:193 och motioner.</w:t>
            </w:r>
          </w:p>
          <w:p w:rsid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1650AF" w:rsidRP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587F0E" w:rsidRDefault="00587F0E" w:rsidP="001C37F0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87F0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87F0E" w:rsidRDefault="00587F0E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372" w:type="dxa"/>
            <w:gridSpan w:val="15"/>
          </w:tcPr>
          <w:p w:rsidR="00587F0E" w:rsidRDefault="00587F0E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Fråga om utskottsinitiativ om </w:t>
            </w:r>
            <w:r w:rsidRPr="009B38CB">
              <w:rPr>
                <w:b/>
                <w:szCs w:val="24"/>
              </w:rPr>
              <w:t>Samhall</w:t>
            </w:r>
            <w:r>
              <w:rPr>
                <w:b/>
                <w:szCs w:val="24"/>
              </w:rPr>
              <w:t xml:space="preserve">  </w:t>
            </w:r>
          </w:p>
          <w:p w:rsid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1650AF">
              <w:rPr>
                <w:szCs w:val="24"/>
              </w:rPr>
              <w:t xml:space="preserve">Utskottet fortsatte behandlingen av </w:t>
            </w:r>
            <w:r>
              <w:rPr>
                <w:szCs w:val="24"/>
              </w:rPr>
              <w:t>frågan om utskottsinitiativ om Samhall.</w:t>
            </w:r>
          </w:p>
          <w:p w:rsid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1650AF" w:rsidRPr="001650AF" w:rsidRDefault="001650AF" w:rsidP="00587F0E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587F0E" w:rsidRDefault="00587F0E" w:rsidP="001C37F0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7F0E">
              <w:rPr>
                <w:b/>
                <w:snapToGrid w:val="0"/>
              </w:rPr>
              <w:t>9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</w:p>
          <w:p w:rsidR="001C37F0" w:rsidRDefault="001C37F0" w:rsidP="00587F0E">
            <w:pPr>
              <w:pStyle w:val="Liststycke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  <w:r w:rsidRPr="00587F0E">
              <w:rPr>
                <w:szCs w:val="24"/>
              </w:rPr>
              <w:t>Kanslichefen anmälde sammanträdesplanen.</w:t>
            </w:r>
          </w:p>
          <w:p w:rsidR="00587F0E" w:rsidRPr="00587F0E" w:rsidRDefault="00587F0E" w:rsidP="00587F0E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</w:p>
          <w:p w:rsidR="00ED6132" w:rsidRDefault="00ED6132" w:rsidP="00587F0E">
            <w:pPr>
              <w:pStyle w:val="Liststycke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  <w:r w:rsidRPr="00587F0E">
              <w:rPr>
                <w:szCs w:val="24"/>
              </w:rPr>
              <w:t>Kanslichefen anmälde ärendeplanen för september-</w:t>
            </w:r>
            <w:r w:rsidR="0080071E">
              <w:rPr>
                <w:szCs w:val="24"/>
              </w:rPr>
              <w:t>decembe</w:t>
            </w:r>
            <w:r w:rsidRPr="00587F0E">
              <w:rPr>
                <w:szCs w:val="24"/>
              </w:rPr>
              <w:t>r 2021.</w:t>
            </w:r>
          </w:p>
          <w:p w:rsidR="00587F0E" w:rsidRPr="00587F0E" w:rsidRDefault="00587F0E" w:rsidP="00587F0E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</w:p>
          <w:p w:rsidR="00D97FD6" w:rsidRPr="001E682C" w:rsidRDefault="002E72A7" w:rsidP="001E682C">
            <w:pPr>
              <w:pStyle w:val="Liststycke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b/>
                <w:szCs w:val="24"/>
              </w:rPr>
            </w:pPr>
            <w:r w:rsidRPr="00587F0E">
              <w:rPr>
                <w:szCs w:val="24"/>
              </w:rPr>
              <w:lastRenderedPageBreak/>
              <w:t>Kanslichefen anmälde en inkommen skrivelse</w:t>
            </w:r>
            <w:r w:rsidR="0097200C">
              <w:rPr>
                <w:szCs w:val="24"/>
              </w:rPr>
              <w:t>.</w:t>
            </w:r>
          </w:p>
          <w:p w:rsidR="001E682C" w:rsidRDefault="001E682C" w:rsidP="001E682C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b/>
                <w:szCs w:val="24"/>
              </w:rPr>
            </w:pPr>
          </w:p>
        </w:tc>
      </w:tr>
      <w:tr w:rsidR="00587F0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87F0E" w:rsidRDefault="00587F0E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7372" w:type="dxa"/>
            <w:gridSpan w:val="15"/>
          </w:tcPr>
          <w:p w:rsidR="00587F0E" w:rsidRDefault="00587F0E" w:rsidP="001C37F0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587F0E" w:rsidRDefault="00587F0E" w:rsidP="001C37F0">
            <w:pPr>
              <w:widowControl/>
              <w:textAlignment w:val="center"/>
              <w:rPr>
                <w:b/>
                <w:szCs w:val="24"/>
              </w:rPr>
            </w:pPr>
          </w:p>
          <w:p w:rsidR="00587F0E" w:rsidRPr="000D1DEB" w:rsidRDefault="00587F0E" w:rsidP="00587F0E">
            <w:pPr>
              <w:textAlignment w:val="center"/>
              <w:rPr>
                <w:szCs w:val="24"/>
              </w:rPr>
            </w:pPr>
            <w:r w:rsidRPr="00587F0E">
              <w:rPr>
                <w:szCs w:val="24"/>
              </w:rPr>
              <w:t xml:space="preserve">Roger Haddad (L) återrapporterade från mötet med </w:t>
            </w:r>
            <w:r w:rsidRPr="000D1DEB">
              <w:rPr>
                <w:szCs w:val="24"/>
              </w:rPr>
              <w:t xml:space="preserve">franska parlamentsledamoten Marie-Pierre </w:t>
            </w:r>
            <w:proofErr w:type="spellStart"/>
            <w:r w:rsidRPr="000D1DEB">
              <w:rPr>
                <w:szCs w:val="24"/>
              </w:rPr>
              <w:t>Rixain</w:t>
            </w:r>
            <w:proofErr w:type="spellEnd"/>
            <w:r w:rsidRPr="000D1DEB">
              <w:rPr>
                <w:szCs w:val="24"/>
              </w:rPr>
              <w:t xml:space="preserve"> (La </w:t>
            </w:r>
            <w:proofErr w:type="spellStart"/>
            <w:r w:rsidRPr="000D1DEB">
              <w:rPr>
                <w:szCs w:val="24"/>
              </w:rPr>
              <w:t>République</w:t>
            </w:r>
            <w:proofErr w:type="spellEnd"/>
            <w:r w:rsidRPr="000D1DEB">
              <w:rPr>
                <w:szCs w:val="24"/>
              </w:rPr>
              <w:t xml:space="preserve"> en Marche!) den 15 september 202</w:t>
            </w:r>
            <w:r>
              <w:rPr>
                <w:szCs w:val="24"/>
              </w:rPr>
              <w:t>1.</w:t>
            </w:r>
          </w:p>
          <w:p w:rsidR="00587F0E" w:rsidRPr="00587F0E" w:rsidRDefault="00587F0E" w:rsidP="001C37F0">
            <w:pPr>
              <w:widowControl/>
              <w:textAlignment w:val="center"/>
              <w:rPr>
                <w:szCs w:val="24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7F0E">
              <w:rPr>
                <w:b/>
                <w:snapToGrid w:val="0"/>
              </w:rPr>
              <w:t>11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1C37F0" w:rsidRPr="0030282B" w:rsidRDefault="001C37F0" w:rsidP="001C37F0">
            <w:pPr>
              <w:widowControl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B7198D">
              <w:rPr>
                <w:szCs w:val="24"/>
              </w:rPr>
              <w:t>ors</w:t>
            </w:r>
            <w:r>
              <w:rPr>
                <w:szCs w:val="24"/>
              </w:rPr>
              <w:t>dagen</w:t>
            </w:r>
            <w:r w:rsidRPr="00797B4C">
              <w:rPr>
                <w:szCs w:val="24"/>
              </w:rPr>
              <w:t xml:space="preserve"> den 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D6132">
              <w:rPr>
                <w:szCs w:val="24"/>
              </w:rPr>
              <w:t>3</w:t>
            </w:r>
            <w:r>
              <w:rPr>
                <w:szCs w:val="24"/>
              </w:rPr>
              <w:t xml:space="preserve"> september </w:t>
            </w:r>
            <w:r w:rsidRPr="00797B4C">
              <w:rPr>
                <w:szCs w:val="24"/>
              </w:rPr>
              <w:t>202</w:t>
            </w:r>
            <w:r w:rsidR="00ED6132">
              <w:rPr>
                <w:szCs w:val="24"/>
              </w:rPr>
              <w:t>1</w:t>
            </w:r>
            <w:r>
              <w:rPr>
                <w:szCs w:val="24"/>
              </w:rPr>
              <w:t xml:space="preserve"> kl. 10.00.</w:t>
            </w: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C37F0" w:rsidTr="00391418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2E72A7" w:rsidRDefault="002E72A7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>
              <w:rPr>
                <w:szCs w:val="24"/>
              </w:rPr>
              <w:t>2</w:t>
            </w:r>
            <w:r w:rsidR="00ED6132">
              <w:rPr>
                <w:szCs w:val="24"/>
              </w:rPr>
              <w:t xml:space="preserve">3 </w:t>
            </w:r>
            <w:r>
              <w:rPr>
                <w:szCs w:val="24"/>
              </w:rPr>
              <w:t>september</w:t>
            </w:r>
            <w:r w:rsidRPr="00632BC4">
              <w:rPr>
                <w:szCs w:val="24"/>
              </w:rPr>
              <w:t xml:space="preserve"> 202</w:t>
            </w:r>
            <w:r w:rsidR="00ED6132">
              <w:rPr>
                <w:szCs w:val="24"/>
              </w:rPr>
              <w:t>1</w:t>
            </w: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51478F" w:rsidRDefault="0051478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557BA" w:rsidRDefault="00E557BA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557BA" w:rsidRDefault="00E557BA" w:rsidP="00E557B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97200C" w:rsidRDefault="0097200C" w:rsidP="00E557B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97200C" w:rsidRDefault="0097200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rPr>
                <w:b/>
                <w:szCs w:val="24"/>
              </w:rPr>
            </w:pPr>
          </w:p>
          <w:p w:rsidR="0097200C" w:rsidRDefault="0097200C" w:rsidP="001C37F0">
            <w:pPr>
              <w:widowControl/>
              <w:rPr>
                <w:b/>
                <w:szCs w:val="24"/>
              </w:rPr>
            </w:pPr>
          </w:p>
          <w:p w:rsidR="0097200C" w:rsidRDefault="0097200C" w:rsidP="001C37F0">
            <w:pPr>
              <w:widowControl/>
              <w:rPr>
                <w:b/>
                <w:szCs w:val="24"/>
              </w:rPr>
            </w:pPr>
          </w:p>
          <w:p w:rsidR="0097200C" w:rsidRDefault="0097200C" w:rsidP="001C37F0">
            <w:pPr>
              <w:widowControl/>
              <w:rPr>
                <w:b/>
                <w:szCs w:val="24"/>
              </w:rPr>
            </w:pPr>
            <w:bookmarkStart w:id="2" w:name="_GoBack"/>
            <w:bookmarkEnd w:id="2"/>
          </w:p>
        </w:tc>
      </w:tr>
      <w:tr w:rsidR="001C37F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Pr="00824476">
              <w:rPr>
                <w:sz w:val="22"/>
              </w:rPr>
              <w:t>RBETSMARKNADSUTSKOTTET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37F0" w:rsidRPr="00210720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1C37F0" w:rsidRPr="00824476" w:rsidRDefault="001C37F0" w:rsidP="001C37F0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</w:t>
            </w:r>
            <w:r w:rsidR="002E72A7">
              <w:rPr>
                <w:b/>
                <w:sz w:val="22"/>
              </w:rPr>
              <w:t xml:space="preserve"> 1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202</w:t>
            </w:r>
            <w:r w:rsidR="00FD46A1">
              <w:rPr>
                <w:sz w:val="22"/>
              </w:rPr>
              <w:t>1</w:t>
            </w:r>
            <w:r>
              <w:rPr>
                <w:sz w:val="22"/>
              </w:rPr>
              <w:t>/2</w:t>
            </w:r>
            <w:r w:rsidR="00FD46A1">
              <w:rPr>
                <w:sz w:val="22"/>
              </w:rPr>
              <w:t>2</w:t>
            </w:r>
            <w:r>
              <w:rPr>
                <w:sz w:val="22"/>
              </w:rPr>
              <w:t>:</w:t>
            </w:r>
            <w:r w:rsidR="00ED6132">
              <w:rPr>
                <w:sz w:val="22"/>
              </w:rPr>
              <w:t>1</w:t>
            </w:r>
          </w:p>
        </w:tc>
      </w:tr>
      <w:tr w:rsidR="001C37F0" w:rsidRPr="00FA60D3" w:rsidTr="00E557BA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§1–</w:t>
            </w:r>
            <w:r w:rsidR="001650AF">
              <w:rPr>
                <w:szCs w:val="22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650AF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3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650AF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§4–9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650AF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E557BA">
              <w:rPr>
                <w:szCs w:val="22"/>
              </w:rPr>
              <w:t>10–11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C37F0" w:rsidRPr="00FA60D3" w:rsidTr="0097200C">
        <w:trPr>
          <w:trHeight w:val="50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972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0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F27F30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 xml:space="preserve">Patrik </w:t>
            </w:r>
            <w:proofErr w:type="spellStart"/>
            <w:r>
              <w:rPr>
                <w:sz w:val="22"/>
                <w:lang w:val="en-US" w:eastAsia="en-US"/>
              </w:rPr>
              <w:t>Björck</w:t>
            </w:r>
            <w:proofErr w:type="spellEnd"/>
            <w:r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Saila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Quicklund</w:t>
            </w:r>
            <w:proofErr w:type="spellEnd"/>
            <w:r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Helén</w:t>
            </w:r>
            <w:proofErr w:type="spellEnd"/>
            <w:r>
              <w:rPr>
                <w:sz w:val="22"/>
                <w:lang w:val="en-GB" w:eastAsia="en-US"/>
              </w:rPr>
              <w:t xml:space="preserve">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Alireza </w:t>
            </w:r>
            <w:proofErr w:type="spellStart"/>
            <w:r>
              <w:rPr>
                <w:sz w:val="22"/>
                <w:lang w:val="en-GB" w:eastAsia="en-US"/>
              </w:rPr>
              <w:t>Akhondi</w:t>
            </w:r>
            <w:proofErr w:type="spellEnd"/>
            <w:r>
              <w:rPr>
                <w:sz w:val="22"/>
                <w:lang w:val="en-GB" w:eastAsia="en-US"/>
              </w:rPr>
              <w:t xml:space="preserve">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Pr="000C6ED6" w:rsidRDefault="001650AF" w:rsidP="001650AF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>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FA60D3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FA60D3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Martin </w:t>
            </w:r>
            <w:proofErr w:type="spellStart"/>
            <w:r>
              <w:rPr>
                <w:sz w:val="22"/>
                <w:lang w:val="en-GB" w:eastAsia="en-US"/>
              </w:rPr>
              <w:t>Ådahl</w:t>
            </w:r>
            <w:proofErr w:type="spellEnd"/>
            <w:r>
              <w:rPr>
                <w:sz w:val="22"/>
                <w:lang w:val="en-GB" w:eastAsia="en-US"/>
              </w:rPr>
              <w:t xml:space="preserve">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334ED7" w:rsidTr="00E557BA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650AF" w:rsidRDefault="001650AF" w:rsidP="001650A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AF" w:rsidRPr="00334ED7" w:rsidRDefault="001650AF" w:rsidP="00165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50AF" w:rsidRPr="006F6E15" w:rsidTr="004C6C6A">
        <w:trPr>
          <w:trHeight w:val="838"/>
        </w:trPr>
        <w:tc>
          <w:tcPr>
            <w:tcW w:w="4325" w:type="dxa"/>
            <w:gridSpan w:val="3"/>
          </w:tcPr>
          <w:p w:rsidR="001650AF" w:rsidRPr="006F6E15" w:rsidRDefault="001650AF" w:rsidP="001650AF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  <w:r w:rsidRPr="006F6E15">
              <w:rPr>
                <w:sz w:val="20"/>
                <w:szCs w:val="22"/>
              </w:rPr>
              <w:t xml:space="preserve"> = Närvarande</w:t>
            </w:r>
          </w:p>
          <w:p w:rsidR="001650AF" w:rsidRPr="006F6E15" w:rsidRDefault="001650AF" w:rsidP="001650AF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650AF" w:rsidRDefault="001650AF" w:rsidP="001650AF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1650AF" w:rsidRPr="006F6E15" w:rsidRDefault="001650AF" w:rsidP="001650AF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6C57E4" w:rsidRDefault="006C57E4" w:rsidP="0097200C"/>
    <w:sectPr w:rsidR="006C57E4" w:rsidSect="0097200C">
      <w:footerReference w:type="default" r:id="rId8"/>
      <w:type w:val="continuous"/>
      <w:pgSz w:w="11910" w:h="16840"/>
      <w:pgMar w:top="426" w:right="1680" w:bottom="5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F2" w:rsidRDefault="003303F2" w:rsidP="003303F2">
      <w:r>
        <w:separator/>
      </w:r>
    </w:p>
  </w:endnote>
  <w:endnote w:type="continuationSeparator" w:id="0">
    <w:p w:rsidR="003303F2" w:rsidRDefault="003303F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97200C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F2" w:rsidRDefault="003303F2" w:rsidP="003303F2">
      <w:r>
        <w:separator/>
      </w:r>
    </w:p>
  </w:footnote>
  <w:footnote w:type="continuationSeparator" w:id="0">
    <w:p w:rsidR="003303F2" w:rsidRDefault="003303F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15127EAA"/>
    <w:multiLevelType w:val="hybridMultilevel"/>
    <w:tmpl w:val="01EE4B0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5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24D69"/>
    <w:multiLevelType w:val="hybridMultilevel"/>
    <w:tmpl w:val="6E56528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D7CF9"/>
    <w:multiLevelType w:val="hybridMultilevel"/>
    <w:tmpl w:val="3BD6CB70"/>
    <w:lvl w:ilvl="0" w:tplc="75E2D5A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F7972"/>
    <w:multiLevelType w:val="hybridMultilevel"/>
    <w:tmpl w:val="74F09CB4"/>
    <w:lvl w:ilvl="0" w:tplc="75E2D5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FB6C60"/>
    <w:multiLevelType w:val="hybridMultilevel"/>
    <w:tmpl w:val="FF8E9EB0"/>
    <w:lvl w:ilvl="0" w:tplc="75E2D5A8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9"/>
  </w:num>
  <w:num w:numId="14">
    <w:abstractNumId w:val="15"/>
  </w:num>
  <w:num w:numId="15">
    <w:abstractNumId w:val="12"/>
  </w:num>
  <w:num w:numId="16">
    <w:abstractNumId w:val="18"/>
  </w:num>
  <w:num w:numId="17">
    <w:abstractNumId w:val="24"/>
  </w:num>
  <w:num w:numId="18">
    <w:abstractNumId w:val="20"/>
  </w:num>
  <w:num w:numId="19">
    <w:abstractNumId w:val="13"/>
  </w:num>
  <w:num w:numId="20">
    <w:abstractNumId w:val="15"/>
  </w:num>
  <w:num w:numId="21">
    <w:abstractNumId w:val="16"/>
  </w:num>
  <w:num w:numId="22">
    <w:abstractNumId w:val="17"/>
  </w:num>
  <w:num w:numId="23">
    <w:abstractNumId w:val="14"/>
  </w:num>
  <w:num w:numId="24">
    <w:abstractNumId w:val="10"/>
  </w:num>
  <w:num w:numId="25">
    <w:abstractNumId w:val="26"/>
  </w:num>
  <w:num w:numId="26">
    <w:abstractNumId w:val="23"/>
  </w:num>
  <w:num w:numId="27">
    <w:abstractNumId w:val="22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1CCB"/>
    <w:rsid w:val="00001FC6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0889"/>
    <w:rsid w:val="00071D50"/>
    <w:rsid w:val="00072835"/>
    <w:rsid w:val="00083DC5"/>
    <w:rsid w:val="00094A50"/>
    <w:rsid w:val="000A56C4"/>
    <w:rsid w:val="000B12FE"/>
    <w:rsid w:val="000D406B"/>
    <w:rsid w:val="0010230D"/>
    <w:rsid w:val="00113989"/>
    <w:rsid w:val="00122584"/>
    <w:rsid w:val="00127956"/>
    <w:rsid w:val="00127A7A"/>
    <w:rsid w:val="00127F55"/>
    <w:rsid w:val="00141B3C"/>
    <w:rsid w:val="00146C7F"/>
    <w:rsid w:val="00154749"/>
    <w:rsid w:val="00163D90"/>
    <w:rsid w:val="001650AF"/>
    <w:rsid w:val="00175973"/>
    <w:rsid w:val="0018618D"/>
    <w:rsid w:val="00191096"/>
    <w:rsid w:val="0019139E"/>
    <w:rsid w:val="001C1906"/>
    <w:rsid w:val="001C37F0"/>
    <w:rsid w:val="001D4B15"/>
    <w:rsid w:val="001D6F36"/>
    <w:rsid w:val="001E0799"/>
    <w:rsid w:val="001E3F89"/>
    <w:rsid w:val="001E682C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1510"/>
    <w:rsid w:val="0029665B"/>
    <w:rsid w:val="00297C1C"/>
    <w:rsid w:val="002A41C4"/>
    <w:rsid w:val="002B25FC"/>
    <w:rsid w:val="002B7046"/>
    <w:rsid w:val="002C0C7F"/>
    <w:rsid w:val="002C1744"/>
    <w:rsid w:val="002C7D16"/>
    <w:rsid w:val="002D1AEC"/>
    <w:rsid w:val="002D2A18"/>
    <w:rsid w:val="002E72A7"/>
    <w:rsid w:val="0030282B"/>
    <w:rsid w:val="00304588"/>
    <w:rsid w:val="00307066"/>
    <w:rsid w:val="00315E9B"/>
    <w:rsid w:val="00321CAF"/>
    <w:rsid w:val="00325519"/>
    <w:rsid w:val="003303F2"/>
    <w:rsid w:val="00331E82"/>
    <w:rsid w:val="00334C66"/>
    <w:rsid w:val="00335263"/>
    <w:rsid w:val="003455FC"/>
    <w:rsid w:val="00352B39"/>
    <w:rsid w:val="003531F6"/>
    <w:rsid w:val="00375A1E"/>
    <w:rsid w:val="00386367"/>
    <w:rsid w:val="00386CC5"/>
    <w:rsid w:val="00391119"/>
    <w:rsid w:val="00391418"/>
    <w:rsid w:val="0039416C"/>
    <w:rsid w:val="003A6ACF"/>
    <w:rsid w:val="003B0F58"/>
    <w:rsid w:val="003B25C0"/>
    <w:rsid w:val="003B4963"/>
    <w:rsid w:val="003C0407"/>
    <w:rsid w:val="003E5814"/>
    <w:rsid w:val="003F1731"/>
    <w:rsid w:val="003F32D1"/>
    <w:rsid w:val="003F38F6"/>
    <w:rsid w:val="00401E46"/>
    <w:rsid w:val="004052BE"/>
    <w:rsid w:val="004114A0"/>
    <w:rsid w:val="004114C2"/>
    <w:rsid w:val="00421A45"/>
    <w:rsid w:val="00441930"/>
    <w:rsid w:val="00445AA5"/>
    <w:rsid w:val="0044600F"/>
    <w:rsid w:val="00446F46"/>
    <w:rsid w:val="00456725"/>
    <w:rsid w:val="00471B08"/>
    <w:rsid w:val="004772D0"/>
    <w:rsid w:val="00480B9F"/>
    <w:rsid w:val="004941EE"/>
    <w:rsid w:val="004A4A1E"/>
    <w:rsid w:val="004A64CA"/>
    <w:rsid w:val="004D3000"/>
    <w:rsid w:val="004F1166"/>
    <w:rsid w:val="0050070F"/>
    <w:rsid w:val="005134AF"/>
    <w:rsid w:val="0051478F"/>
    <w:rsid w:val="00524B63"/>
    <w:rsid w:val="00527B11"/>
    <w:rsid w:val="005315D0"/>
    <w:rsid w:val="005463DE"/>
    <w:rsid w:val="0054670D"/>
    <w:rsid w:val="00547C06"/>
    <w:rsid w:val="00555A09"/>
    <w:rsid w:val="00585C22"/>
    <w:rsid w:val="00587F0E"/>
    <w:rsid w:val="00594944"/>
    <w:rsid w:val="005A06A0"/>
    <w:rsid w:val="005B7B0F"/>
    <w:rsid w:val="005C01D2"/>
    <w:rsid w:val="005C2083"/>
    <w:rsid w:val="005F2C71"/>
    <w:rsid w:val="005F4CC7"/>
    <w:rsid w:val="00602337"/>
    <w:rsid w:val="00607002"/>
    <w:rsid w:val="00612333"/>
    <w:rsid w:val="0062295E"/>
    <w:rsid w:val="00632BC4"/>
    <w:rsid w:val="006331F1"/>
    <w:rsid w:val="006352A1"/>
    <w:rsid w:val="0063662A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C57E4"/>
    <w:rsid w:val="006C7DC9"/>
    <w:rsid w:val="006D39D6"/>
    <w:rsid w:val="006D3AF9"/>
    <w:rsid w:val="006D5098"/>
    <w:rsid w:val="006D5DBA"/>
    <w:rsid w:val="006E15A7"/>
    <w:rsid w:val="006F28BA"/>
    <w:rsid w:val="00710094"/>
    <w:rsid w:val="00712851"/>
    <w:rsid w:val="0071395D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67986"/>
    <w:rsid w:val="007723B8"/>
    <w:rsid w:val="007758D6"/>
    <w:rsid w:val="007772D7"/>
    <w:rsid w:val="00781DBD"/>
    <w:rsid w:val="00783374"/>
    <w:rsid w:val="00790A46"/>
    <w:rsid w:val="00793B2C"/>
    <w:rsid w:val="007A31C6"/>
    <w:rsid w:val="007B20F5"/>
    <w:rsid w:val="007B6A85"/>
    <w:rsid w:val="007C06A7"/>
    <w:rsid w:val="007C27EE"/>
    <w:rsid w:val="0080071E"/>
    <w:rsid w:val="00820D6E"/>
    <w:rsid w:val="00826058"/>
    <w:rsid w:val="008319D6"/>
    <w:rsid w:val="00837B9A"/>
    <w:rsid w:val="0085192F"/>
    <w:rsid w:val="00860178"/>
    <w:rsid w:val="00861119"/>
    <w:rsid w:val="00870C0F"/>
    <w:rsid w:val="008743DA"/>
    <w:rsid w:val="00874A67"/>
    <w:rsid w:val="00877E30"/>
    <w:rsid w:val="00886F13"/>
    <w:rsid w:val="008A3417"/>
    <w:rsid w:val="008B2CA3"/>
    <w:rsid w:val="008B3387"/>
    <w:rsid w:val="008D0D51"/>
    <w:rsid w:val="008D3BE8"/>
    <w:rsid w:val="008E7BAF"/>
    <w:rsid w:val="008F5C48"/>
    <w:rsid w:val="009031BC"/>
    <w:rsid w:val="00920AA0"/>
    <w:rsid w:val="00925EF5"/>
    <w:rsid w:val="00927E19"/>
    <w:rsid w:val="0093083D"/>
    <w:rsid w:val="009370AD"/>
    <w:rsid w:val="00953C28"/>
    <w:rsid w:val="00966DA6"/>
    <w:rsid w:val="00970C39"/>
    <w:rsid w:val="0097200C"/>
    <w:rsid w:val="009724F3"/>
    <w:rsid w:val="00977A26"/>
    <w:rsid w:val="00980BA4"/>
    <w:rsid w:val="00983C68"/>
    <w:rsid w:val="009855B9"/>
    <w:rsid w:val="009A4F04"/>
    <w:rsid w:val="009B399E"/>
    <w:rsid w:val="009B4BEC"/>
    <w:rsid w:val="009B7540"/>
    <w:rsid w:val="009C5AE4"/>
    <w:rsid w:val="009E11E6"/>
    <w:rsid w:val="009E3885"/>
    <w:rsid w:val="009F3280"/>
    <w:rsid w:val="009F4CC6"/>
    <w:rsid w:val="00A13BAB"/>
    <w:rsid w:val="00A148DE"/>
    <w:rsid w:val="00A212E2"/>
    <w:rsid w:val="00A37376"/>
    <w:rsid w:val="00A43A21"/>
    <w:rsid w:val="00A52148"/>
    <w:rsid w:val="00A73A98"/>
    <w:rsid w:val="00A9524D"/>
    <w:rsid w:val="00A955FF"/>
    <w:rsid w:val="00AA0244"/>
    <w:rsid w:val="00AB22B8"/>
    <w:rsid w:val="00AC2579"/>
    <w:rsid w:val="00AC5EAD"/>
    <w:rsid w:val="00AD199A"/>
    <w:rsid w:val="00B026D0"/>
    <w:rsid w:val="00B04FAE"/>
    <w:rsid w:val="00B23358"/>
    <w:rsid w:val="00B26FA2"/>
    <w:rsid w:val="00B37A30"/>
    <w:rsid w:val="00B402C4"/>
    <w:rsid w:val="00B430CC"/>
    <w:rsid w:val="00B53782"/>
    <w:rsid w:val="00B7198D"/>
    <w:rsid w:val="00B71B68"/>
    <w:rsid w:val="00B73128"/>
    <w:rsid w:val="00B802AB"/>
    <w:rsid w:val="00BD7A57"/>
    <w:rsid w:val="00BE2726"/>
    <w:rsid w:val="00BF7A1D"/>
    <w:rsid w:val="00C047B1"/>
    <w:rsid w:val="00C050DF"/>
    <w:rsid w:val="00C11536"/>
    <w:rsid w:val="00C25283"/>
    <w:rsid w:val="00C3081E"/>
    <w:rsid w:val="00C353D9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9368E"/>
    <w:rsid w:val="00CA2791"/>
    <w:rsid w:val="00CC08C4"/>
    <w:rsid w:val="00CD1065"/>
    <w:rsid w:val="00D02513"/>
    <w:rsid w:val="00D125F3"/>
    <w:rsid w:val="00D30E8D"/>
    <w:rsid w:val="00D32791"/>
    <w:rsid w:val="00D35874"/>
    <w:rsid w:val="00D37B6F"/>
    <w:rsid w:val="00D45DD2"/>
    <w:rsid w:val="00D6269D"/>
    <w:rsid w:val="00D66118"/>
    <w:rsid w:val="00D70C1C"/>
    <w:rsid w:val="00D71779"/>
    <w:rsid w:val="00D8468E"/>
    <w:rsid w:val="00D8591F"/>
    <w:rsid w:val="00D85A5D"/>
    <w:rsid w:val="00D97FD6"/>
    <w:rsid w:val="00DC293F"/>
    <w:rsid w:val="00DE1695"/>
    <w:rsid w:val="00DE3D8E"/>
    <w:rsid w:val="00DE593B"/>
    <w:rsid w:val="00DF08C0"/>
    <w:rsid w:val="00DF5169"/>
    <w:rsid w:val="00E01093"/>
    <w:rsid w:val="00E04AB9"/>
    <w:rsid w:val="00E10A96"/>
    <w:rsid w:val="00E33CF6"/>
    <w:rsid w:val="00E35049"/>
    <w:rsid w:val="00E40420"/>
    <w:rsid w:val="00E45034"/>
    <w:rsid w:val="00E51E4F"/>
    <w:rsid w:val="00E52062"/>
    <w:rsid w:val="00E557BA"/>
    <w:rsid w:val="00E61E3E"/>
    <w:rsid w:val="00E7052D"/>
    <w:rsid w:val="00E87779"/>
    <w:rsid w:val="00E92648"/>
    <w:rsid w:val="00E92F19"/>
    <w:rsid w:val="00EB791E"/>
    <w:rsid w:val="00ED2AC1"/>
    <w:rsid w:val="00ED6132"/>
    <w:rsid w:val="00EE3DB0"/>
    <w:rsid w:val="00EF1747"/>
    <w:rsid w:val="00F063C4"/>
    <w:rsid w:val="00F066C9"/>
    <w:rsid w:val="00F1089F"/>
    <w:rsid w:val="00F10C46"/>
    <w:rsid w:val="00F12699"/>
    <w:rsid w:val="00F27F30"/>
    <w:rsid w:val="00F33C26"/>
    <w:rsid w:val="00F55614"/>
    <w:rsid w:val="00F66E5F"/>
    <w:rsid w:val="00F70326"/>
    <w:rsid w:val="00F72ABC"/>
    <w:rsid w:val="00F7416D"/>
    <w:rsid w:val="00FA09FA"/>
    <w:rsid w:val="00FD292C"/>
    <w:rsid w:val="00FD46A1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00350C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D0397-7B74-4829-A570-A8EF40DD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4</Pages>
  <Words>781</Words>
  <Characters>4637</Characters>
  <Application>Microsoft Office Word</Application>
  <DocSecurity>0</DocSecurity>
  <Lines>927</Lines>
  <Paragraphs>270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3</cp:revision>
  <cp:lastPrinted>2021-09-21T14:55:00Z</cp:lastPrinted>
  <dcterms:created xsi:type="dcterms:W3CDTF">2021-09-23T09:30:00Z</dcterms:created>
  <dcterms:modified xsi:type="dcterms:W3CDTF">2021-09-23T09:32:00Z</dcterms:modified>
</cp:coreProperties>
</file>