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41A" w:rsidRPr="00AA64DE" w:rsidRDefault="00EC741A">
      <w:pPr>
        <w:pStyle w:val="Hemstlrubrik"/>
      </w:pPr>
      <w:r w:rsidRPr="00AA64DE">
        <w:t>Förslag till riksdagsbeslut</w:t>
      </w:r>
    </w:p>
    <w:p w:rsidR="00EC741A" w:rsidRPr="00AA64DE" w:rsidRDefault="00EC741A">
      <w:pPr>
        <w:pStyle w:val="Hemstlatt"/>
        <w:ind w:left="0"/>
      </w:pPr>
      <w:r w:rsidRPr="00AA64DE">
        <w:t>Riksdagen tillkännager för regeringen som sin mening vad som anförs i motionen om ökade insatser mot hiv och aids.</w:t>
      </w:r>
    </w:p>
    <w:p w:rsidR="00EC741A" w:rsidRPr="00AA64DE" w:rsidRDefault="00EC741A">
      <w:pPr>
        <w:pStyle w:val="Rubrik1"/>
      </w:pPr>
      <w:r w:rsidRPr="00AA64DE">
        <w:t>Motivering</w:t>
      </w:r>
    </w:p>
    <w:p w:rsidR="00EC741A" w:rsidRPr="00AA64DE" w:rsidRDefault="00EC741A">
      <w:r w:rsidRPr="00AA64DE">
        <w:t>Sverige har genom en framgångsrik hiv-prevention under framförallt 1980-talet undvikit att få stora utbrott av hiv bland kända riskgrupper. Inte minst i samband med att hiv och aids upptäcktes drogs stora kampanjer i gång i sk</w:t>
      </w:r>
      <w:r w:rsidRPr="00AA64DE">
        <w:t>o</w:t>
      </w:r>
      <w:r w:rsidRPr="00AA64DE">
        <w:t>lor, ungdomsmottagningar, missbruksmottagningar och på träffställen där män som har sex med män träffades. Detta var framgångsrikt och gav bra resultat. Vid internationella jämförelser kunde Sverige visa upp mycket goda siffror.</w:t>
      </w:r>
    </w:p>
    <w:p w:rsidR="00EC741A" w:rsidRPr="00AA64DE" w:rsidRDefault="00EC741A">
      <w:pPr>
        <w:pStyle w:val="Normaltindrag"/>
      </w:pPr>
      <w:r w:rsidRPr="00AA64DE">
        <w:t>Idag, 20 år senare, är situationen en annan. Det finns en uppfattning att visst kan man få hiv men det går att undvika att dö genom att man får behan</w:t>
      </w:r>
      <w:r w:rsidRPr="00AA64DE">
        <w:t>d</w:t>
      </w:r>
      <w:r w:rsidRPr="00AA64DE">
        <w:t>ling. Det är i och för sig sant, men alla som vet vad behandlingen innebär vet att den är både oerhört ansträngande och ger väldigt många biverkningar.</w:t>
      </w:r>
    </w:p>
    <w:p w:rsidR="00EC741A" w:rsidRPr="00AA64DE" w:rsidRDefault="00EC741A">
      <w:pPr>
        <w:pStyle w:val="Normaltindrag"/>
      </w:pPr>
      <w:r w:rsidRPr="00AA64DE">
        <w:t>Det som är tydligt just nu är ju att antalet nyanmälda fall aldrig har varit så högt på 20 år. Antalet nyanmälda fall var 252, vilket är en ökning med 40 % jämfört med samma period föregående år. I gruppen heterosexuella var över 70 % smittade i annat land, oftast före ankomsten till Sverige.</w:t>
      </w:r>
    </w:p>
    <w:p w:rsidR="00EC741A" w:rsidRPr="00AA64DE" w:rsidRDefault="00EC741A">
      <w:pPr>
        <w:pStyle w:val="Normaltindrag"/>
      </w:pPr>
      <w:r w:rsidRPr="00AA64DE">
        <w:t>I gruppen män som har sex med män har skett en gradvis ökad smitta till 40 första halvåret 2007 mot i genomsnitt 19 de senaste fem åren.</w:t>
      </w:r>
    </w:p>
    <w:p w:rsidR="00EC741A" w:rsidRPr="00AA64DE" w:rsidRDefault="00EC741A">
      <w:pPr>
        <w:pStyle w:val="Normaltindrag"/>
      </w:pPr>
      <w:r w:rsidRPr="00AA64DE">
        <w:t>I gruppen intravenösa missbrukare var nysmittan 25 stycken jämfört med 8 i genomsnitt de senaste fem åren.</w:t>
      </w:r>
    </w:p>
    <w:p w:rsidR="00EC741A" w:rsidRPr="00AA64DE" w:rsidRDefault="00EC741A">
      <w:pPr>
        <w:pStyle w:val="Normaltindrag"/>
      </w:pPr>
      <w:r w:rsidRPr="00AA64DE">
        <w:t>I gruppen heterosexuella som har smittats i Sverige har det skett en liten ökning till tolv mot i genomsnitt åtta de senaste fem åren.</w:t>
      </w:r>
    </w:p>
    <w:p w:rsidR="00EC741A" w:rsidRPr="00AA64DE" w:rsidRDefault="00EC741A">
      <w:pPr>
        <w:pStyle w:val="Normaltindrag"/>
      </w:pPr>
      <w:r w:rsidRPr="00AA64DE">
        <w:t xml:space="preserve">Situationen har inte varit så allvarlig som den är nu på 20 år. Ändå är det svårt att se att regeringen tar dessa fakta på allvar. Idag lyser kampanjer mot </w:t>
      </w:r>
      <w:r w:rsidRPr="00AA64DE">
        <w:lastRenderedPageBreak/>
        <w:t>hiv och aids med sin frånvaro. Informationen på bland annat ungdomsmo</w:t>
      </w:r>
      <w:r w:rsidRPr="00AA64DE">
        <w:t>t</w:t>
      </w:r>
      <w:r w:rsidRPr="00AA64DE">
        <w:t>tagningar och preventivmedelsrådgivningar har slagit samman hiv och aids med alla andra STD (sexuellt överförda sjukdomar). Debatten om den alltmer förekommande klamydiainfektionen har helt dominerat de senaste åren.</w:t>
      </w:r>
    </w:p>
    <w:p w:rsidR="00EC741A" w:rsidRPr="00AA64DE" w:rsidRDefault="00EC741A">
      <w:pPr>
        <w:pStyle w:val="Normaltindrag"/>
      </w:pPr>
      <w:r w:rsidRPr="00AA64DE">
        <w:t>Trots detta är det allvarligt att i både gruppen män som har sex med män och i gruppen intravenösa missbrukare ökar nysmittan alarmerande. Men den svenska regeringen har inga förslag på vilka åtgärder man är beredd att vidta.</w:t>
      </w:r>
    </w:p>
    <w:p w:rsidR="00EC741A" w:rsidRPr="00AA64DE" w:rsidRDefault="00EC741A">
      <w:pPr>
        <w:pStyle w:val="Normaltindrag"/>
      </w:pPr>
      <w:r w:rsidRPr="00AA64DE">
        <w:t>Det är därför angeläget att regeringen vidtar åtgärder för att utveckla arb</w:t>
      </w:r>
      <w:r w:rsidRPr="00AA64DE">
        <w:t>e</w:t>
      </w:r>
      <w:r w:rsidRPr="00AA64DE">
        <w:t>tet för att förbättra information om och prevention mot hiv och aids. Det är tydligt att det behövs kampanjer riktade till riskgrupperna både på till exe</w:t>
      </w:r>
      <w:r w:rsidRPr="00AA64DE">
        <w:t>m</w:t>
      </w:r>
      <w:r w:rsidRPr="00AA64DE">
        <w:t>pel kända träffställen och på festivaler men också att utveckla metoder att nå folk via nya medier som webben.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64DE">
        <w:trPr>
          <w:cantSplit/>
        </w:trPr>
        <w:tc>
          <w:tcPr>
            <w:tcW w:w="3046" w:type="dxa"/>
          </w:tcPr>
          <w:p w:rsidR="00EC741A" w:rsidRPr="00AA64DE" w:rsidRDefault="00EC741A">
            <w:pPr>
              <w:pStyle w:val="UnderskriftDatum"/>
              <w:spacing w:before="240"/>
            </w:pPr>
            <w:r w:rsidRPr="00AA64DE">
              <w:t>Stockholm den 24 september 2007</w:t>
            </w:r>
          </w:p>
        </w:tc>
        <w:tc>
          <w:tcPr>
            <w:tcW w:w="3047" w:type="dxa"/>
          </w:tcPr>
          <w:p w:rsidR="00EC741A" w:rsidRPr="00AA64DE" w:rsidRDefault="00EC741A">
            <w:pPr>
              <w:pStyle w:val="Underskrifter"/>
              <w:spacing w:before="240"/>
            </w:pPr>
          </w:p>
        </w:tc>
      </w:tr>
      <w:tr w:rsidR="00000000" w:rsidRPr="00AA64DE">
        <w:trPr>
          <w:cantSplit/>
        </w:trPr>
        <w:tc>
          <w:tcPr>
            <w:tcW w:w="3046" w:type="dxa"/>
          </w:tcPr>
          <w:p w:rsidR="00EC741A" w:rsidRPr="00AA64DE" w:rsidRDefault="00EC741A">
            <w:pPr>
              <w:pStyle w:val="Underskrifter"/>
            </w:pPr>
            <w:r w:rsidRPr="00AA64DE">
              <w:t>Börje Vestlund (s)</w:t>
            </w:r>
          </w:p>
        </w:tc>
        <w:tc>
          <w:tcPr>
            <w:tcW w:w="3046" w:type="dxa"/>
          </w:tcPr>
          <w:p w:rsidR="00EC741A" w:rsidRPr="00AA64DE" w:rsidRDefault="00EC741A">
            <w:pPr>
              <w:pStyle w:val="Underskrifter"/>
            </w:pPr>
          </w:p>
        </w:tc>
      </w:tr>
    </w:tbl>
    <w:p w:rsidR="00EC741A" w:rsidRPr="00AA64DE" w:rsidRDefault="00EC741A">
      <w:pPr>
        <w:pStyle w:val="Normaltindrag"/>
      </w:pPr>
    </w:p>
    <w:sectPr w:rsidR="00EC741A" w:rsidRPr="00AA64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741A" w:rsidRPr="00AA64DE" w:rsidRDefault="00EC741A">
      <w:r w:rsidRPr="00AA64DE">
        <w:separator/>
      </w:r>
    </w:p>
  </w:endnote>
  <w:endnote w:type="continuationSeparator" w:id="0">
    <w:p w:rsidR="00EC741A" w:rsidRPr="00AA64DE" w:rsidRDefault="00EC741A">
      <w:r w:rsidRPr="00AA64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41A" w:rsidRPr="00AA64DE" w:rsidRDefault="00AA64DE">
    <w:pPr>
      <w:pStyle w:val="Sidfot"/>
    </w:pPr>
    <w:r w:rsidRPr="00AA64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35145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41A" w:rsidRDefault="00EC74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741A" w:rsidRDefault="00EC74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41A" w:rsidRPr="00AA64DE" w:rsidRDefault="00AA64DE">
    <w:pPr>
      <w:pStyle w:val="Sidfot"/>
    </w:pPr>
    <w:r w:rsidRPr="00AA64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6093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41A" w:rsidRDefault="00EC741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741A" w:rsidRDefault="00EC741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41A" w:rsidRPr="00AA64DE" w:rsidRDefault="00AA64DE">
    <w:pPr>
      <w:pStyle w:val="Sidfot"/>
    </w:pPr>
    <w:r w:rsidRPr="00AA64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1220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41A" w:rsidRDefault="00EC74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741A" w:rsidRDefault="00EC74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741A" w:rsidRPr="00AA64DE" w:rsidRDefault="00EC741A">
      <w:r w:rsidRPr="00AA64DE">
        <w:separator/>
      </w:r>
    </w:p>
  </w:footnote>
  <w:footnote w:type="continuationSeparator" w:id="0">
    <w:p w:rsidR="00EC741A" w:rsidRPr="00AA64DE" w:rsidRDefault="00EC741A">
      <w:r w:rsidRPr="00AA64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41A" w:rsidRPr="00AA64DE" w:rsidRDefault="00AA64DE">
    <w:pPr>
      <w:pStyle w:val="Sidhuvud"/>
    </w:pPr>
    <w:r w:rsidRPr="00AA64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6999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41A" w:rsidRDefault="00EC74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741A" w:rsidRDefault="00EC741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41A" w:rsidRPr="00AA64DE" w:rsidRDefault="00AA64DE">
    <w:pPr>
      <w:pStyle w:val="Sidhuvud"/>
    </w:pPr>
    <w:r w:rsidRPr="00AA64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6852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41A" w:rsidRDefault="00EC74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741A" w:rsidRDefault="00EC741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41A" w:rsidRPr="00AA64DE" w:rsidRDefault="00EC741A">
    <w:pPr>
      <w:pStyle w:val="FSHNormal"/>
      <w:tabs>
        <w:tab w:val="right" w:pos="5840"/>
      </w:tabs>
    </w:pPr>
    <w:r w:rsidRPr="00AA64DE">
      <w:br/>
    </w:r>
    <w:r w:rsidRPr="00AA64DE">
      <w:fldChar w:fldCharType="begin" w:fldLock="1"/>
    </w:r>
    <w:r w:rsidRPr="00AA64DE">
      <w:instrText xml:space="preserve"> DOCPROPERTY</w:instrText>
    </w:r>
    <w:r w:rsidRPr="00AA64DE">
      <w:rPr>
        <w:sz w:val="18"/>
      </w:rPr>
      <w:instrText xml:space="preserve"> "YearUser" *\charformat </w:instrText>
    </w:r>
    <w:r w:rsidRPr="00AA64DE">
      <w:fldChar w:fldCharType="separate"/>
    </w:r>
    <w:r w:rsidRPr="00AA64DE">
      <w:t>2007/08</w:t>
    </w:r>
    <w:r w:rsidRPr="00AA64DE">
      <w:fldChar w:fldCharType="end"/>
    </w:r>
    <w:r w:rsidRPr="00AA64DE">
      <w:t xml:space="preserve"> </w:t>
    </w:r>
    <w:r w:rsidRPr="00AA64DE">
      <w:tab/>
      <w:t xml:space="preserve">mnr: </w:t>
    </w:r>
    <w:r w:rsidRPr="00AA64DE">
      <w:fldChar w:fldCharType="begin" w:fldLock="1"/>
    </w:r>
    <w:r w:rsidRPr="00AA64DE">
      <w:instrText xml:space="preserve"> DOCPROPERTY</w:instrText>
    </w:r>
    <w:r w:rsidRPr="00AA64DE">
      <w:rPr>
        <w:sz w:val="18"/>
      </w:rPr>
      <w:instrText xml:space="preserve"> "Motionsnummer" *\charformat </w:instrText>
    </w:r>
    <w:r w:rsidRPr="00AA64DE">
      <w:fldChar w:fldCharType="separate"/>
    </w:r>
    <w:r w:rsidRPr="00AA64DE">
      <w:t>So271</w:t>
    </w:r>
    <w:r w:rsidRPr="00AA64DE">
      <w:fldChar w:fldCharType="end"/>
    </w:r>
    <w:r w:rsidRPr="00AA64DE">
      <w:br/>
    </w:r>
    <w:r w:rsidRPr="00AA64DE">
      <w:fldChar w:fldCharType="begin" w:fldLock="1"/>
    </w:r>
    <w:r w:rsidRPr="00AA64DE">
      <w:instrText xml:space="preserve"> DOCPROPERTY</w:instrText>
    </w:r>
    <w:r w:rsidRPr="00AA64DE">
      <w:rPr>
        <w:sz w:val="18"/>
      </w:rPr>
      <w:instrText xml:space="preserve"> "Samling" *\charformat </w:instrText>
    </w:r>
    <w:r w:rsidRPr="00AA64DE">
      <w:fldChar w:fldCharType="end"/>
    </w:r>
    <w:r w:rsidRPr="00AA64DE">
      <w:tab/>
      <w:t xml:space="preserve">pnr: </w:t>
    </w:r>
    <w:r w:rsidRPr="00AA64DE">
      <w:fldChar w:fldCharType="begin" w:fldLock="1"/>
    </w:r>
    <w:r w:rsidRPr="00AA64DE">
      <w:instrText xml:space="preserve"> DOCPROPERTY</w:instrText>
    </w:r>
    <w:r w:rsidRPr="00AA64DE">
      <w:rPr>
        <w:sz w:val="18"/>
      </w:rPr>
      <w:instrText xml:space="preserve"> "Partinummer" *\charformat </w:instrText>
    </w:r>
    <w:r w:rsidRPr="00AA64DE">
      <w:fldChar w:fldCharType="separate"/>
    </w:r>
    <w:r w:rsidRPr="00AA64DE">
      <w:t>s28003</w:t>
    </w:r>
    <w:r w:rsidRPr="00AA64DE">
      <w:fldChar w:fldCharType="end"/>
    </w:r>
  </w:p>
  <w:p w:rsidR="00EC741A" w:rsidRPr="00AA64DE" w:rsidRDefault="00EC741A">
    <w:pPr>
      <w:pStyle w:val="FSHRub1"/>
    </w:pPr>
    <w:r w:rsidRPr="00AA64DE">
      <w:t>Motion till riksdagen</w:t>
    </w:r>
    <w:r w:rsidRPr="00AA64DE">
      <w:br/>
    </w:r>
    <w:r w:rsidRPr="00AA64DE">
      <w:fldChar w:fldCharType="begin" w:fldLock="1"/>
    </w:r>
    <w:r w:rsidRPr="00AA64DE">
      <w:instrText xml:space="preserve"> DOCPROPERTY "YearUser" *\charformat </w:instrText>
    </w:r>
    <w:r w:rsidRPr="00AA64DE">
      <w:fldChar w:fldCharType="separate"/>
    </w:r>
    <w:r w:rsidRPr="00AA64DE">
      <w:t>2007/08</w:t>
    </w:r>
    <w:r w:rsidRPr="00AA64DE">
      <w:fldChar w:fldCharType="end"/>
    </w:r>
    <w:r w:rsidRPr="00AA64DE">
      <w:t>:</w:t>
    </w:r>
    <w:r w:rsidRPr="00AA64DE">
      <w:fldChar w:fldCharType="begin" w:fldLock="1"/>
    </w:r>
    <w:r w:rsidRPr="00AA64DE">
      <w:instrText xml:space="preserve"> DOCPROPERTY "Motionsnummer" *\charformat </w:instrText>
    </w:r>
    <w:r w:rsidRPr="00AA64DE">
      <w:fldChar w:fldCharType="separate"/>
    </w:r>
    <w:r w:rsidRPr="00AA64DE">
      <w:t>So271</w:t>
    </w:r>
    <w:r w:rsidRPr="00AA64DE">
      <w:fldChar w:fldCharType="end"/>
    </w:r>
  </w:p>
  <w:p w:rsidR="00EC741A" w:rsidRPr="00AA64DE" w:rsidRDefault="00EC741A">
    <w:pPr>
      <w:pStyle w:val="FSHNormalS5"/>
    </w:pPr>
    <w:r w:rsidRPr="00AA64DE">
      <w:fldChar w:fldCharType="begin" w:fldLock="1"/>
    </w:r>
    <w:r w:rsidRPr="00AA64DE">
      <w:instrText xml:space="preserve"> DOCPROPERTY "MotionarText" *\charformat </w:instrText>
    </w:r>
    <w:r w:rsidRPr="00AA64DE">
      <w:fldChar w:fldCharType="separate"/>
    </w:r>
    <w:r w:rsidRPr="00AA64DE">
      <w:t>av Börje Vestlund (s)</w:t>
    </w:r>
    <w:r w:rsidRPr="00AA64DE">
      <w:fldChar w:fldCharType="end"/>
    </w:r>
    <w:r w:rsidRPr="00AA64DE">
      <w:br/>
    </w:r>
    <w:r w:rsidRPr="00AA64DE">
      <w:fldChar w:fldCharType="begin" w:fldLock="1"/>
    </w:r>
    <w:r w:rsidRPr="00AA64DE">
      <w:instrText xml:space="preserve"> DOCPROPERTY "SvarFrasKort" *\charformat </w:instrText>
    </w:r>
    <w:r w:rsidRPr="00AA64DE">
      <w:fldChar w:fldCharType="end"/>
    </w:r>
  </w:p>
  <w:p w:rsidR="00EC741A" w:rsidRPr="00AA64DE" w:rsidRDefault="00EC741A">
    <w:pPr>
      <w:pStyle w:val="FSHTitel"/>
    </w:pPr>
    <w:r w:rsidRPr="00AA64DE">
      <w:fldChar w:fldCharType="begin" w:fldLock="1"/>
    </w:r>
    <w:r w:rsidRPr="00AA64DE">
      <w:instrText xml:space="preserve"> DOCPROPERTY</w:instrText>
    </w:r>
    <w:r w:rsidRPr="00AA64DE">
      <w:rPr>
        <w:sz w:val="18"/>
      </w:rPr>
      <w:instrText xml:space="preserve"> "RubrikSvar" *\charformat </w:instrText>
    </w:r>
    <w:r w:rsidRPr="00AA64DE">
      <w:fldChar w:fldCharType="separate"/>
    </w:r>
    <w:r w:rsidRPr="00AA64DE">
      <w:t>Insatser mot hiv och aids</w:t>
    </w:r>
    <w:r w:rsidRPr="00AA64DE">
      <w:fldChar w:fldCharType="end"/>
    </w:r>
  </w:p>
  <w:p w:rsidR="00EC741A" w:rsidRPr="00AA64DE" w:rsidRDefault="00EC741A">
    <w:pPr>
      <w:pStyle w:val="Normal00"/>
    </w:pPr>
  </w:p>
  <w:p w:rsidR="00EC741A" w:rsidRPr="00AA64DE" w:rsidRDefault="00EC74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7560683">
    <w:abstractNumId w:val="8"/>
  </w:num>
  <w:num w:numId="2" w16cid:durableId="9913826">
    <w:abstractNumId w:val="9"/>
  </w:num>
  <w:num w:numId="3" w16cid:durableId="956260570">
    <w:abstractNumId w:val="8"/>
  </w:num>
  <w:num w:numId="4" w16cid:durableId="1471678326">
    <w:abstractNumId w:val="9"/>
  </w:num>
  <w:num w:numId="5" w16cid:durableId="1709256018">
    <w:abstractNumId w:val="13"/>
  </w:num>
  <w:num w:numId="6" w16cid:durableId="1422065700">
    <w:abstractNumId w:val="10"/>
  </w:num>
  <w:num w:numId="7" w16cid:durableId="347340801">
    <w:abstractNumId w:val="11"/>
  </w:num>
  <w:num w:numId="8" w16cid:durableId="1509639220">
    <w:abstractNumId w:val="12"/>
  </w:num>
  <w:num w:numId="9" w16cid:durableId="1086077941">
    <w:abstractNumId w:val="8"/>
  </w:num>
  <w:num w:numId="10" w16cid:durableId="1581403901">
    <w:abstractNumId w:val="3"/>
  </w:num>
  <w:num w:numId="11" w16cid:durableId="220949140">
    <w:abstractNumId w:val="2"/>
  </w:num>
  <w:num w:numId="12" w16cid:durableId="143549147">
    <w:abstractNumId w:val="1"/>
  </w:num>
  <w:num w:numId="13" w16cid:durableId="620692819">
    <w:abstractNumId w:val="0"/>
  </w:num>
  <w:num w:numId="14" w16cid:durableId="1577086699">
    <w:abstractNumId w:val="9"/>
  </w:num>
  <w:num w:numId="15" w16cid:durableId="172108581">
    <w:abstractNumId w:val="7"/>
  </w:num>
  <w:num w:numId="16" w16cid:durableId="1878618930">
    <w:abstractNumId w:val="6"/>
  </w:num>
  <w:num w:numId="17" w16cid:durableId="540358207">
    <w:abstractNumId w:val="5"/>
  </w:num>
  <w:num w:numId="18" w16cid:durableId="1450464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F862D198-27F7-48B9-A0E6-F542C19DBB78}"/>
  </w:docVars>
  <w:rsids>
    <w:rsidRoot w:val="00C064CA"/>
    <w:rsid w:val="00AA64DE"/>
    <w:rsid w:val="00C064CA"/>
    <w:rsid w:val="00EC74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963C3E-85EA-40C0-92C6-6FF741DE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2214</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s28003</vt:lpstr>
    </vt:vector>
  </TitlesOfParts>
  <Company>Riksdagen</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s28003</dc:title>
  <dc:subject>s28003</dc:subject>
  <dc:creator>Riksdagen</dc:creator>
  <cp:keywords>Riksdagen</cp:keywords>
  <dc:description>TKG-ktrl, MSMQ4mb, PersReg-Distribution mm</dc:description>
  <cp:lastModifiedBy>Lars Brink</cp:lastModifiedBy>
  <cp:revision>2</cp:revision>
  <cp:lastPrinted>2007-11-28T08:22:00Z</cp:lastPrinted>
  <dcterms:created xsi:type="dcterms:W3CDTF">2025-12-17T08:40:00Z</dcterms:created>
  <dcterms:modified xsi:type="dcterms:W3CDTF">2025-12-17T08:40:00Z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Insatser mot hiv och aids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hiv och aids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20072008000000000115000280030069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20072008000000000115000280030069</vt:lpwstr>
  </property>
  <property fmtid="{D5CDD505-2E9C-101B-9397-08002B2CF9AE}" pid="50" name="nummer">
    <vt:lpwstr>271</vt:lpwstr>
  </property>
  <property fmtid="{D5CDD505-2E9C-101B-9397-08002B2CF9AE}" pid="51" name="utskottsbeteckning">
    <vt:lpwstr>So</vt:lpwstr>
  </property>
  <property fmtid="{D5CDD505-2E9C-101B-9397-08002B2CF9AE}" pid="52" name="GlobalUID">
    <vt:lpwstr>{2DB2C282-154F-429B-9DE5-C23327AD2D5F}</vt:lpwstr>
  </property>
  <property fmtid="{D5CDD505-2E9C-101B-9397-08002B2CF9AE}" pid="53" name="Överföringar">
    <vt:i4>0</vt:i4>
  </property>
  <property fmtid="{D5CDD505-2E9C-101B-9397-08002B2CF9AE}" pid="54" name="Checksum">
    <vt:lpwstr>*0018686999372*</vt:lpwstr>
  </property>
  <property fmtid="{D5CDD505-2E9C-101B-9397-08002B2CF9AE}" pid="55" name="skuggnummer">
    <vt:lpwstr>564</vt:lpwstr>
  </property>
  <property fmtid="{D5CDD505-2E9C-101B-9397-08002B2CF9AE}" pid="56" name="urixVersion">
    <vt:lpwstr>3.2.0.8</vt:lpwstr>
  </property>
  <property fmtid="{D5CDD505-2E9C-101B-9397-08002B2CF9AE}" pid="57" name="urixOrigin">
    <vt:lpwstr>071128 09:22:51.209</vt:lpwstr>
  </property>
  <property fmtid="{D5CDD505-2E9C-101B-9397-08002B2CF9AE}" pid="58" name="urixGuid">
    <vt:lpwstr>{8A55725E-D26F-49B2-9582-C001F2E9D240}</vt:lpwstr>
  </property>
</Properties>
</file>