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40E79" w14:textId="09105F2D" w:rsidR="00493C94" w:rsidRDefault="00493C94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="00A16701">
        <w:t>19</w:t>
      </w:r>
      <w:r>
        <w:t>/</w:t>
      </w:r>
      <w:r w:rsidR="00A16701">
        <w:t>20</w:t>
      </w:r>
      <w:r>
        <w:t>:</w:t>
      </w:r>
      <w:r w:rsidR="00A16701">
        <w:t>14</w:t>
      </w:r>
      <w:r>
        <w:t xml:space="preserve"> av Lars Beckman (M)</w:t>
      </w:r>
      <w:r>
        <w:br/>
        <w:t>Bilbränder</w:t>
      </w:r>
    </w:p>
    <w:p w14:paraId="2DAC1D30" w14:textId="6FEDD128" w:rsidR="00493C94" w:rsidRDefault="00493C94" w:rsidP="00493C94">
      <w:pPr>
        <w:pStyle w:val="Brdtext"/>
      </w:pPr>
      <w:r>
        <w:t>Lars Beckman har frågat mig vilka konkreta åtgärder jag och regeringen avser att vidta i närtid så att de omfattande bilbränderna i Sverige upphör och de som utför bilbränderna lagförs.</w:t>
      </w:r>
      <w:r w:rsidR="000F00BE">
        <w:t xml:space="preserve"> I februari i år ställde </w:t>
      </w:r>
      <w:r>
        <w:t>Lars Beckman en närmast identisk</w:t>
      </w:r>
      <w:r w:rsidR="0086531A">
        <w:t xml:space="preserve"> fråga som besvarades av inrikesminister Mikael Damberg. </w:t>
      </w:r>
      <w:r w:rsidR="00B22F5F">
        <w:t xml:space="preserve">Mitt svar blir i </w:t>
      </w:r>
      <w:r w:rsidR="000F00BE">
        <w:t xml:space="preserve">huvudsak </w:t>
      </w:r>
      <w:r w:rsidR="00B22F5F">
        <w:t>detsamma.</w:t>
      </w:r>
    </w:p>
    <w:p w14:paraId="436B40BF" w14:textId="6BC0F9BB" w:rsidR="002C2903" w:rsidRDefault="00A93EFA" w:rsidP="009B240B">
      <w:pPr>
        <w:pStyle w:val="Brdtext"/>
      </w:pPr>
      <w:r>
        <w:t xml:space="preserve">Jag ser givetvis mycket allvarligt på det ökande antalet bilbränder i Gävle. De medför stora kostnader för samhället </w:t>
      </w:r>
      <w:r w:rsidR="00B165B6">
        <w:t>men också ett</w:t>
      </w:r>
      <w:r>
        <w:t xml:space="preserve"> personligt lidande för de som drabbas. Sett till landet som helhet visar dock statistik från </w:t>
      </w:r>
      <w:r w:rsidR="0086531A">
        <w:t xml:space="preserve">Myndigheten för samhällsskydd och beredskap </w:t>
      </w:r>
      <w:r w:rsidR="006E2B1A">
        <w:t xml:space="preserve">(MSB) </w:t>
      </w:r>
      <w:r>
        <w:t xml:space="preserve">att antalet </w:t>
      </w:r>
      <w:r w:rsidR="0017082C">
        <w:t xml:space="preserve">räddningstjänstinsatser mot </w:t>
      </w:r>
      <w:r>
        <w:t xml:space="preserve">anlagda bilbränder </w:t>
      </w:r>
      <w:r w:rsidR="002C2903">
        <w:t>har minskat med över 20 procent mellan 2016 och 2018</w:t>
      </w:r>
      <w:r>
        <w:t xml:space="preserve">. </w:t>
      </w:r>
    </w:p>
    <w:p w14:paraId="3E035832" w14:textId="27B244F9" w:rsidR="009B240B" w:rsidRDefault="00B165B6" w:rsidP="009B240B">
      <w:pPr>
        <w:pStyle w:val="Brdtext"/>
      </w:pPr>
      <w:r>
        <w:t>Det indikerar att problemen i Gävle är lokala och därmed måste hanteras lokalt, i samverkan mellan Polismyndigheten, kommunen, försäkringsbolag, fastighetsägare, med flera.</w:t>
      </w:r>
      <w:r w:rsidR="009B240B">
        <w:t xml:space="preserve"> </w:t>
      </w:r>
      <w:r w:rsidR="002C2903">
        <w:t>S</w:t>
      </w:r>
      <w:r w:rsidR="009B240B">
        <w:t xml:space="preserve">ådant samarbete har haft goda effekter i andra kommuner i landet. </w:t>
      </w:r>
      <w:r w:rsidR="008D14C2">
        <w:t>Ett exempel är</w:t>
      </w:r>
      <w:r w:rsidR="009B240B">
        <w:t xml:space="preserve"> den så kallade Järvamodellen, som innebär att Polismyndigheten, Kronofogde</w:t>
      </w:r>
      <w:r w:rsidR="008749C0">
        <w:t>myndigheten</w:t>
      </w:r>
      <w:r w:rsidR="009B240B">
        <w:t xml:space="preserve">, stadsdelsförvaltning och parkeringsbolag samarbetar för att i förebyggande syfte flytta bilar tillhörande </w:t>
      </w:r>
      <w:r w:rsidR="008749C0">
        <w:t>så kallade fordons</w:t>
      </w:r>
      <w:r w:rsidR="009B240B">
        <w:t xml:space="preserve">målvakter. Det har resulterat i att </w:t>
      </w:r>
      <w:r w:rsidR="009B240B" w:rsidRPr="00F4449F">
        <w:t>bilbränderna minskat med c</w:t>
      </w:r>
      <w:r w:rsidR="00E864EA">
        <w:t>irka</w:t>
      </w:r>
      <w:r w:rsidR="009B240B" w:rsidRPr="00F4449F">
        <w:t xml:space="preserve"> 50 </w:t>
      </w:r>
      <w:r w:rsidR="009B240B">
        <w:t>procent</w:t>
      </w:r>
      <w:r w:rsidR="009B240B" w:rsidRPr="00F4449F">
        <w:t xml:space="preserve">. </w:t>
      </w:r>
    </w:p>
    <w:p w14:paraId="7815016C" w14:textId="3CE54311" w:rsidR="00252DC8" w:rsidRDefault="009B240B" w:rsidP="00A93EFA">
      <w:pPr>
        <w:pStyle w:val="Brdtext"/>
      </w:pPr>
      <w:bookmarkStart w:id="2" w:name="_Hlk20212135"/>
      <w:r>
        <w:t>R</w:t>
      </w:r>
      <w:r w:rsidR="00A93EFA">
        <w:t xml:space="preserve">egeringen </w:t>
      </w:r>
      <w:r w:rsidR="0017082C">
        <w:t xml:space="preserve">har </w:t>
      </w:r>
      <w:r w:rsidR="00A93EFA">
        <w:t xml:space="preserve">vidtagit </w:t>
      </w:r>
      <w:r w:rsidR="0017082C">
        <w:t>flera</w:t>
      </w:r>
      <w:r w:rsidR="00A93EFA">
        <w:t xml:space="preserve"> åtgärder som kan </w:t>
      </w:r>
      <w:r w:rsidR="008749C0">
        <w:t xml:space="preserve">bidra till att </w:t>
      </w:r>
      <w:r w:rsidR="00A93EFA">
        <w:t xml:space="preserve">minska förekomsten av bilbränder. </w:t>
      </w:r>
      <w:r w:rsidR="0017082C">
        <w:t xml:space="preserve">Utöver omfattande resursförstärkningar till Polismyndigheten har </w:t>
      </w:r>
      <w:r w:rsidR="003C6C93">
        <w:t>möjligheterna att använda kamerabevakning förbättrats</w:t>
      </w:r>
      <w:r w:rsidR="006C174F">
        <w:t>. S</w:t>
      </w:r>
      <w:r w:rsidR="0017082C">
        <w:t>t</w:t>
      </w:r>
      <w:r w:rsidR="00A93EFA">
        <w:t xml:space="preserve">raffskalan för skadegörelse och grov skadegörelse </w:t>
      </w:r>
      <w:r w:rsidR="006C174F">
        <w:t xml:space="preserve">har </w:t>
      </w:r>
      <w:r w:rsidR="006C174F">
        <w:lastRenderedPageBreak/>
        <w:t xml:space="preserve">dessutom </w:t>
      </w:r>
      <w:r w:rsidR="00A93EFA">
        <w:t>skärpts</w:t>
      </w:r>
      <w:r w:rsidR="006C174F">
        <w:t>.</w:t>
      </w:r>
      <w:r w:rsidR="00252DC8">
        <w:t xml:space="preserve"> Regeringen avser också att se över regelverket kring fordonsmålvakter </w:t>
      </w:r>
      <w:r w:rsidR="008749C0">
        <w:t>i syfte att</w:t>
      </w:r>
      <w:r w:rsidR="00252DC8">
        <w:t xml:space="preserve"> </w:t>
      </w:r>
      <w:r w:rsidR="008749C0">
        <w:t xml:space="preserve">underlätta </w:t>
      </w:r>
      <w:r w:rsidR="00252DC8">
        <w:t>Polismyndigheten</w:t>
      </w:r>
      <w:r w:rsidR="008749C0">
        <w:t>s brottsbekämpande och brottsförebyggande arbete</w:t>
      </w:r>
      <w:r w:rsidR="00252DC8">
        <w:t>.</w:t>
      </w:r>
      <w:r w:rsidR="000F00BE">
        <w:t xml:space="preserve"> </w:t>
      </w:r>
    </w:p>
    <w:bookmarkEnd w:id="2"/>
    <w:p w14:paraId="58E49367" w14:textId="5C83BF5C" w:rsidR="00252DC8" w:rsidRDefault="00252DC8" w:rsidP="00A93EFA">
      <w:pPr>
        <w:pStyle w:val="Brdtext"/>
      </w:pPr>
      <w:r>
        <w:t xml:space="preserve">Regeringen har de senaste åren stimulerat ett brett brottsförebyggande arbete genom regeringens brottsförebyggande program, satsningar på Brottsförebyggande rådet och inrättande av brottsförebyggande samordnare </w:t>
      </w:r>
      <w:r w:rsidR="00CC187A">
        <w:t>vid</w:t>
      </w:r>
      <w:r>
        <w:t xml:space="preserve"> länsstyrelserna. </w:t>
      </w:r>
      <w:r w:rsidR="000F00BE">
        <w:t>Dessa åtgärder syftar</w:t>
      </w:r>
      <w:r w:rsidR="0017082C">
        <w:t xml:space="preserve"> främst </w:t>
      </w:r>
      <w:r w:rsidR="000F00BE">
        <w:t>till att stärka förmågan hos olika aktörer att</w:t>
      </w:r>
      <w:r w:rsidR="0017082C">
        <w:t xml:space="preserve"> i </w:t>
      </w:r>
      <w:r w:rsidR="00B165B6">
        <w:t xml:space="preserve">samverkan </w:t>
      </w:r>
      <w:r w:rsidR="0017082C">
        <w:t xml:space="preserve">förebygga lokala </w:t>
      </w:r>
      <w:r w:rsidR="000F00BE">
        <w:t>brottsproblem</w:t>
      </w:r>
      <w:r w:rsidR="00B165B6">
        <w:t xml:space="preserve"> av det slag vi nu ser i Gävle</w:t>
      </w:r>
      <w:r w:rsidR="0017082C">
        <w:t xml:space="preserve">. </w:t>
      </w:r>
      <w:r w:rsidR="00B165B6">
        <w:t xml:space="preserve">Det är genom en kombination </w:t>
      </w:r>
      <w:r w:rsidR="00A16701">
        <w:t xml:space="preserve">av ett </w:t>
      </w:r>
      <w:r w:rsidR="00D96A29">
        <w:t>lokal</w:t>
      </w:r>
      <w:r w:rsidR="00A16701">
        <w:t>t</w:t>
      </w:r>
      <w:r w:rsidR="00D96A29">
        <w:t xml:space="preserve"> </w:t>
      </w:r>
      <w:r w:rsidR="00B165B6">
        <w:t>förebyggande</w:t>
      </w:r>
      <w:r w:rsidR="00A16701">
        <w:t xml:space="preserve"> arbete och de r</w:t>
      </w:r>
      <w:r w:rsidR="00D96A29">
        <w:t>ätt</w:t>
      </w:r>
      <w:r w:rsidR="0013277C">
        <w:t>s</w:t>
      </w:r>
      <w:r w:rsidR="00D96A29">
        <w:t>vårdande myndigheterna</w:t>
      </w:r>
      <w:r w:rsidR="00A16701">
        <w:t>s insatser som brottsligheten kan motverkas.</w:t>
      </w:r>
    </w:p>
    <w:p w14:paraId="53F7CA55" w14:textId="77777777" w:rsidR="00493C94" w:rsidRDefault="00493C9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28445E58C8B4A48A7FE67C7D3F1A726"/>
          </w:placeholder>
          <w:dataBinding w:prefixMappings="xmlns:ns0='http://lp/documentinfo/RK' " w:xpath="/ns0:DocumentInfo[1]/ns0:BaseInfo[1]/ns0:HeaderDate[1]" w:storeItemID="{AC47FAA5-A105-4EF0-9D87-AC78BE5AD979}"/>
          <w:date w:fullDate="2019-09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F00BE">
            <w:t>25</w:t>
          </w:r>
          <w:r>
            <w:t xml:space="preserve"> september 2019</w:t>
          </w:r>
        </w:sdtContent>
      </w:sdt>
    </w:p>
    <w:p w14:paraId="6419F8A4" w14:textId="77777777" w:rsidR="00493C94" w:rsidRDefault="00493C94" w:rsidP="004E7A8F">
      <w:pPr>
        <w:pStyle w:val="Brdtextutanavstnd"/>
      </w:pPr>
    </w:p>
    <w:p w14:paraId="53649CA5" w14:textId="77777777" w:rsidR="00493C94" w:rsidRDefault="00493C94" w:rsidP="004E7A8F">
      <w:pPr>
        <w:pStyle w:val="Brdtextutanavstnd"/>
      </w:pPr>
    </w:p>
    <w:p w14:paraId="55DA4373" w14:textId="77777777" w:rsidR="00493C94" w:rsidRDefault="00493C94" w:rsidP="004E7A8F">
      <w:pPr>
        <w:pStyle w:val="Brdtextutanavstnd"/>
      </w:pPr>
    </w:p>
    <w:p w14:paraId="315A86FE" w14:textId="6896E2C9" w:rsidR="00493C94" w:rsidRDefault="000F00BE" w:rsidP="00422A41">
      <w:pPr>
        <w:pStyle w:val="Brdtext"/>
      </w:pPr>
      <w:r>
        <w:t>Morgan Johansson</w:t>
      </w:r>
    </w:p>
    <w:p w14:paraId="78F98D8B" w14:textId="77777777" w:rsidR="00493C94" w:rsidRPr="00DB48AB" w:rsidRDefault="00493C94" w:rsidP="00DB48AB">
      <w:pPr>
        <w:pStyle w:val="Brdtext"/>
      </w:pPr>
    </w:p>
    <w:sectPr w:rsidR="00493C9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7FD19" w14:textId="77777777" w:rsidR="00DC5844" w:rsidRDefault="00DC5844" w:rsidP="00A87A54">
      <w:pPr>
        <w:spacing w:after="0" w:line="240" w:lineRule="auto"/>
      </w:pPr>
      <w:r>
        <w:separator/>
      </w:r>
    </w:p>
  </w:endnote>
  <w:endnote w:type="continuationSeparator" w:id="0">
    <w:p w14:paraId="2B362B9E" w14:textId="77777777" w:rsidR="00DC5844" w:rsidRDefault="00DC584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585A0E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4FCE90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8B771D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27B214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096F39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B33A2E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2ACD35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F32ED47" w14:textId="77777777" w:rsidTr="00C26068">
      <w:trPr>
        <w:trHeight w:val="227"/>
      </w:trPr>
      <w:tc>
        <w:tcPr>
          <w:tcW w:w="4074" w:type="dxa"/>
        </w:tcPr>
        <w:p w14:paraId="06FDD8B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36F483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FC5A19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0194E" w14:textId="77777777" w:rsidR="00DC5844" w:rsidRDefault="00DC5844" w:rsidP="00A87A54">
      <w:pPr>
        <w:spacing w:after="0" w:line="240" w:lineRule="auto"/>
      </w:pPr>
      <w:r>
        <w:separator/>
      </w:r>
    </w:p>
  </w:footnote>
  <w:footnote w:type="continuationSeparator" w:id="0">
    <w:p w14:paraId="556915EC" w14:textId="77777777" w:rsidR="00DC5844" w:rsidRDefault="00DC584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93C94" w14:paraId="6F300036" w14:textId="77777777" w:rsidTr="00C93EBA">
      <w:trPr>
        <w:trHeight w:val="227"/>
      </w:trPr>
      <w:tc>
        <w:tcPr>
          <w:tcW w:w="5534" w:type="dxa"/>
        </w:tcPr>
        <w:p w14:paraId="55A10430" w14:textId="77777777" w:rsidR="00493C94" w:rsidRPr="007D73AB" w:rsidRDefault="00493C94">
          <w:pPr>
            <w:pStyle w:val="Sidhuvud"/>
          </w:pPr>
        </w:p>
      </w:tc>
      <w:tc>
        <w:tcPr>
          <w:tcW w:w="3170" w:type="dxa"/>
          <w:vAlign w:val="bottom"/>
        </w:tcPr>
        <w:p w14:paraId="1D2A80ED" w14:textId="77777777" w:rsidR="00493C94" w:rsidRPr="007D73AB" w:rsidRDefault="00493C94" w:rsidP="00340DE0">
          <w:pPr>
            <w:pStyle w:val="Sidhuvud"/>
          </w:pPr>
        </w:p>
      </w:tc>
      <w:tc>
        <w:tcPr>
          <w:tcW w:w="1134" w:type="dxa"/>
        </w:tcPr>
        <w:p w14:paraId="02A0D5A0" w14:textId="77777777" w:rsidR="00493C94" w:rsidRDefault="00493C94" w:rsidP="005A703A">
          <w:pPr>
            <w:pStyle w:val="Sidhuvud"/>
          </w:pPr>
        </w:p>
      </w:tc>
    </w:tr>
    <w:tr w:rsidR="00493C94" w14:paraId="19155A73" w14:textId="77777777" w:rsidTr="00C93EBA">
      <w:trPr>
        <w:trHeight w:val="1928"/>
      </w:trPr>
      <w:tc>
        <w:tcPr>
          <w:tcW w:w="5534" w:type="dxa"/>
        </w:tcPr>
        <w:p w14:paraId="1F851474" w14:textId="77777777" w:rsidR="00493C94" w:rsidRPr="00340DE0" w:rsidRDefault="00493C9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F64EFEB" wp14:editId="7E54CB1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F6E61DC" w14:textId="77777777" w:rsidR="00493C94" w:rsidRPr="00710A6C" w:rsidRDefault="00493C94" w:rsidP="00EE3C0F">
          <w:pPr>
            <w:pStyle w:val="Sidhuvud"/>
            <w:rPr>
              <w:b/>
            </w:rPr>
          </w:pPr>
        </w:p>
        <w:p w14:paraId="58AD05D8" w14:textId="77777777" w:rsidR="00493C94" w:rsidRDefault="00493C94" w:rsidP="00EE3C0F">
          <w:pPr>
            <w:pStyle w:val="Sidhuvud"/>
          </w:pPr>
        </w:p>
        <w:p w14:paraId="00C60FE8" w14:textId="77777777" w:rsidR="00493C94" w:rsidRDefault="00493C94" w:rsidP="00EE3C0F">
          <w:pPr>
            <w:pStyle w:val="Sidhuvud"/>
          </w:pPr>
        </w:p>
        <w:p w14:paraId="495CE1FD" w14:textId="77777777" w:rsidR="00493C94" w:rsidRDefault="00493C9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16F755D22F84AB48AF1AABAD698EE72"/>
            </w:placeholder>
            <w:dataBinding w:prefixMappings="xmlns:ns0='http://lp/documentinfo/RK' " w:xpath="/ns0:DocumentInfo[1]/ns0:BaseInfo[1]/ns0:Dnr[1]" w:storeItemID="{AC47FAA5-A105-4EF0-9D87-AC78BE5AD979}"/>
            <w:text/>
          </w:sdtPr>
          <w:sdtEndPr/>
          <w:sdtContent>
            <w:p w14:paraId="0B569549" w14:textId="7E451C29" w:rsidR="00493C94" w:rsidRDefault="00493C94" w:rsidP="00EE3C0F">
              <w:pPr>
                <w:pStyle w:val="Sidhuvud"/>
              </w:pPr>
              <w:r>
                <w:t>Ju2019/03027</w:t>
              </w:r>
              <w:r w:rsidR="00E864EA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0A7396B4AE243F2947DA0B3F66770A8"/>
            </w:placeholder>
            <w:showingPlcHdr/>
            <w:dataBinding w:prefixMappings="xmlns:ns0='http://lp/documentinfo/RK' " w:xpath="/ns0:DocumentInfo[1]/ns0:BaseInfo[1]/ns0:DocNumber[1]" w:storeItemID="{AC47FAA5-A105-4EF0-9D87-AC78BE5AD979}"/>
            <w:text/>
          </w:sdtPr>
          <w:sdtEndPr/>
          <w:sdtContent>
            <w:p w14:paraId="13A9BF74" w14:textId="77777777" w:rsidR="00493C94" w:rsidRDefault="00493C9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22285E0" w14:textId="77777777" w:rsidR="00493C94" w:rsidRDefault="00493C94" w:rsidP="00EE3C0F">
          <w:pPr>
            <w:pStyle w:val="Sidhuvud"/>
          </w:pPr>
        </w:p>
      </w:tc>
      <w:tc>
        <w:tcPr>
          <w:tcW w:w="1134" w:type="dxa"/>
        </w:tcPr>
        <w:p w14:paraId="3176E02E" w14:textId="77777777" w:rsidR="00493C94" w:rsidRDefault="00493C94" w:rsidP="0094502D">
          <w:pPr>
            <w:pStyle w:val="Sidhuvud"/>
          </w:pPr>
        </w:p>
        <w:p w14:paraId="38831DA7" w14:textId="77777777" w:rsidR="00493C94" w:rsidRPr="0094502D" w:rsidRDefault="00493C94" w:rsidP="00EC71A6">
          <w:pPr>
            <w:pStyle w:val="Sidhuvud"/>
          </w:pPr>
        </w:p>
      </w:tc>
    </w:tr>
    <w:tr w:rsidR="00493C94" w14:paraId="2FBBA92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3F6382648644A6B8AB1CA8AA962B4C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CF1EA4F" w14:textId="77777777" w:rsidR="00A16701" w:rsidRPr="00A16701" w:rsidRDefault="00A16701" w:rsidP="00340DE0">
              <w:pPr>
                <w:pStyle w:val="Sidhuvud"/>
                <w:rPr>
                  <w:b/>
                </w:rPr>
              </w:pPr>
              <w:r w:rsidRPr="00A16701">
                <w:rPr>
                  <w:b/>
                </w:rPr>
                <w:t>Justitiedepartementet</w:t>
              </w:r>
            </w:p>
            <w:p w14:paraId="033E39ED" w14:textId="27B6A3DB" w:rsidR="00493C94" w:rsidRPr="00340DE0" w:rsidRDefault="00A16701" w:rsidP="00340DE0">
              <w:pPr>
                <w:pStyle w:val="Sidhuvud"/>
              </w:pPr>
              <w:r w:rsidRPr="00A16701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2D26BDC102645BEB8AF770AD396BED2"/>
          </w:placeholder>
          <w:dataBinding w:prefixMappings="xmlns:ns0='http://lp/documentinfo/RK' " w:xpath="/ns0:DocumentInfo[1]/ns0:BaseInfo[1]/ns0:Recipient[1]" w:storeItemID="{AC47FAA5-A105-4EF0-9D87-AC78BE5AD979}"/>
          <w:text w:multiLine="1"/>
        </w:sdtPr>
        <w:sdtEndPr/>
        <w:sdtContent>
          <w:tc>
            <w:tcPr>
              <w:tcW w:w="3170" w:type="dxa"/>
            </w:tcPr>
            <w:p w14:paraId="0540E263" w14:textId="77777777" w:rsidR="00493C94" w:rsidRDefault="00493C9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539A6AB" w14:textId="77777777" w:rsidR="00493C94" w:rsidRDefault="00493C94" w:rsidP="003E6020">
          <w:pPr>
            <w:pStyle w:val="Sidhuvud"/>
          </w:pPr>
        </w:p>
      </w:tc>
    </w:tr>
  </w:tbl>
  <w:p w14:paraId="4D55333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94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00BE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277C"/>
    <w:rsid w:val="001331B1"/>
    <w:rsid w:val="00134837"/>
    <w:rsid w:val="00135111"/>
    <w:rsid w:val="001428E2"/>
    <w:rsid w:val="0016294F"/>
    <w:rsid w:val="00167FA8"/>
    <w:rsid w:val="0017082C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3E82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2DC8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903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6C93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3C94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CFC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174F"/>
    <w:rsid w:val="006C28EE"/>
    <w:rsid w:val="006C4FF1"/>
    <w:rsid w:val="006D2998"/>
    <w:rsid w:val="006D3188"/>
    <w:rsid w:val="006D5159"/>
    <w:rsid w:val="006D6779"/>
    <w:rsid w:val="006E08FC"/>
    <w:rsid w:val="006E2B1A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BCA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531A"/>
    <w:rsid w:val="008730FD"/>
    <w:rsid w:val="00873DA1"/>
    <w:rsid w:val="008749C0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14C2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40B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16701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3EFA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165B6"/>
    <w:rsid w:val="00B2169D"/>
    <w:rsid w:val="00B21CBB"/>
    <w:rsid w:val="00B22F5F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87A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6A29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5844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64EA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00C89E"/>
  <w15:docId w15:val="{01860E02-3427-49FF-85C9-559A4745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6F755D22F84AB48AF1AABAD698EE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0C0FF0-2E4C-438D-ABA2-ABDB335692FE}"/>
      </w:docPartPr>
      <w:docPartBody>
        <w:p w:rsidR="0025050A" w:rsidRDefault="00082E6E" w:rsidP="00082E6E">
          <w:pPr>
            <w:pStyle w:val="D16F755D22F84AB48AF1AABAD698EE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A7396B4AE243F2947DA0B3F66770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3A67A4-F241-4EA5-84EA-85AA0B2B2F23}"/>
      </w:docPartPr>
      <w:docPartBody>
        <w:p w:rsidR="0025050A" w:rsidRDefault="00082E6E" w:rsidP="00082E6E">
          <w:pPr>
            <w:pStyle w:val="80A7396B4AE243F2947DA0B3F66770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F6382648644A6B8AB1CA8AA962B4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F4EC4B-A7D6-4C21-BAF1-85AEDCE5016C}"/>
      </w:docPartPr>
      <w:docPartBody>
        <w:p w:rsidR="0025050A" w:rsidRDefault="00082E6E" w:rsidP="00082E6E">
          <w:pPr>
            <w:pStyle w:val="B3F6382648644A6B8AB1CA8AA962B4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D26BDC102645BEB8AF770AD396BE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489048-752D-446B-9B36-58F1A2DE9D35}"/>
      </w:docPartPr>
      <w:docPartBody>
        <w:p w:rsidR="0025050A" w:rsidRDefault="00082E6E" w:rsidP="00082E6E">
          <w:pPr>
            <w:pStyle w:val="A2D26BDC102645BEB8AF770AD396BE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8445E58C8B4A48A7FE67C7D3F1A7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A7D0AE-12E0-4A1E-8718-B30D7135E373}"/>
      </w:docPartPr>
      <w:docPartBody>
        <w:p w:rsidR="0025050A" w:rsidRDefault="00082E6E" w:rsidP="00082E6E">
          <w:pPr>
            <w:pStyle w:val="128445E58C8B4A48A7FE67C7D3F1A72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6E"/>
    <w:rsid w:val="00082E6E"/>
    <w:rsid w:val="0025050A"/>
    <w:rsid w:val="0033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51F75E02D2544F1BF2695024BE28A23">
    <w:name w:val="A51F75E02D2544F1BF2695024BE28A23"/>
    <w:rsid w:val="00082E6E"/>
  </w:style>
  <w:style w:type="character" w:styleId="Platshllartext">
    <w:name w:val="Placeholder Text"/>
    <w:basedOn w:val="Standardstycketeckensnitt"/>
    <w:uiPriority w:val="99"/>
    <w:semiHidden/>
    <w:rsid w:val="00082E6E"/>
    <w:rPr>
      <w:noProof w:val="0"/>
      <w:color w:val="808080"/>
    </w:rPr>
  </w:style>
  <w:style w:type="paragraph" w:customStyle="1" w:styleId="D1F0A954781A4A3CBF7E86B362DD3887">
    <w:name w:val="D1F0A954781A4A3CBF7E86B362DD3887"/>
    <w:rsid w:val="00082E6E"/>
  </w:style>
  <w:style w:type="paragraph" w:customStyle="1" w:styleId="1003027EEC3542BC9175546DE273844A">
    <w:name w:val="1003027EEC3542BC9175546DE273844A"/>
    <w:rsid w:val="00082E6E"/>
  </w:style>
  <w:style w:type="paragraph" w:customStyle="1" w:styleId="012983F0B77E4BA49F3DDE78591FE42A">
    <w:name w:val="012983F0B77E4BA49F3DDE78591FE42A"/>
    <w:rsid w:val="00082E6E"/>
  </w:style>
  <w:style w:type="paragraph" w:customStyle="1" w:styleId="D16F755D22F84AB48AF1AABAD698EE72">
    <w:name w:val="D16F755D22F84AB48AF1AABAD698EE72"/>
    <w:rsid w:val="00082E6E"/>
  </w:style>
  <w:style w:type="paragraph" w:customStyle="1" w:styleId="80A7396B4AE243F2947DA0B3F66770A8">
    <w:name w:val="80A7396B4AE243F2947DA0B3F66770A8"/>
    <w:rsid w:val="00082E6E"/>
  </w:style>
  <w:style w:type="paragraph" w:customStyle="1" w:styleId="41FCD12C8BF04E1DBEC7AFB92C14A75C">
    <w:name w:val="41FCD12C8BF04E1DBEC7AFB92C14A75C"/>
    <w:rsid w:val="00082E6E"/>
  </w:style>
  <w:style w:type="paragraph" w:customStyle="1" w:styleId="764AE75C952742D79E21710999F66F39">
    <w:name w:val="764AE75C952742D79E21710999F66F39"/>
    <w:rsid w:val="00082E6E"/>
  </w:style>
  <w:style w:type="paragraph" w:customStyle="1" w:styleId="D6A266C0A4D544688F4451E716A1612A">
    <w:name w:val="D6A266C0A4D544688F4451E716A1612A"/>
    <w:rsid w:val="00082E6E"/>
  </w:style>
  <w:style w:type="paragraph" w:customStyle="1" w:styleId="B3F6382648644A6B8AB1CA8AA962B4CA">
    <w:name w:val="B3F6382648644A6B8AB1CA8AA962B4CA"/>
    <w:rsid w:val="00082E6E"/>
  </w:style>
  <w:style w:type="paragraph" w:customStyle="1" w:styleId="A2D26BDC102645BEB8AF770AD396BED2">
    <w:name w:val="A2D26BDC102645BEB8AF770AD396BED2"/>
    <w:rsid w:val="00082E6E"/>
  </w:style>
  <w:style w:type="paragraph" w:customStyle="1" w:styleId="1732C919103A43DFB6E02F32DA9492C3">
    <w:name w:val="1732C919103A43DFB6E02F32DA9492C3"/>
    <w:rsid w:val="00082E6E"/>
  </w:style>
  <w:style w:type="paragraph" w:customStyle="1" w:styleId="D1992B1263044109BFEA089D986D6D90">
    <w:name w:val="D1992B1263044109BFEA089D986D6D90"/>
    <w:rsid w:val="00082E6E"/>
  </w:style>
  <w:style w:type="paragraph" w:customStyle="1" w:styleId="2404DA7F2340452D8035D7556F07834A">
    <w:name w:val="2404DA7F2340452D8035D7556F07834A"/>
    <w:rsid w:val="00082E6E"/>
  </w:style>
  <w:style w:type="paragraph" w:customStyle="1" w:styleId="96414710026F4277B086C05ADC05D62C">
    <w:name w:val="96414710026F4277B086C05ADC05D62C"/>
    <w:rsid w:val="00082E6E"/>
  </w:style>
  <w:style w:type="paragraph" w:customStyle="1" w:styleId="5CDD0F8B5AF34DDB8900870078B99BA7">
    <w:name w:val="5CDD0F8B5AF34DDB8900870078B99BA7"/>
    <w:rsid w:val="00082E6E"/>
  </w:style>
  <w:style w:type="paragraph" w:customStyle="1" w:styleId="128445E58C8B4A48A7FE67C7D3F1A726">
    <w:name w:val="128445E58C8B4A48A7FE67C7D3F1A726"/>
    <w:rsid w:val="00082E6E"/>
  </w:style>
  <w:style w:type="paragraph" w:customStyle="1" w:styleId="797DA2D816B642108FFCA5AB89D05F2B">
    <w:name w:val="797DA2D816B642108FFCA5AB89D05F2B"/>
    <w:rsid w:val="00082E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c46bed75-be7a-4d63-90c1-84fb799f0e87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2019-09-25T00:00:00</HeaderDate>
    <Office/>
    <Dnr>Ju2019/03027/POL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532b07a-475c-4183-9f0d-35d7d9744cc0">K2XQRCSMVRJZ-1594194824-1637</_dlc_DocId>
    <_dlc_DocIdUrl xmlns="3532b07a-475c-4183-9f0d-35d7d9744cc0">
      <Url>https://dhs.sp.regeringskansliet.se/yta/ju-krim/_layouts/15/DocIdRedir.aspx?ID=K2XQRCSMVRJZ-1594194824-1637</Url>
      <Description>K2XQRCSMVRJZ-1594194824-1637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AEF48-D114-4FD8-A8E0-39011F6F92EC}"/>
</file>

<file path=customXml/itemProps2.xml><?xml version="1.0" encoding="utf-8"?>
<ds:datastoreItem xmlns:ds="http://schemas.openxmlformats.org/officeDocument/2006/customXml" ds:itemID="{17A1BF78-A10E-478F-B9C8-6CDE02A461C7}"/>
</file>

<file path=customXml/itemProps3.xml><?xml version="1.0" encoding="utf-8"?>
<ds:datastoreItem xmlns:ds="http://schemas.openxmlformats.org/officeDocument/2006/customXml" ds:itemID="{AC47FAA5-A105-4EF0-9D87-AC78BE5AD979}"/>
</file>

<file path=customXml/itemProps4.xml><?xml version="1.0" encoding="utf-8"?>
<ds:datastoreItem xmlns:ds="http://schemas.openxmlformats.org/officeDocument/2006/customXml" ds:itemID="{17A1BF78-A10E-478F-B9C8-6CDE02A461C7}">
  <ds:schemaRefs>
    <ds:schemaRef ds:uri="9c9941df-7074-4a92-bf99-225d24d78d61"/>
    <ds:schemaRef ds:uri="4e9c2f0c-7bf8-49af-8356-cbf363fc78a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3532b07a-475c-4183-9f0d-35d7d9744cc0"/>
    <ds:schemaRef ds:uri="18f3d968-6251-40b0-9f11-012b293496c2"/>
    <ds:schemaRef ds:uri="http://schemas.microsoft.com/office/2006/documentManagement/types"/>
    <ds:schemaRef ds:uri="cc625d36-bb37-4650-91b9-0c96159295b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11DBFB5-48EA-4F3A-873A-033C77A220D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52AB8BE-2B58-4555-9315-9D9EEE2984C3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1C6FFCAD-4D06-41FB-8708-13DEF5E2D642}"/>
</file>

<file path=customXml/itemProps8.xml><?xml version="1.0" encoding="utf-8"?>
<ds:datastoreItem xmlns:ds="http://schemas.openxmlformats.org/officeDocument/2006/customXml" ds:itemID="{E86AFA19-93E4-4141-93B3-F8977522B8F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373</Words>
  <Characters>1980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 av Lars Beckman (M) Bilbränder.docx</dc:title>
  <dc:subject/>
  <dc:creator>Andreas Egeryd</dc:creator>
  <cp:keywords/>
  <dc:description/>
  <cp:lastModifiedBy>Gunilla Hansson-Böe</cp:lastModifiedBy>
  <cp:revision>2</cp:revision>
  <dcterms:created xsi:type="dcterms:W3CDTF">2019-09-24T13:41:00Z</dcterms:created>
  <dcterms:modified xsi:type="dcterms:W3CDTF">2019-09-24T13:41:00Z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515e0d26-64c2-4ede-ba89-eb7424917b8a</vt:lpwstr>
  </property>
</Properties>
</file>