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53B" w:rsidRPr="00E446A7" w:rsidRDefault="0093453B">
      <w:pPr>
        <w:pStyle w:val="Frslagsrubrik"/>
      </w:pPr>
      <w:r w:rsidRPr="00E446A7">
        <w:t>Förslag till riksdagsbeslut</w:t>
      </w:r>
    </w:p>
    <w:p w:rsidR="0093453B" w:rsidRPr="00E446A7" w:rsidRDefault="0093453B">
      <w:pPr>
        <w:pStyle w:val="Hemstlatt"/>
        <w:ind w:left="0"/>
      </w:pPr>
      <w:r w:rsidRPr="00E446A7">
        <w:t xml:space="preserve">Riksdagen tillkännager för regeringen som sin mening vad som anförs i motionen om </w:t>
      </w:r>
      <w:r w:rsidRPr="00E446A7">
        <w:rPr>
          <w:szCs w:val="16"/>
        </w:rPr>
        <w:t>att se över frågan om uttagsskatt för kooper</w:t>
      </w:r>
      <w:r w:rsidRPr="00E446A7">
        <w:rPr>
          <w:szCs w:val="16"/>
        </w:rPr>
        <w:t>a</w:t>
      </w:r>
      <w:r w:rsidRPr="00E446A7">
        <w:rPr>
          <w:szCs w:val="16"/>
        </w:rPr>
        <w:t>tiv vindkraft.</w:t>
      </w:r>
    </w:p>
    <w:p w:rsidR="0093453B" w:rsidRPr="00E446A7" w:rsidRDefault="0093453B">
      <w:pPr>
        <w:pStyle w:val="Rubrik1"/>
      </w:pPr>
      <w:r w:rsidRPr="00E446A7">
        <w:t>Motivering</w:t>
      </w:r>
    </w:p>
    <w:p w:rsidR="0093453B" w:rsidRPr="00E446A7" w:rsidRDefault="0093453B">
      <w:r w:rsidRPr="00E446A7">
        <w:t>Vindkraftskooperativen är en av Sveriges nya folkrörelser med runt 20 000 medlemmar. Men de hade kunnat vara ännu fler om inte Skatteverket förra hösten hade beslutat att tolka in kooperativ vindkraft i lagen om uttagsskatt. Detta är något som en rad andra myndigheter och föreningar, till exempel Energimyndigheten och Naturskyddsföreningen, varit mycket kritiska till.</w:t>
      </w:r>
    </w:p>
    <w:p w:rsidR="0093453B" w:rsidRPr="00E446A7" w:rsidRDefault="0093453B">
      <w:pPr>
        <w:pStyle w:val="Normaltindrag"/>
      </w:pPr>
      <w:r w:rsidRPr="00E446A7">
        <w:t>Uttagsskatten innebär att vindkooperativen ska betala runt 30 % i skatt på skillnaden mellan marknadspriset och det lägre självkostnadspriset. För det första utgår Skatteverket från att priset är rabatterat. För det andra tas det ingen hänsyn till att andelsägarna har kapitalkostnader för sina investeringar.</w:t>
      </w:r>
    </w:p>
    <w:p w:rsidR="0093453B" w:rsidRPr="00E446A7" w:rsidRDefault="0093453B">
      <w:pPr>
        <w:pStyle w:val="Normaltindrag"/>
      </w:pPr>
      <w:r w:rsidRPr="00E446A7">
        <w:t>Genom Skatteverkets tolkning av lagstiftningen har det i praktiken blivit byggstopp i utbyggnaden av en kooperativt ägd vindkraft, vilket är mycket olyckligt sett från klimat- och miljösynpunkt. Lagstiftningen måste ses över och en lösning av frågan hittas.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6A7">
        <w:trPr>
          <w:cantSplit/>
        </w:trPr>
        <w:tc>
          <w:tcPr>
            <w:tcW w:w="3046" w:type="dxa"/>
          </w:tcPr>
          <w:p w:rsidR="0093453B" w:rsidRPr="00E446A7" w:rsidRDefault="0093453B">
            <w:pPr>
              <w:pStyle w:val="UnderskriftDatum"/>
              <w:spacing w:before="240"/>
            </w:pPr>
            <w:r w:rsidRPr="00E446A7">
              <w:t>Stockholm den 23 september 2011</w:t>
            </w:r>
          </w:p>
        </w:tc>
        <w:tc>
          <w:tcPr>
            <w:tcW w:w="3047" w:type="dxa"/>
          </w:tcPr>
          <w:p w:rsidR="0093453B" w:rsidRPr="00E446A7" w:rsidRDefault="0093453B">
            <w:pPr>
              <w:pStyle w:val="Underskrifter"/>
              <w:spacing w:before="240"/>
            </w:pPr>
          </w:p>
        </w:tc>
      </w:tr>
      <w:tr w:rsidR="00000000" w:rsidRPr="00E446A7">
        <w:trPr>
          <w:cantSplit/>
        </w:trPr>
        <w:tc>
          <w:tcPr>
            <w:tcW w:w="3046" w:type="dxa"/>
          </w:tcPr>
          <w:p w:rsidR="0093453B" w:rsidRPr="00E446A7" w:rsidRDefault="0093453B">
            <w:pPr>
              <w:pStyle w:val="Underskrifter"/>
            </w:pPr>
            <w:r w:rsidRPr="00E446A7">
              <w:t>Johan Löfstrand (S)</w:t>
            </w:r>
          </w:p>
        </w:tc>
        <w:tc>
          <w:tcPr>
            <w:tcW w:w="3046" w:type="dxa"/>
          </w:tcPr>
          <w:p w:rsidR="0093453B" w:rsidRPr="00E446A7" w:rsidRDefault="0093453B">
            <w:pPr>
              <w:pStyle w:val="Underskrifter"/>
            </w:pPr>
            <w:r w:rsidRPr="00E446A7">
              <w:t>Louise Malmström (S)</w:t>
            </w:r>
          </w:p>
        </w:tc>
      </w:tr>
    </w:tbl>
    <w:p w:rsidR="0093453B" w:rsidRPr="00E446A7" w:rsidRDefault="0093453B">
      <w:pPr>
        <w:pStyle w:val="Normaltindrag"/>
      </w:pPr>
    </w:p>
    <w:sectPr w:rsidR="0093453B" w:rsidRPr="00E446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53B" w:rsidRPr="00E446A7" w:rsidRDefault="0093453B">
      <w:r w:rsidRPr="00E446A7">
        <w:separator/>
      </w:r>
    </w:p>
  </w:endnote>
  <w:endnote w:type="continuationSeparator" w:id="0">
    <w:p w:rsidR="0093453B" w:rsidRPr="00E446A7" w:rsidRDefault="0093453B">
      <w:r w:rsidRPr="00E446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E446A7">
    <w:pPr>
      <w:pStyle w:val="Sidfot"/>
    </w:pPr>
    <w:r w:rsidRPr="00E446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492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53B" w:rsidRDefault="0093453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53B" w:rsidRDefault="0093453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E446A7">
    <w:pPr>
      <w:pStyle w:val="Sidfot"/>
    </w:pPr>
    <w:r w:rsidRPr="00E446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688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53B" w:rsidRDefault="0093453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53B" w:rsidRDefault="0093453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E446A7">
    <w:pPr>
      <w:pStyle w:val="Sidfot"/>
    </w:pPr>
    <w:r w:rsidRPr="00E446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784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53B" w:rsidRDefault="00934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53B" w:rsidRDefault="00934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53B" w:rsidRPr="00E446A7" w:rsidRDefault="0093453B">
      <w:r w:rsidRPr="00E446A7">
        <w:separator/>
      </w:r>
    </w:p>
  </w:footnote>
  <w:footnote w:type="continuationSeparator" w:id="0">
    <w:p w:rsidR="0093453B" w:rsidRPr="00E446A7" w:rsidRDefault="0093453B">
      <w:r w:rsidRPr="00E446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E446A7">
    <w:pPr>
      <w:pStyle w:val="Sidhuvud"/>
    </w:pPr>
    <w:r w:rsidRPr="00E446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123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53B" w:rsidRDefault="009345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53B" w:rsidRDefault="009345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E446A7">
    <w:pPr>
      <w:pStyle w:val="Sidhuvud"/>
    </w:pPr>
    <w:r w:rsidRPr="00E446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843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53B" w:rsidRDefault="009345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53B" w:rsidRDefault="009345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53B" w:rsidRPr="00E446A7" w:rsidRDefault="0093453B">
    <w:pPr>
      <w:pStyle w:val="FSHNormal"/>
      <w:tabs>
        <w:tab w:val="right" w:pos="5840"/>
      </w:tabs>
    </w:pPr>
    <w:r w:rsidRPr="00E446A7">
      <w:br/>
    </w:r>
    <w:r w:rsidRPr="00E446A7">
      <w:fldChar w:fldCharType="begin" w:fldLock="1"/>
    </w:r>
    <w:r w:rsidRPr="00E446A7">
      <w:instrText xml:space="preserve"> DOCPROPERTY</w:instrText>
    </w:r>
    <w:r w:rsidRPr="00E446A7">
      <w:rPr>
        <w:sz w:val="18"/>
      </w:rPr>
      <w:instrText xml:space="preserve"> "YearUser" *\charformat </w:instrText>
    </w:r>
    <w:r w:rsidRPr="00E446A7">
      <w:fldChar w:fldCharType="separate"/>
    </w:r>
    <w:r w:rsidRPr="00E446A7">
      <w:t>2011/12</w:t>
    </w:r>
    <w:r w:rsidRPr="00E446A7">
      <w:fldChar w:fldCharType="end"/>
    </w:r>
    <w:r w:rsidRPr="00E446A7">
      <w:t xml:space="preserve"> </w:t>
    </w:r>
    <w:r w:rsidRPr="00E446A7">
      <w:tab/>
      <w:t xml:space="preserve">mnr: </w:t>
    </w:r>
    <w:r w:rsidRPr="00E446A7">
      <w:fldChar w:fldCharType="begin" w:fldLock="1"/>
    </w:r>
    <w:r w:rsidRPr="00E446A7">
      <w:instrText xml:space="preserve"> DOCPROPERTY</w:instrText>
    </w:r>
    <w:r w:rsidRPr="00E446A7">
      <w:rPr>
        <w:sz w:val="18"/>
      </w:rPr>
      <w:instrText xml:space="preserve"> "Motionsnummer" *\charformat </w:instrText>
    </w:r>
    <w:r w:rsidRPr="00E446A7">
      <w:fldChar w:fldCharType="separate"/>
    </w:r>
    <w:r w:rsidRPr="00E446A7">
      <w:t>Sk315</w:t>
    </w:r>
    <w:r w:rsidRPr="00E446A7">
      <w:fldChar w:fldCharType="end"/>
    </w:r>
    <w:r w:rsidRPr="00E446A7">
      <w:br/>
    </w:r>
    <w:r w:rsidRPr="00E446A7">
      <w:fldChar w:fldCharType="begin" w:fldLock="1"/>
    </w:r>
    <w:r w:rsidRPr="00E446A7">
      <w:instrText xml:space="preserve"> DOCPROPERTY</w:instrText>
    </w:r>
    <w:r w:rsidRPr="00E446A7">
      <w:rPr>
        <w:sz w:val="18"/>
      </w:rPr>
      <w:instrText xml:space="preserve"> "Samling" *\charformat </w:instrText>
    </w:r>
    <w:r w:rsidRPr="00E446A7">
      <w:fldChar w:fldCharType="end"/>
    </w:r>
    <w:r w:rsidRPr="00E446A7">
      <w:tab/>
      <w:t xml:space="preserve">pnr: </w:t>
    </w:r>
    <w:r w:rsidRPr="00E446A7">
      <w:fldChar w:fldCharType="begin" w:fldLock="1"/>
    </w:r>
    <w:r w:rsidRPr="00E446A7">
      <w:instrText xml:space="preserve"> DOCPROPERTY</w:instrText>
    </w:r>
    <w:r w:rsidRPr="00E446A7">
      <w:rPr>
        <w:sz w:val="18"/>
      </w:rPr>
      <w:instrText xml:space="preserve"> "Partinummer" *\charformat </w:instrText>
    </w:r>
    <w:r w:rsidRPr="00E446A7">
      <w:fldChar w:fldCharType="separate"/>
    </w:r>
    <w:r w:rsidRPr="00E446A7">
      <w:t>S33022</w:t>
    </w:r>
    <w:r w:rsidRPr="00E446A7">
      <w:fldChar w:fldCharType="end"/>
    </w:r>
  </w:p>
  <w:p w:rsidR="0093453B" w:rsidRPr="00E446A7" w:rsidRDefault="0093453B">
    <w:pPr>
      <w:pStyle w:val="FSHRub1"/>
    </w:pPr>
    <w:r w:rsidRPr="00E446A7">
      <w:t>Motion till riksdagen</w:t>
    </w:r>
    <w:r w:rsidRPr="00E446A7">
      <w:br/>
    </w:r>
    <w:r w:rsidRPr="00E446A7">
      <w:fldChar w:fldCharType="begin" w:fldLock="1"/>
    </w:r>
    <w:r w:rsidRPr="00E446A7">
      <w:instrText xml:space="preserve"> DOCPROPERTY "YearUser" *\charformat </w:instrText>
    </w:r>
    <w:r w:rsidRPr="00E446A7">
      <w:fldChar w:fldCharType="separate"/>
    </w:r>
    <w:r w:rsidRPr="00E446A7">
      <w:t>2011/12</w:t>
    </w:r>
    <w:r w:rsidRPr="00E446A7">
      <w:fldChar w:fldCharType="end"/>
    </w:r>
    <w:r w:rsidRPr="00E446A7">
      <w:t>:</w:t>
    </w:r>
    <w:r w:rsidRPr="00E446A7">
      <w:fldChar w:fldCharType="begin" w:fldLock="1"/>
    </w:r>
    <w:r w:rsidRPr="00E446A7">
      <w:instrText xml:space="preserve"> DOCPROPERTY "Motionsnummer" *\charformat </w:instrText>
    </w:r>
    <w:r w:rsidRPr="00E446A7">
      <w:fldChar w:fldCharType="separate"/>
    </w:r>
    <w:r w:rsidRPr="00E446A7">
      <w:t>Sk315</w:t>
    </w:r>
    <w:r w:rsidRPr="00E446A7">
      <w:fldChar w:fldCharType="end"/>
    </w:r>
  </w:p>
  <w:p w:rsidR="0093453B" w:rsidRPr="00E446A7" w:rsidRDefault="0093453B">
    <w:pPr>
      <w:pStyle w:val="FSHNormalS5"/>
    </w:pPr>
    <w:r w:rsidRPr="00E446A7">
      <w:fldChar w:fldCharType="begin" w:fldLock="1"/>
    </w:r>
    <w:r w:rsidRPr="00E446A7">
      <w:instrText xml:space="preserve"> DOCPROPERTY "MotionarText" *\charformat </w:instrText>
    </w:r>
    <w:r w:rsidRPr="00E446A7">
      <w:fldChar w:fldCharType="separate"/>
    </w:r>
    <w:r w:rsidRPr="00E446A7">
      <w:t>av Johan Löfstrand och Louise Malmström (S)</w:t>
    </w:r>
    <w:r w:rsidRPr="00E446A7">
      <w:fldChar w:fldCharType="end"/>
    </w:r>
    <w:r w:rsidRPr="00E446A7">
      <w:br/>
    </w:r>
    <w:r w:rsidRPr="00E446A7">
      <w:fldChar w:fldCharType="begin" w:fldLock="1"/>
    </w:r>
    <w:r w:rsidRPr="00E446A7">
      <w:instrText xml:space="preserve"> DOCPROPERTY "SvarFrasKort" *\charformat </w:instrText>
    </w:r>
    <w:r w:rsidRPr="00E446A7">
      <w:fldChar w:fldCharType="end"/>
    </w:r>
  </w:p>
  <w:p w:rsidR="0093453B" w:rsidRPr="00E446A7" w:rsidRDefault="0093453B">
    <w:pPr>
      <w:pStyle w:val="FSHTitel"/>
    </w:pPr>
    <w:r w:rsidRPr="00E446A7">
      <w:fldChar w:fldCharType="begin" w:fldLock="1"/>
    </w:r>
    <w:r w:rsidRPr="00E446A7">
      <w:instrText xml:space="preserve"> DOCPROPERTY</w:instrText>
    </w:r>
    <w:r w:rsidRPr="00E446A7">
      <w:rPr>
        <w:sz w:val="18"/>
      </w:rPr>
      <w:instrText xml:space="preserve"> "RubrikSvar" *\charformat </w:instrText>
    </w:r>
    <w:r w:rsidRPr="00E446A7">
      <w:fldChar w:fldCharType="separate"/>
    </w:r>
    <w:r w:rsidRPr="00E446A7">
      <w:t>Kooperativ vindkraft och uttagsskatt</w:t>
    </w:r>
    <w:r w:rsidRPr="00E446A7">
      <w:fldChar w:fldCharType="end"/>
    </w:r>
  </w:p>
  <w:p w:rsidR="0093453B" w:rsidRPr="00E446A7" w:rsidRDefault="0093453B">
    <w:pPr>
      <w:pStyle w:val="Normal00"/>
    </w:pPr>
  </w:p>
  <w:p w:rsidR="0093453B" w:rsidRPr="00E446A7" w:rsidRDefault="009345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244272">
    <w:abstractNumId w:val="3"/>
  </w:num>
  <w:num w:numId="2" w16cid:durableId="1693455513">
    <w:abstractNumId w:val="2"/>
  </w:num>
  <w:num w:numId="3" w16cid:durableId="1533686117">
    <w:abstractNumId w:val="1"/>
  </w:num>
  <w:num w:numId="4" w16cid:durableId="849024200">
    <w:abstractNumId w:val="0"/>
  </w:num>
  <w:num w:numId="5" w16cid:durableId="2029287620">
    <w:abstractNumId w:val="7"/>
  </w:num>
  <w:num w:numId="6" w16cid:durableId="968320835">
    <w:abstractNumId w:val="6"/>
  </w:num>
  <w:num w:numId="7" w16cid:durableId="1038163570">
    <w:abstractNumId w:val="5"/>
  </w:num>
  <w:num w:numId="8" w16cid:durableId="674959087">
    <w:abstractNumId w:val="4"/>
  </w:num>
  <w:num w:numId="9" w16cid:durableId="186673648">
    <w:abstractNumId w:val="8"/>
  </w:num>
  <w:num w:numId="10" w16cid:durableId="1820687167">
    <w:abstractNumId w:val="9"/>
  </w:num>
  <w:num w:numId="11" w16cid:durableId="1946111514">
    <w:abstractNumId w:val="10"/>
  </w:num>
  <w:num w:numId="12" w16cid:durableId="9260533">
    <w:abstractNumId w:val="13"/>
  </w:num>
  <w:num w:numId="13" w16cid:durableId="2064668188">
    <w:abstractNumId w:val="15"/>
  </w:num>
  <w:num w:numId="14" w16cid:durableId="641619748">
    <w:abstractNumId w:val="16"/>
  </w:num>
  <w:num w:numId="15" w16cid:durableId="1454523359">
    <w:abstractNumId w:val="11"/>
  </w:num>
  <w:num w:numId="16" w16cid:durableId="130633662">
    <w:abstractNumId w:val="18"/>
  </w:num>
  <w:num w:numId="17" w16cid:durableId="1624772499">
    <w:abstractNumId w:val="17"/>
  </w:num>
  <w:num w:numId="18" w16cid:durableId="546379983">
    <w:abstractNumId w:val="14"/>
  </w:num>
  <w:num w:numId="19" w16cid:durableId="2013222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914FC0FC-7141-4396-B139-744FA3640AD1},{CA5D01D2-421F-4F5D-8E1A-A951884A2201}"/>
  </w:docVars>
  <w:rsids>
    <w:rsidRoot w:val="00EA1B35"/>
    <w:rsid w:val="0093453B"/>
    <w:rsid w:val="00E446A7"/>
    <w:rsid w:val="00EA1B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027534-B7E5-49DA-8776-0DA7FF50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1025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S33022</vt:lpstr>
    </vt:vector>
  </TitlesOfParts>
  <Company>Riksdagen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S33022</dc:title>
  <dc:subject>S33022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2011-12-09T08:54:00Z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Kooperativ vindkraft och uttagsskatt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vindkraft och uttagsskatt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20112012000000000083000330220069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20112012000000000083000330220069</vt:lpwstr>
  </property>
  <property fmtid="{D5CDD505-2E9C-101B-9397-08002B2CF9AE}" pid="50" name="nummer">
    <vt:lpwstr>315</vt:lpwstr>
  </property>
  <property fmtid="{D5CDD505-2E9C-101B-9397-08002B2CF9AE}" pid="51" name="utskottsbeteckning">
    <vt:lpwstr>Sk</vt:lpwstr>
  </property>
  <property fmtid="{D5CDD505-2E9C-101B-9397-08002B2CF9AE}" pid="52" name="GlobalUID">
    <vt:lpwstr>{0270C2D2-39C2-46F5-9211-FFAA6DC48A05}</vt:lpwstr>
  </property>
  <property fmtid="{D5CDD505-2E9C-101B-9397-08002B2CF9AE}" pid="53" name="Överföringar">
    <vt:i4>0</vt:i4>
  </property>
  <property fmtid="{D5CDD505-2E9C-101B-9397-08002B2CF9AE}" pid="54" name="Checksum">
    <vt:lpwstr>*0013499178600*</vt:lpwstr>
  </property>
  <property fmtid="{D5CDD505-2E9C-101B-9397-08002B2CF9AE}" pid="55" name="skuggnummer">
    <vt:lpwstr>1305</vt:lpwstr>
  </property>
  <property fmtid="{D5CDD505-2E9C-101B-9397-08002B2CF9AE}" pid="56" name="urixVersion">
    <vt:lpwstr>4.5.0.25</vt:lpwstr>
  </property>
  <property fmtid="{D5CDD505-2E9C-101B-9397-08002B2CF9AE}" pid="57" name="urixOrigin">
    <vt:lpwstr>111219 15:57:22.021</vt:lpwstr>
  </property>
  <property fmtid="{D5CDD505-2E9C-101B-9397-08002B2CF9AE}" pid="58" name="urixGuid">
    <vt:lpwstr>{61C2623B-2B25-4651-B0F2-040E0261C62B}</vt:lpwstr>
  </property>
</Properties>
</file>