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543" w:rsidRPr="00D04F80" w:rsidRDefault="007C5543">
      <w:pPr>
        <w:pStyle w:val="Frslagsrubrik"/>
      </w:pPr>
      <w:r w:rsidRPr="00D04F80">
        <w:t>Förslag till riksdagsbeslut</w:t>
      </w:r>
    </w:p>
    <w:p w:rsidR="007C5543" w:rsidRPr="00D04F80" w:rsidRDefault="007C5543">
      <w:pPr>
        <w:pStyle w:val="Hemstlatt"/>
        <w:ind w:left="0"/>
      </w:pPr>
      <w:r w:rsidRPr="00D04F80">
        <w:t>Riksdagen tillkännager för regeringen som sin mening vad som anförs i motionen om säkerhet ombord på bu</w:t>
      </w:r>
      <w:r w:rsidRPr="00D04F80">
        <w:t>s</w:t>
      </w:r>
      <w:r w:rsidRPr="00D04F80">
        <w:t>sar.</w:t>
      </w:r>
    </w:p>
    <w:p w:rsidR="007C5543" w:rsidRPr="00D04F80" w:rsidRDefault="007C5543">
      <w:pPr>
        <w:pStyle w:val="Rubrik1"/>
      </w:pPr>
      <w:r w:rsidRPr="00D04F80">
        <w:t>Motivering</w:t>
      </w:r>
    </w:p>
    <w:p w:rsidR="007C5543" w:rsidRPr="00D04F80" w:rsidRDefault="007C5543">
      <w:r w:rsidRPr="00D04F80">
        <w:t>På bussarna som rullar på våra vägar finns en funktion som gör att dörrarna kan öppnas under färd. Det har olyckligt nog förekommit olyckor till följd av detta, då det i dag inte finns något förbud mot det. I samband med att bussa</w:t>
      </w:r>
      <w:r w:rsidRPr="00D04F80">
        <w:t>r</w:t>
      </w:r>
      <w:r w:rsidRPr="00D04F80">
        <w:t>na genomgår kontrollbesiktning undersöker bilprovningen om dörrarna går att öppna och stänga och att dörrarna är säkra. Däremot kontrolleras inte huruv</w:t>
      </w:r>
      <w:r w:rsidRPr="00D04F80">
        <w:t>i</w:t>
      </w:r>
      <w:r w:rsidRPr="00D04F80">
        <w:t>da det finns någon tryckknapp placerad på något olämpligt ställe inne i bu</w:t>
      </w:r>
      <w:r w:rsidRPr="00D04F80">
        <w:t>s</w:t>
      </w:r>
      <w:r w:rsidRPr="00D04F80">
        <w:t>sen, vilket skulle kunna medföra att någon oavsiktligt råkar öppna bussdö</w:t>
      </w:r>
      <w:r w:rsidRPr="00D04F80">
        <w:t>r</w:t>
      </w:r>
      <w:r w:rsidRPr="00D04F80">
        <w:t>rarna under färd. Detta har olyckligtvis inträffat och orsakat olyckor, i vissa fall med dödlig utgång. En av de som drabbats är artisten Veronica Maggios manager som tragiskt avled efter att dörren på turnébus</w:t>
      </w:r>
      <w:r w:rsidRPr="00D04F80">
        <w:t>sen plötsligt öppnats under färd.</w:t>
      </w:r>
    </w:p>
    <w:p w:rsidR="007C5543" w:rsidRPr="00D04F80" w:rsidRDefault="007C5543">
      <w:pPr>
        <w:pStyle w:val="Normaltindrag"/>
      </w:pPr>
      <w:r w:rsidRPr="00D04F80">
        <w:t>Mot bakgrund av det vore det önskvärt om bilprovningen skulle kunna göra en översyn av hur bussdörrar kontrolleras och huruvida det vore lämpligt att även kontrollera var eventuella tryckknappar som kan öppna bussdörrarna under färd sitter. Om det visar sig att de sitter på ett olämpligt ställe, där n</w:t>
      </w:r>
      <w:r w:rsidRPr="00D04F80">
        <w:t>å</w:t>
      </w:r>
      <w:r w:rsidRPr="00D04F80">
        <w:t>gon oavsiktligt skulle kunna komma åt den, borde lämpliga åtgärder vidtas för att minimera risken för olyckor.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4F80">
        <w:trPr>
          <w:cantSplit/>
        </w:trPr>
        <w:tc>
          <w:tcPr>
            <w:tcW w:w="3046" w:type="dxa"/>
          </w:tcPr>
          <w:p w:rsidR="007C5543" w:rsidRPr="00D04F80" w:rsidRDefault="007C5543">
            <w:pPr>
              <w:pStyle w:val="UnderskriftDatum"/>
              <w:spacing w:before="240"/>
            </w:pPr>
            <w:r w:rsidRPr="00D04F80">
              <w:t>Stockholm den 17 september 2013</w:t>
            </w:r>
          </w:p>
        </w:tc>
        <w:tc>
          <w:tcPr>
            <w:tcW w:w="3047" w:type="dxa"/>
          </w:tcPr>
          <w:p w:rsidR="007C5543" w:rsidRPr="00D04F80" w:rsidRDefault="007C5543">
            <w:pPr>
              <w:pStyle w:val="Underskrifter"/>
              <w:spacing w:before="240"/>
            </w:pPr>
          </w:p>
        </w:tc>
      </w:tr>
      <w:tr w:rsidR="00000000" w:rsidRPr="00D04F80">
        <w:trPr>
          <w:cantSplit/>
        </w:trPr>
        <w:tc>
          <w:tcPr>
            <w:tcW w:w="3046" w:type="dxa"/>
          </w:tcPr>
          <w:p w:rsidR="007C5543" w:rsidRPr="00D04F80" w:rsidRDefault="007C5543">
            <w:pPr>
              <w:pStyle w:val="Underskrifter"/>
            </w:pPr>
            <w:r w:rsidRPr="00D04F80">
              <w:t>Lars Beckman (M)</w:t>
            </w:r>
          </w:p>
        </w:tc>
        <w:tc>
          <w:tcPr>
            <w:tcW w:w="3046" w:type="dxa"/>
          </w:tcPr>
          <w:p w:rsidR="007C5543" w:rsidRPr="00D04F80" w:rsidRDefault="007C5543">
            <w:pPr>
              <w:pStyle w:val="Underskrifter"/>
            </w:pPr>
          </w:p>
        </w:tc>
      </w:tr>
    </w:tbl>
    <w:p w:rsidR="007C5543" w:rsidRPr="00D04F80" w:rsidRDefault="007C5543">
      <w:pPr>
        <w:pStyle w:val="Normaltindrag"/>
      </w:pPr>
    </w:p>
    <w:sectPr w:rsidR="007C5543" w:rsidRPr="00D04F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543" w:rsidRPr="00D04F80" w:rsidRDefault="007C5543">
      <w:r w:rsidRPr="00D04F80">
        <w:separator/>
      </w:r>
    </w:p>
  </w:endnote>
  <w:endnote w:type="continuationSeparator" w:id="0">
    <w:p w:rsidR="007C5543" w:rsidRPr="00D04F80" w:rsidRDefault="007C5543">
      <w:r w:rsidRPr="00D04F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543" w:rsidRPr="00D04F80" w:rsidRDefault="00D04F80">
    <w:pPr>
      <w:pStyle w:val="Sidfot"/>
    </w:pPr>
    <w:r w:rsidRPr="00D04F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20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43" w:rsidRDefault="007C554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543" w:rsidRDefault="007C554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543" w:rsidRPr="00D04F80" w:rsidRDefault="00D04F80">
    <w:pPr>
      <w:pStyle w:val="Sidfot"/>
    </w:pPr>
    <w:r w:rsidRPr="00D04F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984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43" w:rsidRDefault="007C55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543" w:rsidRDefault="007C55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543" w:rsidRPr="00D04F80" w:rsidRDefault="00D04F80">
    <w:pPr>
      <w:pStyle w:val="Sidfot"/>
    </w:pPr>
    <w:r w:rsidRPr="00D04F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321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43" w:rsidRDefault="007C55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543" w:rsidRDefault="007C55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543" w:rsidRPr="00D04F80" w:rsidRDefault="007C5543">
      <w:r w:rsidRPr="00D04F80">
        <w:separator/>
      </w:r>
    </w:p>
  </w:footnote>
  <w:footnote w:type="continuationSeparator" w:id="0">
    <w:p w:rsidR="007C5543" w:rsidRPr="00D04F80" w:rsidRDefault="007C5543">
      <w:r w:rsidRPr="00D04F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543" w:rsidRPr="00D04F80" w:rsidRDefault="00D04F80">
    <w:pPr>
      <w:pStyle w:val="Sidhuvud"/>
    </w:pPr>
    <w:r w:rsidRPr="00D04F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641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43" w:rsidRDefault="007C55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543" w:rsidRDefault="007C55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543" w:rsidRPr="00D04F80" w:rsidRDefault="00D04F80">
    <w:pPr>
      <w:pStyle w:val="Sidhuvud"/>
    </w:pPr>
    <w:r w:rsidRPr="00D04F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81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43" w:rsidRDefault="007C55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543" w:rsidRDefault="007C55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543" w:rsidRPr="00D04F80" w:rsidRDefault="007C5543">
    <w:pPr>
      <w:pStyle w:val="FSHNormal"/>
      <w:tabs>
        <w:tab w:val="right" w:pos="5840"/>
      </w:tabs>
    </w:pPr>
    <w:r w:rsidRPr="00D04F80">
      <w:br/>
    </w:r>
    <w:r w:rsidRPr="00D04F80">
      <w:fldChar w:fldCharType="begin" w:fldLock="1"/>
    </w:r>
    <w:r w:rsidRPr="00D04F80">
      <w:instrText xml:space="preserve"> DOCPROPERTY</w:instrText>
    </w:r>
    <w:r w:rsidRPr="00D04F80">
      <w:rPr>
        <w:sz w:val="18"/>
      </w:rPr>
      <w:instrText xml:space="preserve"> "YearUser" *\charformat </w:instrText>
    </w:r>
    <w:r w:rsidRPr="00D04F80">
      <w:fldChar w:fldCharType="separate"/>
    </w:r>
    <w:r w:rsidRPr="00D04F80">
      <w:t>2013/14</w:t>
    </w:r>
    <w:r w:rsidRPr="00D04F80">
      <w:fldChar w:fldCharType="end"/>
    </w:r>
    <w:r w:rsidRPr="00D04F80">
      <w:t xml:space="preserve"> </w:t>
    </w:r>
    <w:r w:rsidRPr="00D04F80">
      <w:tab/>
      <w:t xml:space="preserve">mnr: </w:t>
    </w:r>
    <w:r w:rsidRPr="00D04F80">
      <w:fldChar w:fldCharType="begin" w:fldLock="1"/>
    </w:r>
    <w:r w:rsidRPr="00D04F80">
      <w:instrText xml:space="preserve"> DOCPROPERTY</w:instrText>
    </w:r>
    <w:r w:rsidRPr="00D04F80">
      <w:rPr>
        <w:sz w:val="18"/>
      </w:rPr>
      <w:instrText xml:space="preserve"> "Motionsnummer" *\charformat </w:instrText>
    </w:r>
    <w:r w:rsidRPr="00D04F80">
      <w:fldChar w:fldCharType="separate"/>
    </w:r>
    <w:r w:rsidRPr="00D04F80">
      <w:t>T399</w:t>
    </w:r>
    <w:r w:rsidRPr="00D04F80">
      <w:fldChar w:fldCharType="end"/>
    </w:r>
    <w:r w:rsidRPr="00D04F80">
      <w:br/>
    </w:r>
    <w:r w:rsidRPr="00D04F80">
      <w:fldChar w:fldCharType="begin" w:fldLock="1"/>
    </w:r>
    <w:r w:rsidRPr="00D04F80">
      <w:instrText xml:space="preserve"> DOCPROPERTY</w:instrText>
    </w:r>
    <w:r w:rsidRPr="00D04F80">
      <w:rPr>
        <w:sz w:val="18"/>
      </w:rPr>
      <w:instrText xml:space="preserve"> "Samling" *\charformat </w:instrText>
    </w:r>
    <w:r w:rsidRPr="00D04F80">
      <w:fldChar w:fldCharType="end"/>
    </w:r>
    <w:r w:rsidRPr="00D04F80">
      <w:tab/>
      <w:t xml:space="preserve">pnr: </w:t>
    </w:r>
    <w:r w:rsidRPr="00D04F80">
      <w:fldChar w:fldCharType="begin" w:fldLock="1"/>
    </w:r>
    <w:r w:rsidRPr="00D04F80">
      <w:instrText xml:space="preserve"> DOCPROPERTY</w:instrText>
    </w:r>
    <w:r w:rsidRPr="00D04F80">
      <w:rPr>
        <w:sz w:val="18"/>
      </w:rPr>
      <w:instrText xml:space="preserve"> "Partinummer" *\charformat </w:instrText>
    </w:r>
    <w:r w:rsidRPr="00D04F80">
      <w:fldChar w:fldCharType="separate"/>
    </w:r>
    <w:r w:rsidRPr="00D04F80">
      <w:t>M1165</w:t>
    </w:r>
    <w:r w:rsidRPr="00D04F80">
      <w:fldChar w:fldCharType="end"/>
    </w:r>
  </w:p>
  <w:p w:rsidR="007C5543" w:rsidRPr="00D04F80" w:rsidRDefault="007C5543">
    <w:pPr>
      <w:pStyle w:val="FSHRub1"/>
    </w:pPr>
    <w:r w:rsidRPr="00D04F80">
      <w:t>Motion till riksdagen</w:t>
    </w:r>
    <w:r w:rsidRPr="00D04F80">
      <w:br/>
    </w:r>
    <w:r w:rsidRPr="00D04F80">
      <w:fldChar w:fldCharType="begin" w:fldLock="1"/>
    </w:r>
    <w:r w:rsidRPr="00D04F80">
      <w:instrText xml:space="preserve"> DOCPROPERTY "YearUser" *\charformat </w:instrText>
    </w:r>
    <w:r w:rsidRPr="00D04F80">
      <w:fldChar w:fldCharType="separate"/>
    </w:r>
    <w:r w:rsidRPr="00D04F80">
      <w:t>2013/14</w:t>
    </w:r>
    <w:r w:rsidRPr="00D04F80">
      <w:fldChar w:fldCharType="end"/>
    </w:r>
    <w:r w:rsidRPr="00D04F80">
      <w:t>:</w:t>
    </w:r>
    <w:r w:rsidRPr="00D04F80">
      <w:fldChar w:fldCharType="begin" w:fldLock="1"/>
    </w:r>
    <w:r w:rsidRPr="00D04F80">
      <w:instrText xml:space="preserve"> DOCPROPERTY "Motionsnummer" *\charformat </w:instrText>
    </w:r>
    <w:r w:rsidRPr="00D04F80">
      <w:fldChar w:fldCharType="separate"/>
    </w:r>
    <w:r w:rsidRPr="00D04F80">
      <w:t>T399</w:t>
    </w:r>
    <w:r w:rsidRPr="00D04F80">
      <w:fldChar w:fldCharType="end"/>
    </w:r>
  </w:p>
  <w:p w:rsidR="007C5543" w:rsidRPr="00D04F80" w:rsidRDefault="007C5543">
    <w:pPr>
      <w:pStyle w:val="FSHNormalS5"/>
    </w:pPr>
    <w:r w:rsidRPr="00D04F80">
      <w:fldChar w:fldCharType="begin" w:fldLock="1"/>
    </w:r>
    <w:r w:rsidRPr="00D04F80">
      <w:instrText xml:space="preserve"> DOCPROPERTY "MotionarText" *\charformat </w:instrText>
    </w:r>
    <w:r w:rsidRPr="00D04F80">
      <w:fldChar w:fldCharType="separate"/>
    </w:r>
    <w:r w:rsidRPr="00D04F80">
      <w:t>av Lars Beckman (M)</w:t>
    </w:r>
    <w:r w:rsidRPr="00D04F80">
      <w:fldChar w:fldCharType="end"/>
    </w:r>
    <w:r w:rsidRPr="00D04F80">
      <w:br/>
    </w:r>
    <w:r w:rsidRPr="00D04F80">
      <w:fldChar w:fldCharType="begin" w:fldLock="1"/>
    </w:r>
    <w:r w:rsidRPr="00D04F80">
      <w:instrText xml:space="preserve"> DOCPROPERTY "SvarFrasKort" *\charformat </w:instrText>
    </w:r>
    <w:r w:rsidRPr="00D04F80">
      <w:fldChar w:fldCharType="end"/>
    </w:r>
  </w:p>
  <w:p w:rsidR="007C5543" w:rsidRPr="00D04F80" w:rsidRDefault="007C5543">
    <w:pPr>
      <w:pStyle w:val="FSHTitel"/>
    </w:pPr>
    <w:r w:rsidRPr="00D04F80">
      <w:fldChar w:fldCharType="begin" w:fldLock="1"/>
    </w:r>
    <w:r w:rsidRPr="00D04F80">
      <w:instrText xml:space="preserve"> DOCPROPERTY</w:instrText>
    </w:r>
    <w:r w:rsidRPr="00D04F80">
      <w:rPr>
        <w:sz w:val="18"/>
      </w:rPr>
      <w:instrText xml:space="preserve"> "RubrikSvar" *\charformat </w:instrText>
    </w:r>
    <w:r w:rsidRPr="00D04F80">
      <w:fldChar w:fldCharType="separate"/>
    </w:r>
    <w:r w:rsidRPr="00D04F80">
      <w:t>Säkerhet ombord på bussar</w:t>
    </w:r>
    <w:r w:rsidRPr="00D04F80">
      <w:fldChar w:fldCharType="end"/>
    </w:r>
  </w:p>
  <w:p w:rsidR="007C5543" w:rsidRPr="00D04F80" w:rsidRDefault="007C5543">
    <w:pPr>
      <w:pStyle w:val="Normal00"/>
    </w:pPr>
  </w:p>
  <w:p w:rsidR="007C5543" w:rsidRPr="00D04F80" w:rsidRDefault="007C55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88469584">
    <w:abstractNumId w:val="13"/>
  </w:num>
  <w:num w:numId="2" w16cid:durableId="1838227356">
    <w:abstractNumId w:val="11"/>
  </w:num>
  <w:num w:numId="3" w16cid:durableId="1565725379">
    <w:abstractNumId w:val="14"/>
  </w:num>
  <w:num w:numId="4" w16cid:durableId="1801000472">
    <w:abstractNumId w:val="8"/>
  </w:num>
  <w:num w:numId="5" w16cid:durableId="946079112">
    <w:abstractNumId w:val="3"/>
  </w:num>
  <w:num w:numId="6" w16cid:durableId="1656034449">
    <w:abstractNumId w:val="2"/>
  </w:num>
  <w:num w:numId="7" w16cid:durableId="804589043">
    <w:abstractNumId w:val="1"/>
  </w:num>
  <w:num w:numId="8" w16cid:durableId="1131702722">
    <w:abstractNumId w:val="0"/>
  </w:num>
  <w:num w:numId="9" w16cid:durableId="1955165770">
    <w:abstractNumId w:val="9"/>
  </w:num>
  <w:num w:numId="10" w16cid:durableId="1208103701">
    <w:abstractNumId w:val="7"/>
  </w:num>
  <w:num w:numId="11" w16cid:durableId="2079010841">
    <w:abstractNumId w:val="6"/>
  </w:num>
  <w:num w:numId="12" w16cid:durableId="1824467883">
    <w:abstractNumId w:val="5"/>
  </w:num>
  <w:num w:numId="13" w16cid:durableId="2107069718">
    <w:abstractNumId w:val="4"/>
  </w:num>
  <w:num w:numId="14" w16cid:durableId="2074615055">
    <w:abstractNumId w:val="16"/>
  </w:num>
  <w:num w:numId="15" w16cid:durableId="1880435705">
    <w:abstractNumId w:val="12"/>
  </w:num>
  <w:num w:numId="16" w16cid:durableId="828984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D29F74C6-6CA9-4647-B62C-07433DFF67DF}"/>
  </w:docVars>
  <w:rsids>
    <w:rsidRoot w:val="00C7092D"/>
    <w:rsid w:val="007C5543"/>
    <w:rsid w:val="00C7092D"/>
    <w:rsid w:val="00D04F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27F19C-E24E-4036-9318-4253A4FB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1176</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M1165</vt:lpstr>
    </vt:vector>
  </TitlesOfParts>
  <Company>Riksdagen</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M1165</dc:title>
  <dc:subject>M1165</dc:subject>
  <dc:creator>Riksdagen</dc:creator>
  <cp:keywords>Riksdagen</cp:keywords>
  <dc:description>AD-ändringar</dc:description>
  <cp:lastModifiedBy>Lars Brink</cp:lastModifiedBy>
  <cp:revision>2</cp:revision>
  <cp:lastPrinted>2014-01-22T15:16:00Z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Säkerhet ombord på bussar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 ombord på bussar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20132014000000000077000011650069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20132014000000000077000011650069</vt:lpwstr>
  </property>
  <property fmtid="{D5CDD505-2E9C-101B-9397-08002B2CF9AE}" pid="50" name="nummer">
    <vt:lpwstr>399</vt:lpwstr>
  </property>
  <property fmtid="{D5CDD505-2E9C-101B-9397-08002B2CF9AE}" pid="51" name="utskottsbeteckning">
    <vt:lpwstr>T</vt:lpwstr>
  </property>
  <property fmtid="{D5CDD505-2E9C-101B-9397-08002B2CF9AE}" pid="52" name="GlobalUID">
    <vt:lpwstr>{53C8780F-BDEF-4B87-B866-BEF936CBF379}</vt:lpwstr>
  </property>
  <property fmtid="{D5CDD505-2E9C-101B-9397-08002B2CF9AE}" pid="53" name="Överföringar">
    <vt:i4>0</vt:i4>
  </property>
  <property fmtid="{D5CDD505-2E9C-101B-9397-08002B2CF9AE}" pid="54" name="Checksum">
    <vt:lpwstr>*1020674703310*</vt:lpwstr>
  </property>
  <property fmtid="{D5CDD505-2E9C-101B-9397-08002B2CF9AE}" pid="55" name="skuggnummer">
    <vt:lpwstr>2430</vt:lpwstr>
  </property>
  <property fmtid="{D5CDD505-2E9C-101B-9397-08002B2CF9AE}" pid="56" name="urixVersion">
    <vt:lpwstr>4.6.0.0</vt:lpwstr>
  </property>
  <property fmtid="{D5CDD505-2E9C-101B-9397-08002B2CF9AE}" pid="57" name="urixOrigin">
    <vt:lpwstr>140122 16:16:50.013</vt:lpwstr>
  </property>
  <property fmtid="{D5CDD505-2E9C-101B-9397-08002B2CF9AE}" pid="58" name="urixGuid">
    <vt:lpwstr>{724FC56D-A84B-49D3-A163-CADF3E595C8D}</vt:lpwstr>
  </property>
</Properties>
</file>