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F7AFF57AFC94B38B11F1B1744F56F21"/>
        </w:placeholder>
        <w:text/>
      </w:sdtPr>
      <w:sdtEndPr/>
      <w:sdtContent>
        <w:p w:rsidRPr="009B062B" w:rsidR="00AF30DD" w:rsidP="007375BE" w:rsidRDefault="00AF30DD" w14:paraId="62055D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12905" w:displacedByCustomXml="next" w:id="0"/>
    <w:sdt>
      <w:sdtPr>
        <w:alias w:val="Yrkande 1"/>
        <w:tag w:val="3d2e921b-b684-400b-b2d2-72b7d294edd1"/>
        <w:id w:val="-477462439"/>
        <w:lock w:val="sdtLocked"/>
      </w:sdtPr>
      <w:sdtEndPr/>
      <w:sdtContent>
        <w:p w:rsidR="00F77489" w:rsidRDefault="00212596" w14:paraId="62055D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erbjuda vegansk kost i alla kommuner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5CD3C8ECDBE4AE8A16CE1E42C292B79"/>
        </w:placeholder>
        <w:text/>
      </w:sdtPr>
      <w:sdtEndPr/>
      <w:sdtContent>
        <w:p w:rsidRPr="009B062B" w:rsidR="006D79C9" w:rsidP="00333E95" w:rsidRDefault="006D79C9" w14:paraId="62055D6C" w14:textId="77777777">
          <w:pPr>
            <w:pStyle w:val="Rubrik1"/>
          </w:pPr>
          <w:r>
            <w:t>Motivering</w:t>
          </w:r>
        </w:p>
      </w:sdtContent>
    </w:sdt>
    <w:p w:rsidR="00134B72" w:rsidP="00134B72" w:rsidRDefault="00134B72" w14:paraId="62055D6D" w14:textId="77777777">
      <w:pPr>
        <w:pStyle w:val="Normalutanindragellerluft"/>
      </w:pPr>
      <w:r>
        <w:t>Idag förekommer det att barn nekas vegansk kost på förskolor eller skolor runt om i Sverige. Trots att det idag av forskningen tydligt är bevisat att vegankost både främjar människors hälsa och är bra för vårt klimat.</w:t>
      </w:r>
    </w:p>
    <w:p w:rsidRPr="007375BE" w:rsidR="00134B72" w:rsidP="007375BE" w:rsidRDefault="00134B72" w14:paraId="62055D6E" w14:textId="77777777">
      <w:r w:rsidRPr="007375BE">
        <w:t>Under lång tid har animalier varit norm i världen och i Sverige. Idag visar forskning att rött kött, och framför allt chark, är kopplat till ökad risk för vissa cancerformer. Detta faktum slår även det svenska Livsmedelsverket fast.</w:t>
      </w:r>
    </w:p>
    <w:p w:rsidRPr="007375BE" w:rsidR="00134B72" w:rsidP="007375BE" w:rsidRDefault="00134B72" w14:paraId="62055D6F" w14:textId="41C8335E">
      <w:r w:rsidRPr="007375BE">
        <w:t>Idag är det en ökande andel av Sveriges befolkning som äter vegansk kost. Skälen varierar. För många är det av miljöskäl, hälsoskäl, religiösa skäl eller etiska skäl. Oav</w:t>
      </w:r>
      <w:r w:rsidR="00586A47">
        <w:softHyphen/>
      </w:r>
      <w:r w:rsidRPr="007375BE">
        <w:t>sett skäl borde både vuxna och barn ha rätt att äta en vegansk kost.</w:t>
      </w:r>
    </w:p>
    <w:p w:rsidRPr="007375BE" w:rsidR="00134B72" w:rsidP="007375BE" w:rsidRDefault="00134B72" w14:paraId="62055D70" w14:textId="6B82D512">
      <w:r w:rsidRPr="007375BE">
        <w:t>Livsmedelsverket avråder inte från veganmat i förskolan eller i skolan. Det är emellertid viktigt att förskolan eller skolan har den kompetens som krävs för att laga en fullvärdig vegansk måltid. Vegansk kost behöver bland annat innehålla goda vegeta</w:t>
      </w:r>
      <w:bookmarkStart w:name="_GoBack" w:id="2"/>
      <w:bookmarkEnd w:id="2"/>
      <w:r w:rsidRPr="007375BE">
        <w:t>bi</w:t>
      </w:r>
      <w:r w:rsidR="00586A47">
        <w:softHyphen/>
      </w:r>
      <w:r w:rsidRPr="007375BE">
        <w:t>liska järnkällor som till exempel bönor, linser, ärtor, fullkornsprodukter och mörkgröna bladgrönsaker.</w:t>
      </w:r>
    </w:p>
    <w:p w:rsidR="00134B72" w:rsidP="00134B72" w:rsidRDefault="00134B72" w14:paraId="62055D71" w14:textId="77777777">
      <w:pPr>
        <w:pStyle w:val="Normalutanindragellerluft"/>
      </w:pPr>
      <w:r>
        <w:t>Det finns alltså skäl att överväga huruvida Sveriges samlade skolkökspersonal borde få kompetens i att laga en växtbaserad vegansk kost.</w:t>
      </w:r>
    </w:p>
    <w:p w:rsidRPr="007375BE" w:rsidR="00134B72" w:rsidP="007375BE" w:rsidRDefault="00134B72" w14:paraId="62055D72" w14:textId="77777777">
      <w:r w:rsidRPr="007375BE">
        <w:t>Ute i landet finns många goda exempel. Exempelvis Västerås kommun där alla skolkockar fått vidareutbildning i vegetarisk matlagning. I Västerås är numera alla barn garanterade god, näringsrik vegansk kost utan att behöva ett intyg.</w:t>
      </w:r>
    </w:p>
    <w:p w:rsidRPr="007375BE" w:rsidR="00134B72" w:rsidP="007375BE" w:rsidRDefault="00134B72" w14:paraId="62055D73" w14:textId="77777777">
      <w:r w:rsidRPr="007375BE">
        <w:lastRenderedPageBreak/>
        <w:t>Vi ser gärna att fler följer dessa goda exempel. Regeringen bör därför undersöka möjligheten att exempelvis införa riktlinjer som gör att vegansk kost beviljas i alla förskolor och skolor i samtliga av Sveriges kommuner.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6C207E116C4304A0820827D9D8C25C"/>
        </w:placeholder>
      </w:sdtPr>
      <w:sdtEndPr>
        <w:rPr>
          <w:i w:val="0"/>
          <w:noProof w:val="0"/>
        </w:rPr>
      </w:sdtEndPr>
      <w:sdtContent>
        <w:p w:rsidR="007375BE" w:rsidP="008C09BB" w:rsidRDefault="007375BE" w14:paraId="62055D74" w14:textId="77777777"/>
        <w:p w:rsidRPr="008E0FE2" w:rsidR="004801AC" w:rsidP="008C09BB" w:rsidRDefault="00586A47" w14:paraId="62055D7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1CAF" w14:paraId="3943DAF5" w14:textId="77777777">
        <w:trPr>
          <w:cantSplit/>
        </w:trPr>
        <w:tc>
          <w:tcPr>
            <w:tcW w:w="50" w:type="pct"/>
            <w:vAlign w:val="bottom"/>
          </w:tcPr>
          <w:p w:rsidR="004B1CAF" w:rsidRDefault="00484AD7" w14:paraId="1A9C786D" w14:textId="77777777"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4B1CAF" w:rsidRDefault="004B1CAF" w14:paraId="7FC4BAEC" w14:textId="77777777">
            <w:pPr>
              <w:pStyle w:val="Underskrifter"/>
            </w:pPr>
          </w:p>
        </w:tc>
      </w:tr>
    </w:tbl>
    <w:p w:rsidR="00FD6121" w:rsidRDefault="00FD6121" w14:paraId="62055D79" w14:textId="77777777"/>
    <w:sectPr w:rsidR="00FD612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55D7B" w14:textId="77777777" w:rsidR="00134B72" w:rsidRDefault="00134B72" w:rsidP="000C1CAD">
      <w:pPr>
        <w:spacing w:line="240" w:lineRule="auto"/>
      </w:pPr>
      <w:r>
        <w:separator/>
      </w:r>
    </w:p>
  </w:endnote>
  <w:endnote w:type="continuationSeparator" w:id="0">
    <w:p w14:paraId="62055D7C" w14:textId="77777777" w:rsidR="00134B72" w:rsidRDefault="00134B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55D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55D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AD24B" w14:textId="77777777" w:rsidR="008663A0" w:rsidRDefault="008663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55D79" w14:textId="77777777" w:rsidR="00134B72" w:rsidRDefault="00134B72" w:rsidP="000C1CAD">
      <w:pPr>
        <w:spacing w:line="240" w:lineRule="auto"/>
      </w:pPr>
      <w:r>
        <w:separator/>
      </w:r>
    </w:p>
  </w:footnote>
  <w:footnote w:type="continuationSeparator" w:id="0">
    <w:p w14:paraId="62055D7A" w14:textId="77777777" w:rsidR="00134B72" w:rsidRDefault="00134B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55D7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055D8B" wp14:editId="62055D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55D8F" w14:textId="77777777" w:rsidR="00262EA3" w:rsidRDefault="00586A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E5799D7E5E42048717689BEA4BA7A2"/>
                              </w:placeholder>
                              <w:text/>
                            </w:sdtPr>
                            <w:sdtEndPr/>
                            <w:sdtContent>
                              <w:r w:rsidR="00134B7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8805027A844119A16B85D85B456CE7"/>
                              </w:placeholder>
                              <w:text/>
                            </w:sdtPr>
                            <w:sdtEndPr/>
                            <w:sdtContent>
                              <w:r w:rsidR="00134B72">
                                <w:t>1356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055D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055D8F" w14:textId="77777777" w:rsidR="00262EA3" w:rsidRDefault="00586A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E5799D7E5E42048717689BEA4BA7A2"/>
                        </w:placeholder>
                        <w:text/>
                      </w:sdtPr>
                      <w:sdtEndPr/>
                      <w:sdtContent>
                        <w:r w:rsidR="00134B7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8805027A844119A16B85D85B456CE7"/>
                        </w:placeholder>
                        <w:text/>
                      </w:sdtPr>
                      <w:sdtEndPr/>
                      <w:sdtContent>
                        <w:r w:rsidR="00134B72">
                          <w:t>1356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055D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55D7F" w14:textId="77777777" w:rsidR="00262EA3" w:rsidRDefault="00262EA3" w:rsidP="008563AC">
    <w:pPr>
      <w:jc w:val="right"/>
    </w:pPr>
  </w:p>
  <w:p w14:paraId="62055D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55D83" w14:textId="77777777" w:rsidR="00262EA3" w:rsidRDefault="00586A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055D8D" wp14:editId="62055D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055D84" w14:textId="77777777" w:rsidR="00262EA3" w:rsidRDefault="00586A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63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4B7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34B72">
          <w:t>1356</w:t>
        </w:r>
      </w:sdtContent>
    </w:sdt>
  </w:p>
  <w:p w14:paraId="62055D85" w14:textId="77777777" w:rsidR="00262EA3" w:rsidRPr="008227B3" w:rsidRDefault="00586A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055D86" w14:textId="77777777" w:rsidR="00262EA3" w:rsidRPr="008227B3" w:rsidRDefault="00586A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63A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63A0">
          <w:t>:1682</w:t>
        </w:r>
      </w:sdtContent>
    </w:sdt>
  </w:p>
  <w:p w14:paraId="62055D87" w14:textId="77777777" w:rsidR="00262EA3" w:rsidRDefault="00586A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663A0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055D88" w14:textId="77777777" w:rsidR="00262EA3" w:rsidRDefault="00134B72" w:rsidP="00283E0F">
        <w:pPr>
          <w:pStyle w:val="FSHRub2"/>
        </w:pPr>
        <w:r>
          <w:t>Möjlighet till vegansk kost i förskolor och skolor i alla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055D8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34B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B7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596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AD7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CAF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A4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5BE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3A0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9BB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7CD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489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121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EB5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055D69"/>
  <w15:chartTrackingRefBased/>
  <w15:docId w15:val="{C0D98213-1B09-4E4F-A841-1AF63E8F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22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28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09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9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803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00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7AFF57AFC94B38B11F1B1744F56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34891-259C-48C3-B5EF-6A11D96013CA}"/>
      </w:docPartPr>
      <w:docPartBody>
        <w:p w:rsidR="0057500F" w:rsidRDefault="0057500F">
          <w:pPr>
            <w:pStyle w:val="FF7AFF57AFC94B38B11F1B1744F56F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CD3C8ECDBE4AE8A16CE1E42C292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04214-2ED8-48FB-9BBE-3F69464DA3B1}"/>
      </w:docPartPr>
      <w:docPartBody>
        <w:p w:rsidR="0057500F" w:rsidRDefault="0057500F">
          <w:pPr>
            <w:pStyle w:val="65CD3C8ECDBE4AE8A16CE1E42C292B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E5799D7E5E42048717689BEA4BA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C28B1-D356-4CB6-84A3-E966C855A6DF}"/>
      </w:docPartPr>
      <w:docPartBody>
        <w:p w:rsidR="0057500F" w:rsidRDefault="0057500F">
          <w:pPr>
            <w:pStyle w:val="C1E5799D7E5E42048717689BEA4BA7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8805027A844119A16B85D85B456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45369-4E2B-4CAD-BF29-9A03DC9DFDB2}"/>
      </w:docPartPr>
      <w:docPartBody>
        <w:p w:rsidR="0057500F" w:rsidRDefault="0057500F">
          <w:pPr>
            <w:pStyle w:val="418805027A844119A16B85D85B456CE7"/>
          </w:pPr>
          <w:r>
            <w:t xml:space="preserve"> </w:t>
          </w:r>
        </w:p>
      </w:docPartBody>
    </w:docPart>
    <w:docPart>
      <w:docPartPr>
        <w:name w:val="B16C207E116C4304A0820827D9D8C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B250A-652D-499E-BF69-86D67F194F74}"/>
      </w:docPartPr>
      <w:docPartBody>
        <w:p w:rsidR="00BD70C9" w:rsidRDefault="00BD70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0F"/>
    <w:rsid w:val="0057500F"/>
    <w:rsid w:val="00B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7AFF57AFC94B38B11F1B1744F56F21">
    <w:name w:val="FF7AFF57AFC94B38B11F1B1744F56F21"/>
  </w:style>
  <w:style w:type="paragraph" w:customStyle="1" w:styleId="70D51828150240E39FD7F08D6B9FFDC3">
    <w:name w:val="70D51828150240E39FD7F08D6B9FFD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972BCF6D1C4413CAD91C4CBE6F6A7A0">
    <w:name w:val="3972BCF6D1C4413CAD91C4CBE6F6A7A0"/>
  </w:style>
  <w:style w:type="paragraph" w:customStyle="1" w:styleId="65CD3C8ECDBE4AE8A16CE1E42C292B79">
    <w:name w:val="65CD3C8ECDBE4AE8A16CE1E42C292B79"/>
  </w:style>
  <w:style w:type="paragraph" w:customStyle="1" w:styleId="D3ADB7C6A51B4A51938A2ACDBC505C71">
    <w:name w:val="D3ADB7C6A51B4A51938A2ACDBC505C71"/>
  </w:style>
  <w:style w:type="paragraph" w:customStyle="1" w:styleId="D33AE6E1A07747B48D0530C7D741A5CF">
    <w:name w:val="D33AE6E1A07747B48D0530C7D741A5CF"/>
  </w:style>
  <w:style w:type="paragraph" w:customStyle="1" w:styleId="C1E5799D7E5E42048717689BEA4BA7A2">
    <w:name w:val="C1E5799D7E5E42048717689BEA4BA7A2"/>
  </w:style>
  <w:style w:type="paragraph" w:customStyle="1" w:styleId="418805027A844119A16B85D85B456CE7">
    <w:name w:val="418805027A844119A16B85D85B456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5F45A-3A17-40F2-9B0E-AA71DB66103B}"/>
</file>

<file path=customXml/itemProps2.xml><?xml version="1.0" encoding="utf-8"?>
<ds:datastoreItem xmlns:ds="http://schemas.openxmlformats.org/officeDocument/2006/customXml" ds:itemID="{38D2490E-0132-4205-A6EE-562AE1C8B712}"/>
</file>

<file path=customXml/itemProps3.xml><?xml version="1.0" encoding="utf-8"?>
<ds:datastoreItem xmlns:ds="http://schemas.openxmlformats.org/officeDocument/2006/customXml" ds:itemID="{53DC1062-0887-4EC0-B0BC-104ECD89E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288</Words>
  <Characters>1584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S1356 Möjlighet till vegansk kost i förskolor och skolor i alla kommuner</vt:lpstr>
      <vt:lpstr>
      </vt:lpstr>
    </vt:vector>
  </TitlesOfParts>
  <Company>Sveriges riksdag</Company>
  <LinksUpToDate>false</LinksUpToDate>
  <CharactersWithSpaces>1859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