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D5436" w:rsidP="00FD5436">
      <w:pPr>
        <w:pStyle w:val="Title"/>
      </w:pPr>
      <w:bookmarkStart w:id="0" w:name="Start"/>
      <w:bookmarkEnd w:id="0"/>
      <w:r>
        <w:t>Svar på fråga 2021/22:1275 av Mats Green (M)</w:t>
      </w:r>
      <w:r>
        <w:br/>
      </w:r>
      <w:r w:rsidRPr="00FD5436">
        <w:t>Arbetsförmedlingens roll vid krigshot</w:t>
      </w:r>
    </w:p>
    <w:p w:rsidR="00FD5436" w:rsidP="00FD5436">
      <w:pPr>
        <w:pStyle w:val="BodyText"/>
      </w:pPr>
      <w:r>
        <w:t>Mats Green har frågat mig hur jag säkerställer att de uppgifter som i dag åligger Arbetsförmedlingen inom ramen för totalförsvaret kan fungera effektivt i händelse av att de behöver utföras.</w:t>
      </w:r>
    </w:p>
    <w:p w:rsidR="00FD5436" w:rsidP="00FD6816">
      <w:pPr>
        <w:pStyle w:val="BodyText"/>
      </w:pPr>
      <w:r>
        <w:t xml:space="preserve">Arbetsförmedlingen omfattas av de generella krav som finns på att varje myndighet i sin verksamhet ska beakta totalförsvarets krav. Arbetsförmedlingen har </w:t>
      </w:r>
      <w:r w:rsidR="00403F80">
        <w:t>dessutom vissa</w:t>
      </w:r>
      <w:r>
        <w:t xml:space="preserve"> </w:t>
      </w:r>
      <w:r w:rsidR="00AF374C">
        <w:t>uppgifter</w:t>
      </w:r>
      <w:r>
        <w:t xml:space="preserve"> som regleras i l</w:t>
      </w:r>
      <w:r w:rsidRPr="00FD5436">
        <w:t>ag</w:t>
      </w:r>
      <w:r w:rsidR="00AF374C">
        <w:t>en</w:t>
      </w:r>
      <w:r w:rsidRPr="00FD5436">
        <w:t xml:space="preserve"> (1994:1809) om totalförsvarsplikt</w:t>
      </w:r>
      <w:r>
        <w:t xml:space="preserve"> och f</w:t>
      </w:r>
      <w:r w:rsidRPr="00FD5436">
        <w:t>örordning</w:t>
      </w:r>
      <w:r w:rsidR="00AF374C">
        <w:t>en</w:t>
      </w:r>
      <w:r w:rsidRPr="00FD5436">
        <w:t xml:space="preserve"> (1995:238) om totalförsvarsplikt</w:t>
      </w:r>
      <w:r>
        <w:t xml:space="preserve">. </w:t>
      </w:r>
    </w:p>
    <w:p w:rsidR="00FD5436" w:rsidP="00FD5436">
      <w:pPr>
        <w:pStyle w:val="BodyText"/>
      </w:pPr>
      <w:r>
        <w:t xml:space="preserve">Regeringen anser att det är mycket viktigt att detta fungerar </w:t>
      </w:r>
      <w:r w:rsidR="00AF374C">
        <w:t xml:space="preserve">och </w:t>
      </w:r>
      <w:r>
        <w:t>har</w:t>
      </w:r>
      <w:r>
        <w:t xml:space="preserve"> </w:t>
      </w:r>
      <w:r w:rsidR="00FD6816">
        <w:t xml:space="preserve">en </w:t>
      </w:r>
      <w:r>
        <w:t xml:space="preserve">dialog med Arbetsförmedlingen för att säkerställa att myndigheten </w:t>
      </w:r>
      <w:r w:rsidR="00EE3142">
        <w:t>utför</w:t>
      </w:r>
      <w:r>
        <w:t xml:space="preserve"> </w:t>
      </w:r>
      <w:r w:rsidR="00F91617">
        <w:t>sina uppgifter</w:t>
      </w:r>
      <w:r>
        <w:t xml:space="preserve"> inom ramen för totalförsvaret. </w:t>
      </w:r>
    </w:p>
    <w:p w:rsidR="00FD543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E117F924FF64AE0AEF7E869C4137B66"/>
          </w:placeholder>
          <w:dataBinding w:xpath="/ns0:DocumentInfo[1]/ns0:BaseInfo[1]/ns0:HeaderDate[1]" w:storeItemID="{2E53F6A5-00AB-4A63-8465-FCC217DA1D37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C7506">
            <w:t>23 mars 2022</w:t>
          </w:r>
        </w:sdtContent>
      </w:sdt>
    </w:p>
    <w:p w:rsidR="00FD5436" w:rsidP="004E7A8F">
      <w:pPr>
        <w:pStyle w:val="Brdtextutanavstnd"/>
      </w:pPr>
    </w:p>
    <w:p w:rsidR="00FD5436" w:rsidP="004E7A8F">
      <w:pPr>
        <w:pStyle w:val="Brdtextutanavstnd"/>
      </w:pPr>
    </w:p>
    <w:p w:rsidR="00FD5436" w:rsidP="004E7A8F">
      <w:pPr>
        <w:pStyle w:val="Brdtextutanavstnd"/>
      </w:pPr>
    </w:p>
    <w:p w:rsidR="00FD5436" w:rsidRPr="00DB48AB" w:rsidP="00DB48AB">
      <w:pPr>
        <w:pStyle w:val="BodyText"/>
      </w:pPr>
      <w:r>
        <w:t>Eva Nordmark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D54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D5436" w:rsidRPr="007D73AB" w:rsidP="00340DE0">
          <w:pPr>
            <w:pStyle w:val="Header"/>
          </w:pPr>
        </w:p>
      </w:tc>
      <w:tc>
        <w:tcPr>
          <w:tcW w:w="1134" w:type="dxa"/>
        </w:tcPr>
        <w:p w:rsidR="00FD54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D54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5436" w:rsidRPr="00710A6C" w:rsidP="00EE3C0F">
          <w:pPr>
            <w:pStyle w:val="Header"/>
            <w:rPr>
              <w:b/>
            </w:rPr>
          </w:pPr>
        </w:p>
        <w:p w:rsidR="00FD5436" w:rsidP="00EE3C0F">
          <w:pPr>
            <w:pStyle w:val="Header"/>
          </w:pPr>
        </w:p>
        <w:p w:rsidR="00FD5436" w:rsidP="00EE3C0F">
          <w:pPr>
            <w:pStyle w:val="Header"/>
          </w:pPr>
        </w:p>
        <w:p w:rsidR="00FD54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0D4AEE05064FB38F8CD30C959C5585"/>
            </w:placeholder>
            <w:dataBinding w:xpath="/ns0:DocumentInfo[1]/ns0:BaseInfo[1]/ns0:Dnr[1]" w:storeItemID="{2E53F6A5-00AB-4A63-8465-FCC217DA1D37}" w:prefixMappings="xmlns:ns0='http://lp/documentinfo/RK' "/>
            <w:text/>
          </w:sdtPr>
          <w:sdtContent>
            <w:p w:rsidR="00FD5436" w:rsidP="00EE3C0F">
              <w:pPr>
                <w:pStyle w:val="Header"/>
              </w:pPr>
              <w:r>
                <w:t xml:space="preserve">A2022/00466/A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9570166168461AAAC1482D01AEF11D"/>
            </w:placeholder>
            <w:showingPlcHdr/>
            <w:dataBinding w:xpath="/ns0:DocumentInfo[1]/ns0:BaseInfo[1]/ns0:DocNumber[1]" w:storeItemID="{2E53F6A5-00AB-4A63-8465-FCC217DA1D37}" w:prefixMappings="xmlns:ns0='http://lp/documentinfo/RK' "/>
            <w:text/>
          </w:sdtPr>
          <w:sdtContent>
            <w:p w:rsidR="00FD54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D5436" w:rsidP="00EE3C0F">
          <w:pPr>
            <w:pStyle w:val="Header"/>
          </w:pPr>
        </w:p>
      </w:tc>
      <w:tc>
        <w:tcPr>
          <w:tcW w:w="1134" w:type="dxa"/>
        </w:tcPr>
        <w:p w:rsidR="00FD5436" w:rsidP="0094502D">
          <w:pPr>
            <w:pStyle w:val="Header"/>
          </w:pPr>
        </w:p>
        <w:p w:rsidR="00FD54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318A19F558B45CAA57A80BD1D432555"/>
            </w:placeholder>
            <w:richText/>
          </w:sdtPr>
          <w:sdtEndPr>
            <w:rPr>
              <w:b w:val="0"/>
            </w:rPr>
          </w:sdtEndPr>
          <w:sdtContent>
            <w:p w:rsidR="003539C8" w:rsidRPr="003539C8" w:rsidP="00340DE0">
              <w:pPr>
                <w:pStyle w:val="Header"/>
                <w:rPr>
                  <w:b/>
                </w:rPr>
              </w:pPr>
              <w:r w:rsidRPr="003539C8">
                <w:rPr>
                  <w:b/>
                </w:rPr>
                <w:t>Arbetsmarknadsdepartementet</w:t>
              </w:r>
            </w:p>
            <w:p w:rsidR="001C741A" w:rsidP="00340DE0">
              <w:pPr>
                <w:pStyle w:val="Header"/>
              </w:pPr>
              <w:r w:rsidRPr="003539C8">
                <w:t>Arbetsmarknads- och jämställdhetsministern</w:t>
              </w:r>
            </w:p>
          </w:sdtContent>
        </w:sdt>
        <w:p w:rsidR="00FD5436" w:rsidRPr="00340DE0" w:rsidP="00340DE0">
          <w:pPr>
            <w:pStyle w:val="Header"/>
          </w:pPr>
          <w:bookmarkStart w:id="1" w:name="_Hlk98417050"/>
          <w:bookmarkEnd w:id="1"/>
        </w:p>
      </w:tc>
      <w:sdt>
        <w:sdtPr>
          <w:alias w:val="Recipient"/>
          <w:tag w:val="ccRKShow_Recipient"/>
          <w:id w:val="-28344517"/>
          <w:placeholder>
            <w:docPart w:val="24913D725F3846E3AA79D382D829A7BB"/>
          </w:placeholder>
          <w:dataBinding w:xpath="/ns0:DocumentInfo[1]/ns0:BaseInfo[1]/ns0:Recipient[1]" w:storeItemID="{2E53F6A5-00AB-4A63-8465-FCC217DA1D37}" w:prefixMappings="xmlns:ns0='http://lp/documentinfo/RK' "/>
          <w:text w:multiLine="1"/>
        </w:sdtPr>
        <w:sdtContent>
          <w:tc>
            <w:tcPr>
              <w:tcW w:w="3170" w:type="dxa"/>
            </w:tcPr>
            <w:p w:rsidR="00FD54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54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741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0D4AEE05064FB38F8CD30C959C5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68CF6-0D32-443F-A24F-2DD3CBC8ABF6}"/>
      </w:docPartPr>
      <w:docPartBody>
        <w:p w:rsidR="0064554A" w:rsidP="00A87DF3">
          <w:pPr>
            <w:pStyle w:val="880D4AEE05064FB38F8CD30C959C55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9570166168461AAAC1482D01AEF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8705E-61D7-457F-8E78-7117243D97B2}"/>
      </w:docPartPr>
      <w:docPartBody>
        <w:p w:rsidR="0064554A" w:rsidP="00A87DF3">
          <w:pPr>
            <w:pStyle w:val="1F9570166168461AAAC1482D01AEF11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18A19F558B45CAA57A80BD1D432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6DDB8-07FC-419D-8DC4-05F478379CB5}"/>
      </w:docPartPr>
      <w:docPartBody>
        <w:p w:rsidR="0064554A" w:rsidP="00A87DF3">
          <w:pPr>
            <w:pStyle w:val="0318A19F558B45CAA57A80BD1D43255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913D725F3846E3AA79D382D829A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B864C-CCE2-4C88-817F-0E05865FAE4F}"/>
      </w:docPartPr>
      <w:docPartBody>
        <w:p w:rsidR="0064554A" w:rsidP="00A87DF3">
          <w:pPr>
            <w:pStyle w:val="24913D725F3846E3AA79D382D829A7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117F924FF64AE0AEF7E869C4137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5A8AA-1546-4314-B02D-B9495B3C59AF}"/>
      </w:docPartPr>
      <w:docPartBody>
        <w:p w:rsidR="0064554A" w:rsidP="00A87DF3">
          <w:pPr>
            <w:pStyle w:val="5E117F924FF64AE0AEF7E869C4137B6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DF3"/>
    <w:rPr>
      <w:noProof w:val="0"/>
      <w:color w:val="808080"/>
    </w:rPr>
  </w:style>
  <w:style w:type="paragraph" w:customStyle="1" w:styleId="880D4AEE05064FB38F8CD30C959C5585">
    <w:name w:val="880D4AEE05064FB38F8CD30C959C5585"/>
    <w:rsid w:val="00A87DF3"/>
  </w:style>
  <w:style w:type="paragraph" w:customStyle="1" w:styleId="24913D725F3846E3AA79D382D829A7BB">
    <w:name w:val="24913D725F3846E3AA79D382D829A7BB"/>
    <w:rsid w:val="00A87DF3"/>
  </w:style>
  <w:style w:type="paragraph" w:customStyle="1" w:styleId="1F9570166168461AAAC1482D01AEF11D1">
    <w:name w:val="1F9570166168461AAAC1482D01AEF11D1"/>
    <w:rsid w:val="00A87D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18A19F558B45CAA57A80BD1D4325551">
    <w:name w:val="0318A19F558B45CAA57A80BD1D4325551"/>
    <w:rsid w:val="00A87D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117F924FF64AE0AEF7E869C4137B66">
    <w:name w:val="5E117F924FF64AE0AEF7E869C4137B66"/>
    <w:rsid w:val="00A87D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Arbetsmarknads- och jämställdhetsministern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2022-03-23T00:00:00</HeaderDate>
    <Office/>
    <Dnr>A2022/00466/A </Dnr>
    <ParagrafNr/>
    <DocumentTitle/>
    <VisitingAddress/>
    <Extra1/>
    <Extra2/>
    <Extra3>Mats Green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ee41e433-5f35-4dbf-ae9c-676b919382e3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C39F-7C53-473B-AF87-BFEBBF85A1C5}"/>
</file>

<file path=customXml/itemProps2.xml><?xml version="1.0" encoding="utf-8"?>
<ds:datastoreItem xmlns:ds="http://schemas.openxmlformats.org/officeDocument/2006/customXml" ds:itemID="{2E53F6A5-00AB-4A63-8465-FCC217DA1D37}"/>
</file>

<file path=customXml/itemProps3.xml><?xml version="1.0" encoding="utf-8"?>
<ds:datastoreItem xmlns:ds="http://schemas.openxmlformats.org/officeDocument/2006/customXml" ds:itemID="{99330A69-7B7C-418B-A6F3-D13B0FF41BB5}"/>
</file>

<file path=customXml/itemProps4.xml><?xml version="1.0" encoding="utf-8"?>
<ds:datastoreItem xmlns:ds="http://schemas.openxmlformats.org/officeDocument/2006/customXml" ds:itemID="{9393C8F9-C083-455E-8995-27CB2FC4C9E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2021.22.1275_Svar_Arbetsförmedlingens roll vid krigshot Mats Green  (M).docx</dc:title>
  <cp:revision>25</cp:revision>
  <dcterms:created xsi:type="dcterms:W3CDTF">2022-03-16T12:18:00Z</dcterms:created>
  <dcterms:modified xsi:type="dcterms:W3CDTF">2022-03-23T10:00:00Z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5fdbca87-d1c1-4b31-a564-76c59b006606</vt:lpwstr>
  </property>
</Properties>
</file>