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27BE" w:rsidRPr="001927BE" w:rsidRDefault="001927BE">
      <w:pPr>
        <w:pStyle w:val="Frslagsrubrik"/>
      </w:pPr>
      <w:r w:rsidRPr="001927BE">
        <w:t>Förslag till riksdagsbeslut</w:t>
      </w:r>
    </w:p>
    <w:p w:rsidR="001927BE" w:rsidRPr="001927BE" w:rsidRDefault="001927BE">
      <w:pPr>
        <w:pStyle w:val="Hemstlatt"/>
      </w:pPr>
      <w:r w:rsidRPr="001927BE">
        <w:t>Riksdagen tillkännager för regeringen som sin mening vad som anförs i motionen om att tillåta alkoholservering på äldreboe</w:t>
      </w:r>
      <w:r w:rsidRPr="001927BE">
        <w:t>n</w:t>
      </w:r>
      <w:r w:rsidRPr="001927BE">
        <w:t>den.</w:t>
      </w:r>
    </w:p>
    <w:p w:rsidR="001927BE" w:rsidRPr="001927BE" w:rsidRDefault="001927BE">
      <w:pPr>
        <w:pStyle w:val="Rubrik1"/>
      </w:pPr>
      <w:r w:rsidRPr="001927BE">
        <w:t>Motivering</w:t>
      </w:r>
    </w:p>
    <w:p w:rsidR="001927BE" w:rsidRPr="001927BE" w:rsidRDefault="001927BE">
      <w:r w:rsidRPr="001927BE">
        <w:t>För äldreboenden gäller samma regler för utskänkning av alkohol som för restauranger. Det innebär att det måste finnas ett fungerande kök där det lagas varm mat för att det ska bli tal om ett tillstånd, och därför stöter många äldr</w:t>
      </w:r>
      <w:r w:rsidRPr="001927BE">
        <w:t>e</w:t>
      </w:r>
      <w:r w:rsidRPr="001927BE">
        <w:t>boenden på ett stort problem.</w:t>
      </w:r>
    </w:p>
    <w:p w:rsidR="001927BE" w:rsidRPr="001927BE" w:rsidRDefault="001927BE">
      <w:pPr>
        <w:pStyle w:val="Normaltindrag"/>
      </w:pPr>
      <w:r w:rsidRPr="001927BE">
        <w:t>Det är inte ovanligt att ett boende saknar egen matlagning och köper in sin mat från ett cateringföretag eller ett centralkök i kommunen. Reglerna säger då klart och tydligt att det inte får utskänkas någon alkohol. Det innebär dock inte att det råder alkoholförbud på äldreboenden.</w:t>
      </w:r>
    </w:p>
    <w:p w:rsidR="001927BE" w:rsidRPr="001927BE" w:rsidRDefault="001927BE">
      <w:pPr>
        <w:pStyle w:val="Normaltindrag"/>
      </w:pPr>
      <w:r w:rsidRPr="001927BE">
        <w:t>För den som vill dricka en öl eller ett glas vin till maten är det helt okej att göra det. Personalen får servera den dryck som den boende själv har inhan</w:t>
      </w:r>
      <w:r w:rsidRPr="001927BE">
        <w:t>d</w:t>
      </w:r>
      <w:r w:rsidRPr="001927BE">
        <w:t>lat. Men i de fall då den boende saknar anhöriga eller bekanta som kan hjälpa till med inhandling på Systembolaget blir det svårt.</w:t>
      </w:r>
    </w:p>
    <w:p w:rsidR="001927BE" w:rsidRPr="001927BE" w:rsidRDefault="001927BE">
      <w:pPr>
        <w:pStyle w:val="Normaltindrag"/>
      </w:pPr>
      <w:r w:rsidRPr="001927BE">
        <w:t>De dagliga göromålen för personalen som arbetar på äldreboenden möjli</w:t>
      </w:r>
      <w:r w:rsidRPr="001927BE">
        <w:t>g</w:t>
      </w:r>
      <w:r w:rsidRPr="001927BE">
        <w:t>gör inte alltid inköp, och det är inte säkert att den har möjlighet att gå till Systembolaget åt de boende. Det innebär att alla äldre inte har möjlighet att dricka alkoholhaltiga drycker även om de skulle önska det. Nubben till sillen på midsommar eller glaset med champagne på nyår får man då vara utan.</w:t>
      </w:r>
    </w:p>
    <w:p w:rsidR="001927BE" w:rsidRPr="001927BE" w:rsidRDefault="001927BE">
      <w:pPr>
        <w:pStyle w:val="Normaltindrag"/>
      </w:pPr>
      <w:r w:rsidRPr="001927BE">
        <w:t>Undantag från reglerna om att det ska lagas varm mat har gjorts för sush</w:t>
      </w:r>
      <w:r w:rsidRPr="001927BE">
        <w:t>i</w:t>
      </w:r>
      <w:r w:rsidRPr="001927BE">
        <w:t>restauranger, helt enkelt därför att sushi serveras kall. Här har reglerna anpa</w:t>
      </w:r>
      <w:r w:rsidRPr="001927BE">
        <w:t>s</w:t>
      </w:r>
      <w:r w:rsidRPr="001927BE">
        <w:t>sats efter hur verkligheten ser ut. Samma sorts anpassning efterlyser jag nu när det gäller äldreboendens rättigheter.</w:t>
      </w:r>
    </w:p>
    <w:p w:rsidR="001927BE" w:rsidRPr="001927BE" w:rsidRDefault="001927BE">
      <w:pPr>
        <w:pStyle w:val="Normaltindrag"/>
      </w:pPr>
      <w:r w:rsidRPr="001927BE">
        <w:t>Vi bör därför se över reglerna när det gäller servering av alkohol på äldr</w:t>
      </w:r>
      <w:r w:rsidRPr="001927BE">
        <w:t>e</w:t>
      </w:r>
      <w:r w:rsidRPr="001927BE">
        <w:t>boenden så att alla pensionärer får möjlighet att välja sin måltidsdryck själva.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27BE">
        <w:trPr>
          <w:cantSplit/>
        </w:trPr>
        <w:tc>
          <w:tcPr>
            <w:tcW w:w="3046" w:type="dxa"/>
          </w:tcPr>
          <w:p w:rsidR="001927BE" w:rsidRPr="001927BE" w:rsidRDefault="001927BE">
            <w:pPr>
              <w:pStyle w:val="UnderskriftDatum"/>
              <w:spacing w:before="240"/>
            </w:pPr>
            <w:r w:rsidRPr="001927BE">
              <w:lastRenderedPageBreak/>
              <w:t>Stockholm den 2 oktober 2009</w:t>
            </w:r>
          </w:p>
        </w:tc>
        <w:tc>
          <w:tcPr>
            <w:tcW w:w="3047" w:type="dxa"/>
          </w:tcPr>
          <w:p w:rsidR="001927BE" w:rsidRPr="001927BE" w:rsidRDefault="001927BE">
            <w:pPr>
              <w:pStyle w:val="Underskrifter"/>
              <w:spacing w:before="240"/>
            </w:pPr>
          </w:p>
        </w:tc>
      </w:tr>
      <w:tr w:rsidR="00000000" w:rsidRPr="001927BE">
        <w:trPr>
          <w:cantSplit/>
        </w:trPr>
        <w:tc>
          <w:tcPr>
            <w:tcW w:w="3046" w:type="dxa"/>
          </w:tcPr>
          <w:p w:rsidR="001927BE" w:rsidRPr="001927BE" w:rsidRDefault="001927BE">
            <w:pPr>
              <w:pStyle w:val="Underskrifter"/>
            </w:pPr>
            <w:r w:rsidRPr="001927BE">
              <w:t>Ann-Charlotte Hammar Johnsson (m)</w:t>
            </w:r>
          </w:p>
        </w:tc>
        <w:tc>
          <w:tcPr>
            <w:tcW w:w="3046" w:type="dxa"/>
          </w:tcPr>
          <w:p w:rsidR="001927BE" w:rsidRPr="001927BE" w:rsidRDefault="001927BE">
            <w:pPr>
              <w:pStyle w:val="Underskrifter"/>
            </w:pPr>
          </w:p>
        </w:tc>
      </w:tr>
    </w:tbl>
    <w:p w:rsidR="001927BE" w:rsidRPr="001927BE" w:rsidRDefault="001927BE">
      <w:pPr>
        <w:pStyle w:val="Normaltindrag"/>
      </w:pPr>
    </w:p>
    <w:sectPr w:rsidR="00000000" w:rsidRPr="001927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7BE" w:rsidRPr="001927BE" w:rsidRDefault="001927BE">
      <w:r w:rsidRPr="001927BE">
        <w:separator/>
      </w:r>
    </w:p>
  </w:endnote>
  <w:endnote w:type="continuationSeparator" w:id="0">
    <w:p w:rsidR="001927BE" w:rsidRPr="001927BE" w:rsidRDefault="001927BE">
      <w:r w:rsidRPr="001927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7BE" w:rsidRPr="001927BE" w:rsidRDefault="001927BE">
    <w:pPr>
      <w:pStyle w:val="Sidfot"/>
    </w:pPr>
    <w:r w:rsidRPr="001927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355466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7BE" w:rsidRDefault="001927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27BE" w:rsidRDefault="001927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7BE" w:rsidRPr="001927BE" w:rsidRDefault="001927BE">
    <w:pPr>
      <w:pStyle w:val="Sidfot"/>
    </w:pPr>
    <w:r w:rsidRPr="001927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202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7BE" w:rsidRDefault="001927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27BE" w:rsidRDefault="001927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7BE" w:rsidRPr="001927BE" w:rsidRDefault="001927BE">
    <w:pPr>
      <w:pStyle w:val="Sidfot"/>
    </w:pPr>
    <w:r w:rsidRPr="001927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45034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7BE" w:rsidRDefault="001927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27BE" w:rsidRDefault="001927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7BE" w:rsidRPr="001927BE" w:rsidRDefault="001927BE">
      <w:r w:rsidRPr="001927BE">
        <w:separator/>
      </w:r>
    </w:p>
  </w:footnote>
  <w:footnote w:type="continuationSeparator" w:id="0">
    <w:p w:rsidR="001927BE" w:rsidRPr="001927BE" w:rsidRDefault="001927BE">
      <w:r w:rsidRPr="001927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7BE" w:rsidRPr="001927BE" w:rsidRDefault="001927BE">
    <w:pPr>
      <w:pStyle w:val="Sidhuvud"/>
    </w:pPr>
    <w:r w:rsidRPr="001927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78345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7BE" w:rsidRDefault="001927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27BE" w:rsidRDefault="001927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7BE" w:rsidRPr="001927BE" w:rsidRDefault="001927BE">
    <w:pPr>
      <w:pStyle w:val="Sidhuvud"/>
    </w:pPr>
    <w:r w:rsidRPr="001927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2712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27BE" w:rsidRDefault="001927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27BE" w:rsidRDefault="001927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27BE" w:rsidRPr="001927BE" w:rsidRDefault="001927BE">
    <w:pPr>
      <w:pStyle w:val="FSHNormal"/>
      <w:tabs>
        <w:tab w:val="right" w:pos="5840"/>
      </w:tabs>
    </w:pPr>
    <w:r w:rsidRPr="001927BE">
      <w:br/>
    </w:r>
    <w:r w:rsidRPr="001927BE">
      <w:fldChar w:fldCharType="begin" w:fldLock="1"/>
    </w:r>
    <w:r w:rsidRPr="001927BE">
      <w:instrText xml:space="preserve"> DOCPROPERTY</w:instrText>
    </w:r>
    <w:r w:rsidRPr="001927BE">
      <w:rPr>
        <w:sz w:val="18"/>
      </w:rPr>
      <w:instrText xml:space="preserve"> "YearUser" *\charformat </w:instrText>
    </w:r>
    <w:r w:rsidRPr="001927BE">
      <w:fldChar w:fldCharType="separate"/>
    </w:r>
    <w:r w:rsidRPr="001927BE">
      <w:t>2009/10</w:t>
    </w:r>
    <w:r w:rsidRPr="001927BE">
      <w:fldChar w:fldCharType="end"/>
    </w:r>
    <w:r w:rsidRPr="001927BE">
      <w:t xml:space="preserve"> </w:t>
    </w:r>
    <w:r w:rsidRPr="001927BE">
      <w:tab/>
      <w:t xml:space="preserve">mnr: </w:t>
    </w:r>
    <w:r w:rsidRPr="001927BE">
      <w:fldChar w:fldCharType="begin" w:fldLock="1"/>
    </w:r>
    <w:r w:rsidRPr="001927BE">
      <w:instrText xml:space="preserve"> DOCPROPERTY</w:instrText>
    </w:r>
    <w:r w:rsidRPr="001927BE">
      <w:rPr>
        <w:sz w:val="18"/>
      </w:rPr>
      <w:instrText xml:space="preserve"> "Motionsnummer" *\charformat </w:instrText>
    </w:r>
    <w:r w:rsidRPr="001927BE">
      <w:fldChar w:fldCharType="separate"/>
    </w:r>
    <w:r w:rsidRPr="001927BE">
      <w:t>So396</w:t>
    </w:r>
    <w:r w:rsidRPr="001927BE">
      <w:fldChar w:fldCharType="end"/>
    </w:r>
    <w:r w:rsidRPr="001927BE">
      <w:br/>
    </w:r>
    <w:r w:rsidRPr="001927BE">
      <w:fldChar w:fldCharType="begin" w:fldLock="1"/>
    </w:r>
    <w:r w:rsidRPr="001927BE">
      <w:instrText xml:space="preserve"> DOCPROPERTY</w:instrText>
    </w:r>
    <w:r w:rsidRPr="001927BE">
      <w:rPr>
        <w:sz w:val="18"/>
      </w:rPr>
      <w:instrText xml:space="preserve"> "Samling" *\charformat </w:instrText>
    </w:r>
    <w:r w:rsidRPr="001927BE">
      <w:fldChar w:fldCharType="end"/>
    </w:r>
    <w:r w:rsidRPr="001927BE">
      <w:tab/>
      <w:t xml:space="preserve">pnr: </w:t>
    </w:r>
    <w:r w:rsidRPr="001927BE">
      <w:fldChar w:fldCharType="begin" w:fldLock="1"/>
    </w:r>
    <w:r w:rsidRPr="001927BE">
      <w:instrText xml:space="preserve"> DOCPROPERTY</w:instrText>
    </w:r>
    <w:r w:rsidRPr="001927BE">
      <w:rPr>
        <w:sz w:val="18"/>
      </w:rPr>
      <w:instrText xml:space="preserve"> "Partinummer" *\charformat </w:instrText>
    </w:r>
    <w:r w:rsidRPr="001927BE">
      <w:fldChar w:fldCharType="separate"/>
    </w:r>
    <w:r w:rsidRPr="001927BE">
      <w:t>m1584</w:t>
    </w:r>
    <w:r w:rsidRPr="001927BE">
      <w:fldChar w:fldCharType="end"/>
    </w:r>
  </w:p>
  <w:p w:rsidR="001927BE" w:rsidRPr="001927BE" w:rsidRDefault="001927BE">
    <w:pPr>
      <w:pStyle w:val="FSHRub1"/>
    </w:pPr>
    <w:r w:rsidRPr="001927BE">
      <w:t>Motion till riksdagen</w:t>
    </w:r>
    <w:r w:rsidRPr="001927BE">
      <w:br/>
    </w:r>
    <w:r w:rsidRPr="001927BE">
      <w:fldChar w:fldCharType="begin" w:fldLock="1"/>
    </w:r>
    <w:r w:rsidRPr="001927BE">
      <w:instrText xml:space="preserve"> DOCPROPERTY "YearUser" *\charformat </w:instrText>
    </w:r>
    <w:r w:rsidRPr="001927BE">
      <w:fldChar w:fldCharType="separate"/>
    </w:r>
    <w:r w:rsidRPr="001927BE">
      <w:t>2009/10</w:t>
    </w:r>
    <w:r w:rsidRPr="001927BE">
      <w:fldChar w:fldCharType="end"/>
    </w:r>
    <w:r w:rsidRPr="001927BE">
      <w:t>:</w:t>
    </w:r>
    <w:r w:rsidRPr="001927BE">
      <w:fldChar w:fldCharType="begin" w:fldLock="1"/>
    </w:r>
    <w:r w:rsidRPr="001927BE">
      <w:instrText xml:space="preserve"> DOCPROPERTY "Motionsnummer" *\charformat </w:instrText>
    </w:r>
    <w:r w:rsidRPr="001927BE">
      <w:fldChar w:fldCharType="separate"/>
    </w:r>
    <w:r w:rsidRPr="001927BE">
      <w:t>So396</w:t>
    </w:r>
    <w:r w:rsidRPr="001927BE">
      <w:fldChar w:fldCharType="end"/>
    </w:r>
  </w:p>
  <w:p w:rsidR="001927BE" w:rsidRPr="001927BE" w:rsidRDefault="001927BE">
    <w:pPr>
      <w:pStyle w:val="FSHNormalS5"/>
    </w:pPr>
    <w:r w:rsidRPr="001927BE">
      <w:fldChar w:fldCharType="begin" w:fldLock="1"/>
    </w:r>
    <w:r w:rsidRPr="001927BE">
      <w:instrText xml:space="preserve"> DOCPROPERTY "MotionarText" *\charformat </w:instrText>
    </w:r>
    <w:r w:rsidRPr="001927BE">
      <w:fldChar w:fldCharType="separate"/>
    </w:r>
    <w:r w:rsidRPr="001927BE">
      <w:t>av Ann-Charlotte Hammar Johnsson (m)</w:t>
    </w:r>
    <w:r w:rsidRPr="001927BE">
      <w:fldChar w:fldCharType="end"/>
    </w:r>
    <w:r w:rsidRPr="001927BE">
      <w:br/>
    </w:r>
    <w:r w:rsidRPr="001927BE">
      <w:fldChar w:fldCharType="begin" w:fldLock="1"/>
    </w:r>
    <w:r w:rsidRPr="001927BE">
      <w:instrText xml:space="preserve"> DOCPROPERTY "SvarFrasKort" *\charformat </w:instrText>
    </w:r>
    <w:r w:rsidRPr="001927BE">
      <w:fldChar w:fldCharType="end"/>
    </w:r>
  </w:p>
  <w:p w:rsidR="001927BE" w:rsidRPr="001927BE" w:rsidRDefault="001927BE">
    <w:pPr>
      <w:pStyle w:val="FSHTitel"/>
    </w:pPr>
    <w:r w:rsidRPr="001927BE">
      <w:fldChar w:fldCharType="begin" w:fldLock="1"/>
    </w:r>
    <w:r w:rsidRPr="001927BE">
      <w:instrText xml:space="preserve"> DOCPROPERTY</w:instrText>
    </w:r>
    <w:r w:rsidRPr="001927BE">
      <w:rPr>
        <w:sz w:val="18"/>
      </w:rPr>
      <w:instrText xml:space="preserve"> "RubrikSvar" *\charformat </w:instrText>
    </w:r>
    <w:r w:rsidRPr="001927BE">
      <w:fldChar w:fldCharType="separate"/>
    </w:r>
    <w:r w:rsidRPr="001927BE">
      <w:t>Alkoholservering på äldreboenden</w:t>
    </w:r>
    <w:r w:rsidRPr="001927BE">
      <w:fldChar w:fldCharType="end"/>
    </w:r>
  </w:p>
  <w:p w:rsidR="001927BE" w:rsidRPr="001927BE" w:rsidRDefault="001927BE">
    <w:pPr>
      <w:pStyle w:val="Normal00"/>
    </w:pPr>
  </w:p>
  <w:p w:rsidR="001927BE" w:rsidRPr="001927BE" w:rsidRDefault="001927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2652298">
    <w:abstractNumId w:val="8"/>
  </w:num>
  <w:num w:numId="2" w16cid:durableId="982470909">
    <w:abstractNumId w:val="9"/>
  </w:num>
  <w:num w:numId="3" w16cid:durableId="1265915461">
    <w:abstractNumId w:val="8"/>
  </w:num>
  <w:num w:numId="4" w16cid:durableId="1405646018">
    <w:abstractNumId w:val="9"/>
  </w:num>
  <w:num w:numId="5" w16cid:durableId="210582621">
    <w:abstractNumId w:val="13"/>
  </w:num>
  <w:num w:numId="6" w16cid:durableId="1988046821">
    <w:abstractNumId w:val="10"/>
  </w:num>
  <w:num w:numId="7" w16cid:durableId="273289250">
    <w:abstractNumId w:val="11"/>
  </w:num>
  <w:num w:numId="8" w16cid:durableId="366226889">
    <w:abstractNumId w:val="12"/>
  </w:num>
  <w:num w:numId="9" w16cid:durableId="693843930">
    <w:abstractNumId w:val="8"/>
  </w:num>
  <w:num w:numId="10" w16cid:durableId="1819420249">
    <w:abstractNumId w:val="3"/>
  </w:num>
  <w:num w:numId="11" w16cid:durableId="1852601100">
    <w:abstractNumId w:val="2"/>
  </w:num>
  <w:num w:numId="12" w16cid:durableId="1675299562">
    <w:abstractNumId w:val="1"/>
  </w:num>
  <w:num w:numId="13" w16cid:durableId="1809476243">
    <w:abstractNumId w:val="0"/>
  </w:num>
  <w:num w:numId="14" w16cid:durableId="1546215765">
    <w:abstractNumId w:val="9"/>
  </w:num>
  <w:num w:numId="15" w16cid:durableId="1343241459">
    <w:abstractNumId w:val="7"/>
  </w:num>
  <w:num w:numId="16" w16cid:durableId="2015838521">
    <w:abstractNumId w:val="6"/>
  </w:num>
  <w:num w:numId="17" w16cid:durableId="1612740562">
    <w:abstractNumId w:val="5"/>
  </w:num>
  <w:num w:numId="18" w16cid:durableId="47842602">
    <w:abstractNumId w:val="4"/>
  </w:num>
  <w:num w:numId="19" w16cid:durableId="1305544066">
    <w:abstractNumId w:val="11"/>
  </w:num>
  <w:num w:numId="20" w16cid:durableId="212011319">
    <w:abstractNumId w:val="10"/>
  </w:num>
  <w:num w:numId="21" w16cid:durableId="1006593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389B2C1A-6170-43BB-B39F-70C9E9E56E19}"/>
  </w:docVars>
  <w:rsids>
    <w:rsidRoot w:val="00CB783F"/>
    <w:rsid w:val="001927BE"/>
    <w:rsid w:val="00CB783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D4731E7-5972-4291-9841-1D528541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1566</Characters>
  <Application>Microsoft Office Word</Application>
  <DocSecurity>4</DocSecurity>
  <Lines>31</Lines>
  <Paragraphs>13</Paragraphs>
  <ScaleCrop>false</ScaleCrop>
  <HeadingPairs>
    <vt:vector size="2" baseType="variant">
      <vt:variant>
        <vt:lpstr>Rubrik</vt:lpstr>
      </vt:variant>
      <vt:variant>
        <vt:i4>1</vt:i4>
      </vt:variant>
    </vt:vector>
  </HeadingPairs>
  <TitlesOfParts>
    <vt:vector size="1" baseType="lpstr">
      <vt:lpstr>m1584</vt:lpstr>
    </vt:vector>
  </TitlesOfParts>
  <Company>Riksdagen</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m1584</dc:title>
  <dc:subject>m1584</dc:subject>
  <dc:creator>Riksdagen</dc:creator>
  <cp:keywords>Riksdagen</cp:keywords>
  <dc:description>Nya formatmallshantering för förslag+urix bakåtkomp+könamn</dc:description>
  <cp:lastModifiedBy>Lars Brink</cp:lastModifiedBy>
  <cp:revision>2</cp:revision>
  <cp:lastPrinted>2010-01-24T06:37:00Z</cp:lastPrinted>
  <dcterms:created xsi:type="dcterms:W3CDTF">2025-12-17T21:28:00Z</dcterms:created>
  <dcterms:modified xsi:type="dcterms:W3CDTF">2025-12-17T21:28:00Z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Alkoholservering på äldreboenden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Alkoholservering på äldreboenden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Ann-Charlotte Hammar Johnsson (m)</vt:lpwstr>
  </property>
  <property fmtid="{D5CDD505-2E9C-101B-9397-08002B2CF9AE}" pid="26" name="MotionarLista">
    <vt:lpwstr>Hammar Johnsson, Ann-Charlotte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Ann-Charlotte Hammar Johnsson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20092010000000000109000015840069</vt:lpwstr>
  </property>
  <property fmtid="{D5CDD505-2E9C-101B-9397-08002B2CF9AE}" pid="47" name="datum">
    <vt:lpwstr>091002</vt:lpwstr>
  </property>
  <property fmtid="{D5CDD505-2E9C-101B-9397-08002B2CF9AE}" pid="48" name="avsändar-e-post">
    <vt:lpwstr>krister.hording@riksdagen.se</vt:lpwstr>
  </property>
  <property fmtid="{D5CDD505-2E9C-101B-9397-08002B2CF9AE}" pid="49" name="id">
    <vt:lpwstr>20092010000000000109000015840069</vt:lpwstr>
  </property>
  <property fmtid="{D5CDD505-2E9C-101B-9397-08002B2CF9AE}" pid="50" name="nummer">
    <vt:lpwstr>396</vt:lpwstr>
  </property>
  <property fmtid="{D5CDD505-2E9C-101B-9397-08002B2CF9AE}" pid="51" name="utskottsbeteckning">
    <vt:lpwstr>So</vt:lpwstr>
  </property>
  <property fmtid="{D5CDD505-2E9C-101B-9397-08002B2CF9AE}" pid="52" name="GlobalUID">
    <vt:lpwstr>{3E254EA7-009F-4B6A-A584-D83160F02E92}</vt:lpwstr>
  </property>
  <property fmtid="{D5CDD505-2E9C-101B-9397-08002B2CF9AE}" pid="53" name="Överföringar">
    <vt:i4>0</vt:i4>
  </property>
  <property fmtid="{D5CDD505-2E9C-101B-9397-08002B2CF9AE}" pid="54" name="Checksum">
    <vt:lpwstr>*1001916872698*</vt:lpwstr>
  </property>
  <property fmtid="{D5CDD505-2E9C-101B-9397-08002B2CF9AE}" pid="55" name="skuggnummer">
    <vt:lpwstr>1441</vt:lpwstr>
  </property>
  <property fmtid="{D5CDD505-2E9C-101B-9397-08002B2CF9AE}" pid="56" name="urixVersion">
    <vt:lpwstr>4.1.0.6</vt:lpwstr>
  </property>
  <property fmtid="{D5CDD505-2E9C-101B-9397-08002B2CF9AE}" pid="57" name="urixOrigin">
    <vt:lpwstr>100124 07:37:10.162</vt:lpwstr>
  </property>
  <property fmtid="{D5CDD505-2E9C-101B-9397-08002B2CF9AE}" pid="58" name="urixGuid">
    <vt:lpwstr>{61C87A81-5F86-4E4F-AA66-B47669436B24}</vt:lpwstr>
  </property>
</Properties>
</file>