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EE8" w:rsidRPr="00785A0B" w:rsidRDefault="00A74EE8">
      <w:pPr>
        <w:pStyle w:val="Hemstlrubrik"/>
      </w:pPr>
      <w:r w:rsidRPr="00785A0B">
        <w:t>Förslag till riksdagsbeslut</w:t>
      </w:r>
    </w:p>
    <w:p w:rsidR="00A74EE8" w:rsidRPr="00785A0B" w:rsidRDefault="00A74EE8">
      <w:pPr>
        <w:pStyle w:val="Hemstlatt"/>
        <w:ind w:left="0"/>
      </w:pPr>
      <w:r w:rsidRPr="00785A0B">
        <w:t>Riksdagen tillkännager för regeringen som sin mening vad som anförs i motionen om att behålla invanda begrepp och att ge my</w:t>
      </w:r>
      <w:r w:rsidRPr="00785A0B">
        <w:t>n</w:t>
      </w:r>
      <w:r w:rsidRPr="00785A0B">
        <w:t>digheter namn som är begripliga för allmänheten.</w:t>
      </w:r>
    </w:p>
    <w:p w:rsidR="00A74EE8" w:rsidRPr="00785A0B" w:rsidRDefault="00A74EE8">
      <w:pPr>
        <w:pStyle w:val="Rubrik1"/>
      </w:pPr>
      <w:r w:rsidRPr="00785A0B">
        <w:t>Motivering</w:t>
      </w:r>
    </w:p>
    <w:p w:rsidR="00A74EE8" w:rsidRPr="00785A0B" w:rsidRDefault="00A74EE8">
      <w:r w:rsidRPr="00785A0B">
        <w:t>Välkända ord och begrepp byts ibland ut för att verka modernare eller kanske för att förändra attityder. Begreppet fosterhem och fosterföräldrar byttes till familjehem och familjehemföräldrar. Förtidspension kallas i dag sjuk- och aktivitetsersättning. Socialbidrag kallas försörjningsstöd. Förslag finns att i framtiden kalla tv-licens för public service-avgift.</w:t>
      </w:r>
    </w:p>
    <w:p w:rsidR="00A74EE8" w:rsidRPr="00785A0B" w:rsidRDefault="00A74EE8">
      <w:pPr>
        <w:pStyle w:val="Normaltindrag"/>
      </w:pPr>
      <w:r w:rsidRPr="00785A0B">
        <w:t>Det tar ofta många år innan nya begrepp får genomslag. Den som använder de gamla begreppen verkar kanske okunnig. Ibland används ömsom det ena och ömsom det andra begreppet. Den som pratar om sjuk- och aktivitetse</w:t>
      </w:r>
      <w:r w:rsidRPr="00785A0B">
        <w:t>r</w:t>
      </w:r>
      <w:r w:rsidRPr="00785A0B">
        <w:t>sättning måste som regel i samma andetag förklara att det handlar om förtid</w:t>
      </w:r>
      <w:r w:rsidRPr="00785A0B">
        <w:t>s</w:t>
      </w:r>
      <w:r w:rsidRPr="00785A0B">
        <w:t xml:space="preserve">pension. </w:t>
      </w:r>
    </w:p>
    <w:p w:rsidR="00A74EE8" w:rsidRPr="00785A0B" w:rsidRDefault="00A74EE8">
      <w:pPr>
        <w:pStyle w:val="Normaltindrag"/>
      </w:pPr>
      <w:r w:rsidRPr="00785A0B">
        <w:t>Myndigheter bör också ha namn som talar om för allmänheten vad de sys</w:t>
      </w:r>
      <w:r w:rsidRPr="00785A0B">
        <w:t>s</w:t>
      </w:r>
      <w:r w:rsidRPr="00785A0B">
        <w:t>lar med. Institutet för tillväxtpolitiska studier kallas av de insatta för ITPS. Statens institut för kommunikationsanalys kallas Sika. Få utanför Östersund – där båda dessa myndigheter ligger – torde ha en aning om vad de sysslar med. Hade dessa myndigheter andra namn skulle kanske verksamheten de bedriver bli mera känd och deras arbete mer uppskattat.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A0B">
        <w:trPr>
          <w:cantSplit/>
        </w:trPr>
        <w:tc>
          <w:tcPr>
            <w:tcW w:w="3046" w:type="dxa"/>
          </w:tcPr>
          <w:p w:rsidR="00A74EE8" w:rsidRPr="00785A0B" w:rsidRDefault="00A74EE8">
            <w:pPr>
              <w:pStyle w:val="UnderskriftDatum"/>
              <w:spacing w:before="240"/>
            </w:pPr>
            <w:r w:rsidRPr="00785A0B">
              <w:t>Stockholm den 3 oktober 2008</w:t>
            </w:r>
          </w:p>
        </w:tc>
        <w:tc>
          <w:tcPr>
            <w:tcW w:w="3047" w:type="dxa"/>
          </w:tcPr>
          <w:p w:rsidR="00A74EE8" w:rsidRPr="00785A0B" w:rsidRDefault="00A74EE8">
            <w:pPr>
              <w:pStyle w:val="Underskrifter"/>
              <w:spacing w:before="240"/>
            </w:pPr>
          </w:p>
        </w:tc>
      </w:tr>
      <w:tr w:rsidR="00000000" w:rsidRPr="00785A0B">
        <w:trPr>
          <w:cantSplit/>
        </w:trPr>
        <w:tc>
          <w:tcPr>
            <w:tcW w:w="3046" w:type="dxa"/>
          </w:tcPr>
          <w:p w:rsidR="00A74EE8" w:rsidRPr="00785A0B" w:rsidRDefault="00A74EE8">
            <w:pPr>
              <w:pStyle w:val="Underskrifter"/>
            </w:pPr>
            <w:r w:rsidRPr="00785A0B">
              <w:t>Solveig Hellquist (fp)</w:t>
            </w:r>
          </w:p>
        </w:tc>
        <w:tc>
          <w:tcPr>
            <w:tcW w:w="3046" w:type="dxa"/>
          </w:tcPr>
          <w:p w:rsidR="00A74EE8" w:rsidRPr="00785A0B" w:rsidRDefault="00A74EE8">
            <w:pPr>
              <w:pStyle w:val="Underskrifter"/>
            </w:pPr>
          </w:p>
        </w:tc>
      </w:tr>
    </w:tbl>
    <w:p w:rsidR="00A74EE8" w:rsidRPr="00785A0B" w:rsidRDefault="00A74EE8">
      <w:pPr>
        <w:pStyle w:val="Normaltindrag"/>
      </w:pPr>
    </w:p>
    <w:sectPr w:rsidR="00A74EE8" w:rsidRPr="00785A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EE8" w:rsidRPr="00785A0B" w:rsidRDefault="00A74EE8">
      <w:r w:rsidRPr="00785A0B">
        <w:separator/>
      </w:r>
    </w:p>
  </w:endnote>
  <w:endnote w:type="continuationSeparator" w:id="0">
    <w:p w:rsidR="00A74EE8" w:rsidRPr="00785A0B" w:rsidRDefault="00A74EE8">
      <w:r w:rsidRPr="00785A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785A0B">
    <w:pPr>
      <w:pStyle w:val="Sidfot"/>
    </w:pPr>
    <w:r w:rsidRPr="00785A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04269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E8" w:rsidRDefault="00A74E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EE8" w:rsidRDefault="00A74E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785A0B">
    <w:pPr>
      <w:pStyle w:val="Sidfot"/>
    </w:pPr>
    <w:r w:rsidRPr="00785A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86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E8" w:rsidRDefault="00A74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EE8" w:rsidRDefault="00A74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785A0B">
    <w:pPr>
      <w:pStyle w:val="Sidfot"/>
    </w:pPr>
    <w:r w:rsidRPr="00785A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635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E8" w:rsidRDefault="00A74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EE8" w:rsidRDefault="00A74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EE8" w:rsidRPr="00785A0B" w:rsidRDefault="00A74EE8">
      <w:r w:rsidRPr="00785A0B">
        <w:separator/>
      </w:r>
    </w:p>
  </w:footnote>
  <w:footnote w:type="continuationSeparator" w:id="0">
    <w:p w:rsidR="00A74EE8" w:rsidRPr="00785A0B" w:rsidRDefault="00A74EE8">
      <w:r w:rsidRPr="00785A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785A0B">
    <w:pPr>
      <w:pStyle w:val="Sidhuvud"/>
    </w:pPr>
    <w:r w:rsidRPr="00785A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702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E8" w:rsidRDefault="00A74E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EE8" w:rsidRDefault="00A74E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785A0B">
    <w:pPr>
      <w:pStyle w:val="Sidhuvud"/>
    </w:pPr>
    <w:r w:rsidRPr="00785A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552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E8" w:rsidRDefault="00A74E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EE8" w:rsidRDefault="00A74E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8" w:rsidRPr="00785A0B" w:rsidRDefault="00A74EE8">
    <w:pPr>
      <w:pStyle w:val="FSHNormal"/>
      <w:tabs>
        <w:tab w:val="right" w:pos="5840"/>
      </w:tabs>
    </w:pPr>
    <w:r w:rsidRPr="00785A0B">
      <w:br/>
    </w:r>
    <w:r w:rsidRPr="00785A0B">
      <w:fldChar w:fldCharType="begin" w:fldLock="1"/>
    </w:r>
    <w:r w:rsidRPr="00785A0B">
      <w:instrText xml:space="preserve"> DOCPROPERTY</w:instrText>
    </w:r>
    <w:r w:rsidRPr="00785A0B">
      <w:rPr>
        <w:sz w:val="18"/>
      </w:rPr>
      <w:instrText xml:space="preserve"> "YearUser" *\charformat </w:instrText>
    </w:r>
    <w:r w:rsidRPr="00785A0B">
      <w:fldChar w:fldCharType="separate"/>
    </w:r>
    <w:r w:rsidRPr="00785A0B">
      <w:t>2008/09</w:t>
    </w:r>
    <w:r w:rsidRPr="00785A0B">
      <w:fldChar w:fldCharType="end"/>
    </w:r>
    <w:r w:rsidRPr="00785A0B">
      <w:t xml:space="preserve"> </w:t>
    </w:r>
    <w:r w:rsidRPr="00785A0B">
      <w:tab/>
      <w:t xml:space="preserve">mnr: </w:t>
    </w:r>
    <w:r w:rsidRPr="00785A0B">
      <w:fldChar w:fldCharType="begin" w:fldLock="1"/>
    </w:r>
    <w:r w:rsidRPr="00785A0B">
      <w:instrText xml:space="preserve"> DOCPROPERTY</w:instrText>
    </w:r>
    <w:r w:rsidRPr="00785A0B">
      <w:rPr>
        <w:sz w:val="18"/>
      </w:rPr>
      <w:instrText xml:space="preserve"> "Motionsnummer" *\charformat </w:instrText>
    </w:r>
    <w:r w:rsidRPr="00785A0B">
      <w:fldChar w:fldCharType="separate"/>
    </w:r>
    <w:r w:rsidRPr="00785A0B">
      <w:t>Fi234</w:t>
    </w:r>
    <w:r w:rsidRPr="00785A0B">
      <w:fldChar w:fldCharType="end"/>
    </w:r>
    <w:r w:rsidRPr="00785A0B">
      <w:br/>
    </w:r>
    <w:r w:rsidRPr="00785A0B">
      <w:fldChar w:fldCharType="begin" w:fldLock="1"/>
    </w:r>
    <w:r w:rsidRPr="00785A0B">
      <w:instrText xml:space="preserve"> DOCPROPERTY</w:instrText>
    </w:r>
    <w:r w:rsidRPr="00785A0B">
      <w:rPr>
        <w:sz w:val="18"/>
      </w:rPr>
      <w:instrText xml:space="preserve"> "Samling" *\charformat </w:instrText>
    </w:r>
    <w:r w:rsidRPr="00785A0B">
      <w:fldChar w:fldCharType="end"/>
    </w:r>
    <w:r w:rsidRPr="00785A0B">
      <w:tab/>
      <w:t xml:space="preserve">pnr: </w:t>
    </w:r>
    <w:r w:rsidRPr="00785A0B">
      <w:fldChar w:fldCharType="begin" w:fldLock="1"/>
    </w:r>
    <w:r w:rsidRPr="00785A0B">
      <w:instrText xml:space="preserve"> DOCPROPERTY</w:instrText>
    </w:r>
    <w:r w:rsidRPr="00785A0B">
      <w:rPr>
        <w:sz w:val="18"/>
      </w:rPr>
      <w:instrText xml:space="preserve"> "Partinummer" *\charformat </w:instrText>
    </w:r>
    <w:r w:rsidRPr="00785A0B">
      <w:fldChar w:fldCharType="separate"/>
    </w:r>
    <w:r w:rsidRPr="00785A0B">
      <w:t>fp1211</w:t>
    </w:r>
    <w:r w:rsidRPr="00785A0B">
      <w:fldChar w:fldCharType="end"/>
    </w:r>
  </w:p>
  <w:p w:rsidR="00A74EE8" w:rsidRPr="00785A0B" w:rsidRDefault="00A74EE8">
    <w:pPr>
      <w:pStyle w:val="FSHRub1"/>
    </w:pPr>
    <w:r w:rsidRPr="00785A0B">
      <w:t>Motion till riksdagen</w:t>
    </w:r>
    <w:r w:rsidRPr="00785A0B">
      <w:br/>
    </w:r>
    <w:r w:rsidRPr="00785A0B">
      <w:fldChar w:fldCharType="begin" w:fldLock="1"/>
    </w:r>
    <w:r w:rsidRPr="00785A0B">
      <w:instrText xml:space="preserve"> DOCPROPERTY "YearUser" *\charformat </w:instrText>
    </w:r>
    <w:r w:rsidRPr="00785A0B">
      <w:fldChar w:fldCharType="separate"/>
    </w:r>
    <w:r w:rsidRPr="00785A0B">
      <w:t>2008/09</w:t>
    </w:r>
    <w:r w:rsidRPr="00785A0B">
      <w:fldChar w:fldCharType="end"/>
    </w:r>
    <w:r w:rsidRPr="00785A0B">
      <w:t>:</w:t>
    </w:r>
    <w:r w:rsidRPr="00785A0B">
      <w:fldChar w:fldCharType="begin" w:fldLock="1"/>
    </w:r>
    <w:r w:rsidRPr="00785A0B">
      <w:instrText xml:space="preserve"> DOCPROPERTY "Motionsnummer" *\charformat </w:instrText>
    </w:r>
    <w:r w:rsidRPr="00785A0B">
      <w:fldChar w:fldCharType="separate"/>
    </w:r>
    <w:r w:rsidRPr="00785A0B">
      <w:t>Fi234</w:t>
    </w:r>
    <w:r w:rsidRPr="00785A0B">
      <w:fldChar w:fldCharType="end"/>
    </w:r>
  </w:p>
  <w:p w:rsidR="00A74EE8" w:rsidRPr="00785A0B" w:rsidRDefault="00A74EE8">
    <w:pPr>
      <w:pStyle w:val="FSHNormalS5"/>
    </w:pPr>
    <w:r w:rsidRPr="00785A0B">
      <w:fldChar w:fldCharType="begin" w:fldLock="1"/>
    </w:r>
    <w:r w:rsidRPr="00785A0B">
      <w:instrText xml:space="preserve"> DOCPROPERTY "MotionarText" *\charformat </w:instrText>
    </w:r>
    <w:r w:rsidRPr="00785A0B">
      <w:fldChar w:fldCharType="separate"/>
    </w:r>
    <w:r w:rsidRPr="00785A0B">
      <w:t>av Solveig Hellquist (fp)</w:t>
    </w:r>
    <w:r w:rsidRPr="00785A0B">
      <w:fldChar w:fldCharType="end"/>
    </w:r>
    <w:r w:rsidRPr="00785A0B">
      <w:br/>
    </w:r>
    <w:r w:rsidRPr="00785A0B">
      <w:fldChar w:fldCharType="begin" w:fldLock="1"/>
    </w:r>
    <w:r w:rsidRPr="00785A0B">
      <w:instrText xml:space="preserve"> DOCPROPERTY "SvarFrasKort" *\charformat </w:instrText>
    </w:r>
    <w:r w:rsidRPr="00785A0B">
      <w:fldChar w:fldCharType="end"/>
    </w:r>
  </w:p>
  <w:p w:rsidR="00A74EE8" w:rsidRPr="00785A0B" w:rsidRDefault="00A74EE8">
    <w:pPr>
      <w:pStyle w:val="FSHTitel"/>
    </w:pPr>
    <w:r w:rsidRPr="00785A0B">
      <w:fldChar w:fldCharType="begin" w:fldLock="1"/>
    </w:r>
    <w:r w:rsidRPr="00785A0B">
      <w:instrText xml:space="preserve"> DOCPROPERTY</w:instrText>
    </w:r>
    <w:r w:rsidRPr="00785A0B">
      <w:rPr>
        <w:sz w:val="18"/>
      </w:rPr>
      <w:instrText xml:space="preserve"> "RubrikSvar" *\charformat </w:instrText>
    </w:r>
    <w:r w:rsidRPr="00785A0B">
      <w:fldChar w:fldCharType="separate"/>
    </w:r>
    <w:r w:rsidRPr="00785A0B">
      <w:t>Invanda begrepp och begripliga namn på myndigheter</w:t>
    </w:r>
    <w:r w:rsidRPr="00785A0B">
      <w:fldChar w:fldCharType="end"/>
    </w:r>
  </w:p>
  <w:p w:rsidR="00A74EE8" w:rsidRPr="00785A0B" w:rsidRDefault="00A74EE8">
    <w:pPr>
      <w:pStyle w:val="Normal00"/>
    </w:pPr>
  </w:p>
  <w:p w:rsidR="00A74EE8" w:rsidRPr="00785A0B" w:rsidRDefault="00A74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2714782">
    <w:abstractNumId w:val="8"/>
  </w:num>
  <w:num w:numId="2" w16cid:durableId="1555432488">
    <w:abstractNumId w:val="9"/>
  </w:num>
  <w:num w:numId="3" w16cid:durableId="782921175">
    <w:abstractNumId w:val="8"/>
  </w:num>
  <w:num w:numId="4" w16cid:durableId="524488016">
    <w:abstractNumId w:val="9"/>
  </w:num>
  <w:num w:numId="5" w16cid:durableId="1525093326">
    <w:abstractNumId w:val="13"/>
  </w:num>
  <w:num w:numId="6" w16cid:durableId="157775167">
    <w:abstractNumId w:val="10"/>
  </w:num>
  <w:num w:numId="7" w16cid:durableId="1030954917">
    <w:abstractNumId w:val="11"/>
  </w:num>
  <w:num w:numId="8" w16cid:durableId="1156148700">
    <w:abstractNumId w:val="12"/>
  </w:num>
  <w:num w:numId="9" w16cid:durableId="1812867876">
    <w:abstractNumId w:val="8"/>
  </w:num>
  <w:num w:numId="10" w16cid:durableId="766779196">
    <w:abstractNumId w:val="3"/>
  </w:num>
  <w:num w:numId="11" w16cid:durableId="1981113225">
    <w:abstractNumId w:val="2"/>
  </w:num>
  <w:num w:numId="12" w16cid:durableId="1385835363">
    <w:abstractNumId w:val="1"/>
  </w:num>
  <w:num w:numId="13" w16cid:durableId="769204580">
    <w:abstractNumId w:val="0"/>
  </w:num>
  <w:num w:numId="14" w16cid:durableId="737094588">
    <w:abstractNumId w:val="9"/>
  </w:num>
  <w:num w:numId="15" w16cid:durableId="1963342836">
    <w:abstractNumId w:val="7"/>
  </w:num>
  <w:num w:numId="16" w16cid:durableId="1220939981">
    <w:abstractNumId w:val="6"/>
  </w:num>
  <w:num w:numId="17" w16cid:durableId="1255211248">
    <w:abstractNumId w:val="5"/>
  </w:num>
  <w:num w:numId="18" w16cid:durableId="838926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
  </w:docVars>
  <w:rsids>
    <w:rsidRoot w:val="00D40620"/>
    <w:rsid w:val="00785A0B"/>
    <w:rsid w:val="00A74EE8"/>
    <w:rsid w:val="00D40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DFA07B-2589-4079-A4F7-DBB376C0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1160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fp1211</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fp1211</dc:title>
  <dc:subject>fp1211</dc:subject>
  <dc:creator>Riksdagen</dc:creator>
  <cp:keywords>Riksdagen</cp:keywords>
  <dc:description>TKG-ktrl, MSMQ4mb, PersReg-Distribution mm b-&gt;ny fplogga</dc:description>
  <cp:lastModifiedBy>Lars Brink</cp:lastModifiedBy>
  <cp:revision>2</cp:revision>
  <cp:lastPrinted>2008-11-17T14:10:00Z</cp:lastPrinted>
  <dcterms:created xsi:type="dcterms:W3CDTF">2025-12-17T14:58:00Z</dcterms:created>
  <dcterms:modified xsi:type="dcterms:W3CDTF">2025-12-17T14:58:00Z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Invanda begrepp och begripliga namn på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Invanda begrepp och begripliga namn på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20082009000001020112000012110069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20082009000001020112000012110069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{03857563-EC64-427B-8C54-438A03D26DA1}</vt:lpwstr>
  </property>
  <property fmtid="{D5CDD505-2E9C-101B-9397-08002B2CF9AE}" pid="53" name="Överföringar">
    <vt:i4>0</vt:i4>
  </property>
  <property fmtid="{D5CDD505-2E9C-101B-9397-08002B2CF9AE}" pid="54" name="Checksum">
    <vt:lpwstr>*0018732881262*</vt:lpwstr>
  </property>
  <property fmtid="{D5CDD505-2E9C-101B-9397-08002B2CF9AE}" pid="55" name="skuggnummer">
    <vt:lpwstr>1720</vt:lpwstr>
  </property>
  <property fmtid="{D5CDD505-2E9C-101B-9397-08002B2CF9AE}" pid="56" name="urixVersion">
    <vt:lpwstr>3.2.0.8</vt:lpwstr>
  </property>
  <property fmtid="{D5CDD505-2E9C-101B-9397-08002B2CF9AE}" pid="57" name="urixOrigin">
    <vt:lpwstr>090402 14:04:42.466</vt:lpwstr>
  </property>
  <property fmtid="{D5CDD505-2E9C-101B-9397-08002B2CF9AE}" pid="58" name="urixGuid">
    <vt:lpwstr>{43D77804-473A-4171-B3BB-F344E1CC88EC}</vt:lpwstr>
  </property>
</Properties>
</file>