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679F" w:rsidTr="00A7679F">
        <w:tc>
          <w:tcPr>
            <w:tcW w:w="5471" w:type="dxa"/>
          </w:tcPr>
          <w:p w:rsidR="00A7679F" w:rsidRDefault="00A7679F" w:rsidP="00A7679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7679F" w:rsidRDefault="00A7679F" w:rsidP="00A7679F">
            <w:pPr>
              <w:pStyle w:val="RSKRbeteckning"/>
            </w:pPr>
            <w:r>
              <w:t>2019/20:365</w:t>
            </w:r>
          </w:p>
        </w:tc>
        <w:tc>
          <w:tcPr>
            <w:tcW w:w="2551" w:type="dxa"/>
          </w:tcPr>
          <w:p w:rsidR="00A7679F" w:rsidRDefault="00A7679F" w:rsidP="00A7679F">
            <w:pPr>
              <w:jc w:val="right"/>
            </w:pPr>
          </w:p>
        </w:tc>
      </w:tr>
      <w:tr w:rsidR="00A7679F" w:rsidRPr="00A7679F" w:rsidTr="00A7679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7679F" w:rsidRPr="00A7679F" w:rsidRDefault="00A7679F" w:rsidP="00A7679F">
            <w:pPr>
              <w:rPr>
                <w:sz w:val="10"/>
              </w:rPr>
            </w:pPr>
          </w:p>
        </w:tc>
      </w:tr>
    </w:tbl>
    <w:p w:rsidR="005E6CE0" w:rsidRDefault="005E6CE0" w:rsidP="00A7679F"/>
    <w:p w:rsidR="00A7679F" w:rsidRDefault="00A7679F" w:rsidP="00A7679F">
      <w:pPr>
        <w:pStyle w:val="Mottagare1"/>
      </w:pPr>
      <w:r>
        <w:t>Regeringen</w:t>
      </w:r>
    </w:p>
    <w:p w:rsidR="00A7679F" w:rsidRDefault="00A7679F" w:rsidP="00A7679F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A7679F" w:rsidRDefault="00A7679F" w:rsidP="00A7679F">
      <w:r>
        <w:t>Med överlämnande av finansutskottets betänkande 2019/20:FiU62 Extra ändringsbudget för 2020 – Ersättning till riskgrupper, kapitalinsatser i statligt ägda företag och andra åtgärder med anledning av coronaviruset får jag anmäla att riksdagen denna dag bifallit utskottets förslag till riksdagsbeslut.</w:t>
      </w:r>
    </w:p>
    <w:p w:rsidR="00A7679F" w:rsidRDefault="00A7679F" w:rsidP="00A7679F">
      <w:pPr>
        <w:pStyle w:val="Stockholm"/>
      </w:pPr>
      <w:r>
        <w:t>Stockholm den 23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679F" w:rsidTr="00A7679F">
        <w:tc>
          <w:tcPr>
            <w:tcW w:w="3628" w:type="dxa"/>
          </w:tcPr>
          <w:p w:rsidR="00A7679F" w:rsidRDefault="00A7679F" w:rsidP="00A7679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7679F" w:rsidRDefault="00A7679F" w:rsidP="00A7679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7679F" w:rsidRPr="00A7679F" w:rsidRDefault="00A7679F" w:rsidP="00A7679F"/>
    <w:sectPr w:rsidR="00A7679F" w:rsidRPr="00A7679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79F" w:rsidRDefault="00A7679F" w:rsidP="002C3923">
      <w:r>
        <w:separator/>
      </w:r>
    </w:p>
  </w:endnote>
  <w:endnote w:type="continuationSeparator" w:id="0">
    <w:p w:rsidR="00A7679F" w:rsidRDefault="00A7679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79F" w:rsidRDefault="00A7679F" w:rsidP="002C3923">
      <w:r>
        <w:separator/>
      </w:r>
    </w:p>
  </w:footnote>
  <w:footnote w:type="continuationSeparator" w:id="0">
    <w:p w:rsidR="00A7679F" w:rsidRDefault="00A7679F" w:rsidP="002C3923">
      <w:r>
        <w:continuationSeparator/>
      </w:r>
    </w:p>
  </w:footnote>
  <w:footnote w:id="1">
    <w:p w:rsidR="00A7679F" w:rsidRDefault="00A7679F" w:rsidP="00A7679F">
      <w:pPr>
        <w:pStyle w:val="Fotnotstext"/>
      </w:pPr>
      <w:r>
        <w:rPr>
          <w:rStyle w:val="Fotnotsreferens"/>
        </w:rPr>
        <w:footnoteRef/>
      </w:r>
      <w:r>
        <w:t xml:space="preserve"> Riksdagsskrivelse 2019/20:361 till Finansdepartementet</w:t>
      </w:r>
    </w:p>
    <w:p w:rsidR="00A7679F" w:rsidRDefault="00A7679F" w:rsidP="00A7679F">
      <w:pPr>
        <w:pStyle w:val="Fotnotstext"/>
      </w:pPr>
      <w:r>
        <w:t xml:space="preserve">  Riksdagsskrivelse 2019/20:362 till Utrikesdepartementet</w:t>
      </w:r>
    </w:p>
    <w:p w:rsidR="00A7679F" w:rsidRDefault="00A7679F" w:rsidP="00A7679F">
      <w:pPr>
        <w:pStyle w:val="Fotnotstext"/>
      </w:pPr>
      <w:r>
        <w:t xml:space="preserve">  Riksdagsskrivelse 2019/20:363 till Socialdepartementet</w:t>
      </w:r>
    </w:p>
    <w:p w:rsidR="00A7679F" w:rsidRDefault="00A7679F" w:rsidP="00A7679F">
      <w:pPr>
        <w:pStyle w:val="Fotnotstext"/>
      </w:pPr>
      <w:r>
        <w:t xml:space="preserve">  Riksdagsskrivelse 2019/20:364 till Närings</w:t>
      </w:r>
      <w:r w:rsidR="00397A41">
        <w:t>de</w:t>
      </w:r>
      <w:r>
        <w:t>partementet</w:t>
      </w:r>
    </w:p>
    <w:p w:rsidR="00A7679F" w:rsidRDefault="00A7679F" w:rsidP="00A7679F">
      <w:pPr>
        <w:pStyle w:val="Fotnotstext"/>
      </w:pPr>
      <w:r>
        <w:t xml:space="preserve">  Riksdagsskrivelse 2019/20:366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9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7A41"/>
    <w:rsid w:val="003B2960"/>
    <w:rsid w:val="003E47AD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7679F"/>
    <w:rsid w:val="00A8020D"/>
    <w:rsid w:val="00A81ECA"/>
    <w:rsid w:val="00A82F1E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4674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2D245B6-7715-47DE-8288-120394D7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7679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7679F"/>
  </w:style>
  <w:style w:type="character" w:styleId="Fotnotsreferens">
    <w:name w:val="footnote reference"/>
    <w:basedOn w:val="Standardstycketeckensnitt"/>
    <w:semiHidden/>
    <w:unhideWhenUsed/>
    <w:rsid w:val="00A767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869599-448E-46B7-A5F4-3753A490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2020-06-22T13:11:00Z</cp:lastPrinted>
  <dcterms:created xsi:type="dcterms:W3CDTF">2020-06-23T12:06:00Z</dcterms:created>
  <dcterms:modified xsi:type="dcterms:W3CDTF">2020-06-23T12:06:00Z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2020-06-23</vt:lpwstr>
  </property>
  <property fmtid="{D5CDD505-2E9C-101B-9397-08002B2CF9AE}" pid="6" name="DatumIText">
    <vt:lpwstr>den 23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62</vt:lpwstr>
  </property>
  <property fmtid="{D5CDD505-2E9C-101B-9397-08002B2CF9AE}" pid="18" name="RefRubrik">
    <vt:lpwstr>Extra ändringsbudget för 2020 – Ersättning till riskgrupper, kapitalinsatser i statligt ägda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