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3454BAA" w14:textId="77777777">
        <w:tc>
          <w:tcPr>
            <w:tcW w:w="2268" w:type="dxa"/>
          </w:tcPr>
          <w:p w14:paraId="4C874A0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D2EB0E5" w14:textId="77777777" w:rsidR="006E4E11" w:rsidRDefault="006E4E11" w:rsidP="007242A3">
            <w:pPr>
              <w:framePr w:w="5035" w:h="1644" w:wrap="notBeside" w:vAnchor="page" w:hAnchor="page" w:x="6573" w:y="721"/>
              <w:rPr>
                <w:rFonts w:ascii="TradeGothic" w:hAnsi="TradeGothic"/>
                <w:i/>
                <w:sz w:val="18"/>
              </w:rPr>
            </w:pPr>
          </w:p>
        </w:tc>
      </w:tr>
      <w:tr w:rsidR="006E4E11" w14:paraId="67B46D5A" w14:textId="77777777">
        <w:tc>
          <w:tcPr>
            <w:tcW w:w="2268" w:type="dxa"/>
          </w:tcPr>
          <w:p w14:paraId="14745FA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F862132" w14:textId="77777777" w:rsidR="006E4E11" w:rsidRDefault="006E4E11" w:rsidP="007242A3">
            <w:pPr>
              <w:framePr w:w="5035" w:h="1644" w:wrap="notBeside" w:vAnchor="page" w:hAnchor="page" w:x="6573" w:y="721"/>
              <w:rPr>
                <w:rFonts w:ascii="TradeGothic" w:hAnsi="TradeGothic"/>
                <w:b/>
                <w:sz w:val="22"/>
              </w:rPr>
            </w:pPr>
          </w:p>
        </w:tc>
      </w:tr>
      <w:tr w:rsidR="006E4E11" w14:paraId="0AD07E86" w14:textId="77777777">
        <w:tc>
          <w:tcPr>
            <w:tcW w:w="3402" w:type="dxa"/>
            <w:gridSpan w:val="2"/>
          </w:tcPr>
          <w:p w14:paraId="0FD40F02" w14:textId="77777777" w:rsidR="006E4E11" w:rsidRDefault="006E4E11" w:rsidP="007242A3">
            <w:pPr>
              <w:framePr w:w="5035" w:h="1644" w:wrap="notBeside" w:vAnchor="page" w:hAnchor="page" w:x="6573" w:y="721"/>
            </w:pPr>
          </w:p>
        </w:tc>
        <w:tc>
          <w:tcPr>
            <w:tcW w:w="1865" w:type="dxa"/>
          </w:tcPr>
          <w:p w14:paraId="55507620" w14:textId="77777777" w:rsidR="006E4E11" w:rsidRDefault="006E4E11" w:rsidP="007242A3">
            <w:pPr>
              <w:framePr w:w="5035" w:h="1644" w:wrap="notBeside" w:vAnchor="page" w:hAnchor="page" w:x="6573" w:y="721"/>
            </w:pPr>
          </w:p>
        </w:tc>
      </w:tr>
      <w:tr w:rsidR="006E4E11" w14:paraId="085D179F" w14:textId="77777777">
        <w:tc>
          <w:tcPr>
            <w:tcW w:w="2268" w:type="dxa"/>
          </w:tcPr>
          <w:p w14:paraId="7B92866F" w14:textId="77777777" w:rsidR="006E4E11" w:rsidRDefault="006E4E11" w:rsidP="007242A3">
            <w:pPr>
              <w:framePr w:w="5035" w:h="1644" w:wrap="notBeside" w:vAnchor="page" w:hAnchor="page" w:x="6573" w:y="721"/>
            </w:pPr>
          </w:p>
        </w:tc>
        <w:tc>
          <w:tcPr>
            <w:tcW w:w="2999" w:type="dxa"/>
            <w:gridSpan w:val="2"/>
          </w:tcPr>
          <w:p w14:paraId="3F3C5386" w14:textId="77777777" w:rsidR="006E4E11" w:rsidRPr="00ED583F" w:rsidRDefault="00B27A2C" w:rsidP="007242A3">
            <w:pPr>
              <w:framePr w:w="5035" w:h="1644" w:wrap="notBeside" w:vAnchor="page" w:hAnchor="page" w:x="6573" w:y="721"/>
              <w:rPr>
                <w:sz w:val="20"/>
              </w:rPr>
            </w:pPr>
            <w:r>
              <w:rPr>
                <w:sz w:val="20"/>
              </w:rPr>
              <w:t xml:space="preserve"> </w:t>
            </w:r>
          </w:p>
        </w:tc>
      </w:tr>
      <w:tr w:rsidR="006E4E11" w14:paraId="0DC654F4" w14:textId="77777777">
        <w:tc>
          <w:tcPr>
            <w:tcW w:w="2268" w:type="dxa"/>
          </w:tcPr>
          <w:p w14:paraId="765FDD5D" w14:textId="77777777" w:rsidR="006E4E11" w:rsidRDefault="006E4E11" w:rsidP="007242A3">
            <w:pPr>
              <w:framePr w:w="5035" w:h="1644" w:wrap="notBeside" w:vAnchor="page" w:hAnchor="page" w:x="6573" w:y="721"/>
            </w:pPr>
          </w:p>
        </w:tc>
        <w:tc>
          <w:tcPr>
            <w:tcW w:w="2999" w:type="dxa"/>
            <w:gridSpan w:val="2"/>
          </w:tcPr>
          <w:p w14:paraId="56BC383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6324868" w14:textId="77777777">
        <w:trPr>
          <w:trHeight w:val="284"/>
        </w:trPr>
        <w:tc>
          <w:tcPr>
            <w:tcW w:w="4911" w:type="dxa"/>
          </w:tcPr>
          <w:p w14:paraId="0CB5D17C" w14:textId="77777777" w:rsidR="006E4E11" w:rsidRDefault="00B27A2C">
            <w:pPr>
              <w:pStyle w:val="Avsndare"/>
              <w:framePr w:h="2483" w:wrap="notBeside" w:x="1504"/>
              <w:rPr>
                <w:b/>
                <w:i w:val="0"/>
                <w:sz w:val="22"/>
              </w:rPr>
            </w:pPr>
            <w:r>
              <w:rPr>
                <w:b/>
                <w:i w:val="0"/>
                <w:sz w:val="22"/>
              </w:rPr>
              <w:t>Utrikesdepartementet</w:t>
            </w:r>
          </w:p>
        </w:tc>
      </w:tr>
      <w:tr w:rsidR="006E4E11" w14:paraId="0F0EBD89" w14:textId="77777777">
        <w:trPr>
          <w:trHeight w:val="284"/>
        </w:trPr>
        <w:tc>
          <w:tcPr>
            <w:tcW w:w="4911" w:type="dxa"/>
          </w:tcPr>
          <w:p w14:paraId="421086C3" w14:textId="77CF2476" w:rsidR="005F4470" w:rsidRDefault="004F121A" w:rsidP="005F4470">
            <w:pPr>
              <w:pStyle w:val="Avsndare"/>
              <w:framePr w:h="2483" w:wrap="notBeside" w:x="1504"/>
              <w:rPr>
                <w:bCs/>
                <w:iCs/>
              </w:rPr>
            </w:pPr>
            <w:r>
              <w:rPr>
                <w:bCs/>
                <w:iCs/>
              </w:rPr>
              <w:t>Statsrådet Lövin</w:t>
            </w:r>
          </w:p>
        </w:tc>
      </w:tr>
      <w:tr w:rsidR="006E4E11" w14:paraId="1CEEEC16" w14:textId="77777777">
        <w:trPr>
          <w:trHeight w:val="284"/>
        </w:trPr>
        <w:tc>
          <w:tcPr>
            <w:tcW w:w="4911" w:type="dxa"/>
          </w:tcPr>
          <w:p w14:paraId="4389EA51" w14:textId="15EB08D9" w:rsidR="006E4E11" w:rsidRDefault="006E4E11">
            <w:pPr>
              <w:pStyle w:val="Avsndare"/>
              <w:framePr w:h="2483" w:wrap="notBeside" w:x="1504"/>
              <w:rPr>
                <w:bCs/>
                <w:iCs/>
              </w:rPr>
            </w:pPr>
          </w:p>
        </w:tc>
      </w:tr>
      <w:tr w:rsidR="006E4E11" w14:paraId="01424942" w14:textId="77777777">
        <w:trPr>
          <w:trHeight w:val="284"/>
        </w:trPr>
        <w:tc>
          <w:tcPr>
            <w:tcW w:w="4911" w:type="dxa"/>
          </w:tcPr>
          <w:p w14:paraId="14E3C67C" w14:textId="74BF2F5E" w:rsidR="006E4E11" w:rsidRDefault="006E4E11">
            <w:pPr>
              <w:pStyle w:val="Avsndare"/>
              <w:framePr w:h="2483" w:wrap="notBeside" w:x="1504"/>
              <w:rPr>
                <w:bCs/>
                <w:iCs/>
              </w:rPr>
            </w:pPr>
          </w:p>
        </w:tc>
      </w:tr>
      <w:tr w:rsidR="006E4E11" w14:paraId="31CFB2C1" w14:textId="77777777">
        <w:trPr>
          <w:trHeight w:val="284"/>
        </w:trPr>
        <w:tc>
          <w:tcPr>
            <w:tcW w:w="4911" w:type="dxa"/>
          </w:tcPr>
          <w:p w14:paraId="67012405" w14:textId="06486DEA" w:rsidR="005F4470" w:rsidRDefault="005F4470">
            <w:pPr>
              <w:pStyle w:val="Avsndare"/>
              <w:framePr w:h="2483" w:wrap="notBeside" w:x="1504"/>
              <w:rPr>
                <w:bCs/>
                <w:iCs/>
              </w:rPr>
            </w:pPr>
          </w:p>
        </w:tc>
      </w:tr>
      <w:tr w:rsidR="006E4E11" w14:paraId="69DCDA8E" w14:textId="77777777">
        <w:trPr>
          <w:trHeight w:val="284"/>
        </w:trPr>
        <w:tc>
          <w:tcPr>
            <w:tcW w:w="4911" w:type="dxa"/>
          </w:tcPr>
          <w:p w14:paraId="08095A60" w14:textId="5B316DC5" w:rsidR="006E4E11" w:rsidRPr="005F4470" w:rsidRDefault="006E4E11">
            <w:pPr>
              <w:pStyle w:val="Avsndare"/>
              <w:framePr w:h="2483" w:wrap="notBeside" w:x="1504"/>
              <w:rPr>
                <w:b/>
                <w:bCs/>
                <w:iCs/>
              </w:rPr>
            </w:pPr>
          </w:p>
        </w:tc>
      </w:tr>
      <w:tr w:rsidR="006E4E11" w14:paraId="5E14D0F8" w14:textId="77777777">
        <w:trPr>
          <w:trHeight w:val="284"/>
        </w:trPr>
        <w:tc>
          <w:tcPr>
            <w:tcW w:w="4911" w:type="dxa"/>
          </w:tcPr>
          <w:p w14:paraId="58B976F1" w14:textId="77492A59" w:rsidR="006E4E11" w:rsidRPr="005F4470" w:rsidRDefault="006E4E11">
            <w:pPr>
              <w:pStyle w:val="Avsndare"/>
              <w:framePr w:h="2483" w:wrap="notBeside" w:x="1504"/>
              <w:rPr>
                <w:b/>
                <w:bCs/>
                <w:iCs/>
              </w:rPr>
            </w:pPr>
          </w:p>
        </w:tc>
      </w:tr>
      <w:tr w:rsidR="006E4E11" w14:paraId="551C84D7" w14:textId="77777777">
        <w:trPr>
          <w:trHeight w:val="284"/>
        </w:trPr>
        <w:tc>
          <w:tcPr>
            <w:tcW w:w="4911" w:type="dxa"/>
          </w:tcPr>
          <w:p w14:paraId="5FA196A1" w14:textId="77777777" w:rsidR="006E4E11" w:rsidRDefault="006E4E11">
            <w:pPr>
              <w:pStyle w:val="Avsndare"/>
              <w:framePr w:h="2483" w:wrap="notBeside" w:x="1504"/>
              <w:rPr>
                <w:bCs/>
                <w:iCs/>
              </w:rPr>
            </w:pPr>
          </w:p>
        </w:tc>
      </w:tr>
      <w:tr w:rsidR="006E4E11" w14:paraId="08A01E92" w14:textId="77777777">
        <w:trPr>
          <w:trHeight w:val="284"/>
        </w:trPr>
        <w:tc>
          <w:tcPr>
            <w:tcW w:w="4911" w:type="dxa"/>
          </w:tcPr>
          <w:p w14:paraId="42210A97" w14:textId="77777777" w:rsidR="006E4E11" w:rsidRDefault="006E4E11">
            <w:pPr>
              <w:pStyle w:val="Avsndare"/>
              <w:framePr w:h="2483" w:wrap="notBeside" w:x="1504"/>
              <w:rPr>
                <w:bCs/>
                <w:iCs/>
              </w:rPr>
            </w:pPr>
          </w:p>
        </w:tc>
      </w:tr>
    </w:tbl>
    <w:p w14:paraId="01C1871B" w14:textId="77777777" w:rsidR="006E4E11" w:rsidRDefault="00B27A2C">
      <w:pPr>
        <w:framePr w:w="4400" w:h="2523" w:wrap="notBeside" w:vAnchor="page" w:hAnchor="page" w:x="6453" w:y="2445"/>
        <w:ind w:left="142"/>
      </w:pPr>
      <w:r>
        <w:t>Till riksdagen</w:t>
      </w:r>
    </w:p>
    <w:p w14:paraId="4ED9370F" w14:textId="77777777" w:rsidR="005F4470" w:rsidRDefault="005F4470">
      <w:pPr>
        <w:framePr w:w="4400" w:h="2523" w:wrap="notBeside" w:vAnchor="page" w:hAnchor="page" w:x="6453" w:y="2445"/>
        <w:ind w:left="142"/>
      </w:pPr>
    </w:p>
    <w:p w14:paraId="7868D5E5" w14:textId="77777777" w:rsidR="006E4E11" w:rsidRDefault="00B27A2C" w:rsidP="00B27A2C">
      <w:pPr>
        <w:pStyle w:val="RKrubrik"/>
        <w:pBdr>
          <w:bottom w:val="single" w:sz="4" w:space="1" w:color="auto"/>
        </w:pBdr>
        <w:spacing w:before="0" w:after="0"/>
      </w:pPr>
      <w:r>
        <w:t>Svar på fråga 2015/16:717 av Sofia Arkelsten (M) SRHR-perspektiv</w:t>
      </w:r>
    </w:p>
    <w:p w14:paraId="68E2B025" w14:textId="77777777" w:rsidR="006E4E11" w:rsidRDefault="006E4E11">
      <w:pPr>
        <w:pStyle w:val="RKnormal"/>
      </w:pPr>
    </w:p>
    <w:p w14:paraId="5B8C793F" w14:textId="77777777" w:rsidR="00B27A2C" w:rsidRPr="005F3609" w:rsidRDefault="00B27A2C" w:rsidP="00775A1B">
      <w:pPr>
        <w:pStyle w:val="RKnormal"/>
      </w:pPr>
      <w:r w:rsidRPr="005F3609">
        <w:t>Sofia Arkelsten har frågat mig på vilket sätt jag och regeringen kan tänka oss att utöka vårt arbete med SRHR inom biståndet till att också röra hållbarhetsmål nr 16 om fred, rättvisa och starka institutioner.</w:t>
      </w:r>
    </w:p>
    <w:p w14:paraId="37143EC1" w14:textId="77777777" w:rsidR="00B27A2C" w:rsidRPr="005F3609" w:rsidRDefault="00B27A2C" w:rsidP="00775A1B">
      <w:pPr>
        <w:pStyle w:val="RKnormal"/>
      </w:pPr>
    </w:p>
    <w:p w14:paraId="1EB835ED" w14:textId="795319FA" w:rsidR="00B27A2C" w:rsidRPr="00AE7A3B" w:rsidRDefault="00505272" w:rsidP="00775A1B">
      <w:pPr>
        <w:pStyle w:val="RKnormal"/>
      </w:pPr>
      <w:r>
        <w:rPr>
          <w:rFonts w:ascii="Times New Roman" w:hAnsi="Times New Roman"/>
        </w:rPr>
        <w:t xml:space="preserve">Jag vill först understryka att </w:t>
      </w:r>
      <w:r w:rsidR="00A414A8">
        <w:rPr>
          <w:rFonts w:ascii="Times New Roman" w:hAnsi="Times New Roman"/>
        </w:rPr>
        <w:t>SRHR är en högt prioriterad fråga för regeringen.</w:t>
      </w:r>
      <w:r>
        <w:rPr>
          <w:rFonts w:ascii="Times New Roman" w:hAnsi="Times New Roman"/>
        </w:rPr>
        <w:t xml:space="preserve"> </w:t>
      </w:r>
      <w:r w:rsidR="007A611C">
        <w:rPr>
          <w:rFonts w:ascii="Times New Roman" w:hAnsi="Times New Roman"/>
        </w:rPr>
        <w:t>I regleringsbrevet</w:t>
      </w:r>
      <w:r w:rsidR="00A414A8">
        <w:rPr>
          <w:rFonts w:ascii="Times New Roman" w:hAnsi="Times New Roman"/>
        </w:rPr>
        <w:t xml:space="preserve"> till Sida</w:t>
      </w:r>
      <w:r w:rsidR="007A611C">
        <w:rPr>
          <w:rFonts w:ascii="Times New Roman" w:hAnsi="Times New Roman"/>
        </w:rPr>
        <w:t xml:space="preserve"> för 2016 uppdrar regeringen Sida att särskilt värna</w:t>
      </w:r>
      <w:r>
        <w:rPr>
          <w:rFonts w:ascii="Times New Roman" w:hAnsi="Times New Roman"/>
        </w:rPr>
        <w:t xml:space="preserve"> insatser som syftar till att stärka</w:t>
      </w:r>
      <w:r w:rsidR="007A611C">
        <w:rPr>
          <w:rFonts w:ascii="Times New Roman" w:hAnsi="Times New Roman"/>
        </w:rPr>
        <w:t xml:space="preserve"> SRHR.</w:t>
      </w:r>
      <w:r w:rsidR="00AE7A3B">
        <w:t xml:space="preserve"> R</w:t>
      </w:r>
      <w:r w:rsidR="00B27A2C" w:rsidRPr="00B27A2C">
        <w:rPr>
          <w:rFonts w:eastAsia="Calibri"/>
        </w:rPr>
        <w:t xml:space="preserve">egeringen värnar </w:t>
      </w:r>
      <w:r>
        <w:rPr>
          <w:rFonts w:eastAsia="Calibri"/>
        </w:rPr>
        <w:t xml:space="preserve">särskilt </w:t>
      </w:r>
      <w:r w:rsidR="00AB4F5A">
        <w:rPr>
          <w:rFonts w:eastAsia="Calibri"/>
        </w:rPr>
        <w:t>rättighet</w:t>
      </w:r>
      <w:r w:rsidR="00B27A2C" w:rsidRPr="00B27A2C">
        <w:rPr>
          <w:rFonts w:eastAsia="Calibri"/>
        </w:rPr>
        <w:t>saspekter av SRHR. Genom att definiera</w:t>
      </w:r>
      <w:r w:rsidR="00CD7007">
        <w:rPr>
          <w:rFonts w:eastAsia="Calibri"/>
        </w:rPr>
        <w:t xml:space="preserve"> och lyfta</w:t>
      </w:r>
      <w:r w:rsidR="00B27A2C" w:rsidRPr="00B27A2C">
        <w:rPr>
          <w:rFonts w:eastAsia="Calibri"/>
        </w:rPr>
        <w:t xml:space="preserve"> SRHR som en central del av den feministiska utrikespolitiken</w:t>
      </w:r>
      <w:r w:rsidR="00CD7007">
        <w:rPr>
          <w:rFonts w:eastAsia="Calibri"/>
        </w:rPr>
        <w:t xml:space="preserve"> har rege</w:t>
      </w:r>
      <w:r w:rsidR="00AB4F5A">
        <w:rPr>
          <w:rFonts w:eastAsia="Calibri"/>
        </w:rPr>
        <w:t xml:space="preserve">ringen </w:t>
      </w:r>
      <w:r w:rsidR="000A1649">
        <w:rPr>
          <w:rFonts w:eastAsia="Calibri"/>
        </w:rPr>
        <w:t>stärkt emfasen vid</w:t>
      </w:r>
      <w:r w:rsidR="00152D8F">
        <w:rPr>
          <w:rFonts w:eastAsia="Calibri"/>
        </w:rPr>
        <w:t xml:space="preserve"> </w:t>
      </w:r>
      <w:r w:rsidR="0073566E">
        <w:rPr>
          <w:rFonts w:eastAsia="Calibri"/>
        </w:rPr>
        <w:t>såväl</w:t>
      </w:r>
      <w:r w:rsidR="00B27A2C" w:rsidRPr="00B27A2C">
        <w:rPr>
          <w:rFonts w:eastAsia="Calibri"/>
        </w:rPr>
        <w:t xml:space="preserve"> jämställdhets</w:t>
      </w:r>
      <w:r w:rsidR="0073566E">
        <w:rPr>
          <w:rFonts w:eastAsia="Calibri"/>
        </w:rPr>
        <w:t>- som rättighets</w:t>
      </w:r>
      <w:r w:rsidR="000A1649">
        <w:rPr>
          <w:rFonts w:eastAsia="Calibri"/>
        </w:rPr>
        <w:t>aspekter</w:t>
      </w:r>
      <w:r w:rsidR="00A954C5">
        <w:rPr>
          <w:rFonts w:eastAsia="Calibri"/>
        </w:rPr>
        <w:t xml:space="preserve"> </w:t>
      </w:r>
      <w:r w:rsidR="00AB4F5A">
        <w:rPr>
          <w:rFonts w:eastAsia="Calibri"/>
        </w:rPr>
        <w:t>av</w:t>
      </w:r>
      <w:r w:rsidR="00CD7007">
        <w:rPr>
          <w:rFonts w:eastAsia="Calibri"/>
        </w:rPr>
        <w:t xml:space="preserve"> SRHR-frågorna</w:t>
      </w:r>
      <w:r w:rsidR="00610DBB">
        <w:rPr>
          <w:rFonts w:eastAsia="Calibri"/>
        </w:rPr>
        <w:t>,</w:t>
      </w:r>
      <w:r w:rsidR="006C4050">
        <w:rPr>
          <w:rFonts w:eastAsia="Calibri"/>
        </w:rPr>
        <w:t xml:space="preserve"> </w:t>
      </w:r>
      <w:r w:rsidR="00D8378F">
        <w:rPr>
          <w:rFonts w:eastAsia="Calibri"/>
        </w:rPr>
        <w:t>utöver SRHR</w:t>
      </w:r>
      <w:r w:rsidR="00775A1B">
        <w:rPr>
          <w:rFonts w:eastAsia="Calibri"/>
        </w:rPr>
        <w:t>:</w:t>
      </w:r>
      <w:r w:rsidR="005A298A">
        <w:rPr>
          <w:rFonts w:eastAsia="Calibri"/>
        </w:rPr>
        <w:t>s betydelse för</w:t>
      </w:r>
      <w:r w:rsidR="006C4050">
        <w:rPr>
          <w:rFonts w:eastAsia="Calibri"/>
        </w:rPr>
        <w:t xml:space="preserve"> global hälsa</w:t>
      </w:r>
      <w:r w:rsidR="00CD7007">
        <w:rPr>
          <w:rFonts w:eastAsia="Calibri"/>
        </w:rPr>
        <w:t>. SRHR</w:t>
      </w:r>
      <w:r w:rsidR="00744B41">
        <w:rPr>
          <w:rFonts w:eastAsia="Calibri"/>
        </w:rPr>
        <w:t>-</w:t>
      </w:r>
      <w:r w:rsidR="00CD7007">
        <w:rPr>
          <w:rFonts w:eastAsia="Calibri"/>
        </w:rPr>
        <w:t xml:space="preserve">agendan har genom den feministiska utrikespolitiken också breddats </w:t>
      </w:r>
      <w:r w:rsidR="00B27A2C" w:rsidRPr="00B27A2C">
        <w:rPr>
          <w:rFonts w:eastAsia="Calibri"/>
        </w:rPr>
        <w:t xml:space="preserve">till att gälla alla politikområden. </w:t>
      </w:r>
    </w:p>
    <w:p w14:paraId="5F7A4C07" w14:textId="77777777" w:rsidR="00AE7A3B" w:rsidRPr="00AE7A3B" w:rsidRDefault="00AE7A3B" w:rsidP="00775A1B">
      <w:pPr>
        <w:pStyle w:val="RKnormal"/>
      </w:pPr>
    </w:p>
    <w:p w14:paraId="1BF98756" w14:textId="791BC839" w:rsidR="00B27A2C" w:rsidRPr="00B27A2C" w:rsidRDefault="00B27A2C" w:rsidP="00775A1B">
      <w:pPr>
        <w:pStyle w:val="RKnormal"/>
        <w:rPr>
          <w:rFonts w:eastAsia="Calibri"/>
        </w:rPr>
      </w:pPr>
      <w:r w:rsidRPr="00B27A2C">
        <w:rPr>
          <w:rFonts w:eastAsia="Calibri"/>
        </w:rPr>
        <w:t>I utrikesdepartementets handlingsplan för den feministiska utrikes</w:t>
      </w:r>
      <w:r w:rsidR="00916233">
        <w:rPr>
          <w:rFonts w:eastAsia="Calibri"/>
        </w:rPr>
        <w:t>-</w:t>
      </w:r>
      <w:r w:rsidRPr="00B27A2C">
        <w:rPr>
          <w:rFonts w:eastAsia="Calibri"/>
        </w:rPr>
        <w:t>politiken är ett av fokusområde</w:t>
      </w:r>
      <w:r w:rsidR="006C4050">
        <w:rPr>
          <w:rFonts w:eastAsia="Calibri"/>
        </w:rPr>
        <w:t>na för 2016 att stärka flickors</w:t>
      </w:r>
      <w:r w:rsidRPr="00B27A2C">
        <w:rPr>
          <w:rFonts w:eastAsia="Calibri"/>
        </w:rPr>
        <w:t xml:space="preserve"> och unga människors sexuella och reproduktiva rättigheter. Sverige driver</w:t>
      </w:r>
      <w:r w:rsidR="00000848">
        <w:rPr>
          <w:rFonts w:eastAsia="Calibri"/>
        </w:rPr>
        <w:t xml:space="preserve"> också</w:t>
      </w:r>
      <w:r w:rsidRPr="00B27A2C">
        <w:rPr>
          <w:rFonts w:eastAsia="Calibri"/>
        </w:rPr>
        <w:t xml:space="preserve"> särskilt de så kallade ”motvindsfrågorna”, dvs. </w:t>
      </w:r>
      <w:r w:rsidRPr="00B27A2C">
        <w:rPr>
          <w:rFonts w:eastAsia="Calibri"/>
          <w:i/>
        </w:rPr>
        <w:t xml:space="preserve">alla </w:t>
      </w:r>
      <w:r w:rsidRPr="00B27A2C">
        <w:rPr>
          <w:rFonts w:eastAsia="Calibri"/>
        </w:rPr>
        <w:t xml:space="preserve">människors rätt att </w:t>
      </w:r>
      <w:r w:rsidR="0073566E">
        <w:rPr>
          <w:rFonts w:eastAsia="Calibri"/>
        </w:rPr>
        <w:t>bestämma över sin egen kropp och sexualitet</w:t>
      </w:r>
      <w:r w:rsidRPr="00B27A2C">
        <w:rPr>
          <w:rFonts w:eastAsia="Calibri"/>
        </w:rPr>
        <w:t>, ungdomars rätt och tillgång till sexualundervisning och preventivmedel, kvinnor och flickors rätt och tillgång till säker och laglig abort, samt motverkande av barn</w:t>
      </w:r>
      <w:r w:rsidR="00EB7472">
        <w:rPr>
          <w:rFonts w:eastAsia="Calibri"/>
        </w:rPr>
        <w:t>- och tvångs</w:t>
      </w:r>
      <w:r w:rsidRPr="00B27A2C">
        <w:rPr>
          <w:rFonts w:eastAsia="Calibri"/>
        </w:rPr>
        <w:t xml:space="preserve">äktenskap och kvinnlig könsstympning. </w:t>
      </w:r>
    </w:p>
    <w:p w14:paraId="5BF2840B" w14:textId="77777777" w:rsidR="00775A1B" w:rsidRDefault="00775A1B" w:rsidP="00775A1B">
      <w:pPr>
        <w:pStyle w:val="RKnormal"/>
        <w:rPr>
          <w:rFonts w:eastAsia="Calibri"/>
        </w:rPr>
      </w:pPr>
    </w:p>
    <w:p w14:paraId="16EFBAE4" w14:textId="33797C17" w:rsidR="00DE54FE" w:rsidRDefault="00B27A2C" w:rsidP="00775A1B">
      <w:pPr>
        <w:pStyle w:val="RKnormal"/>
        <w:rPr>
          <w:rFonts w:eastAsia="Calibri"/>
        </w:rPr>
      </w:pPr>
      <w:r w:rsidRPr="00B27A2C">
        <w:rPr>
          <w:rFonts w:eastAsia="Calibri"/>
        </w:rPr>
        <w:t xml:space="preserve">Sverige är, i samarbete med likasinnade länder och det civila samhället, aktivt pådrivande för dessa frågor inom ramen för multilaterala </w:t>
      </w:r>
      <w:r w:rsidR="00AB4F5A">
        <w:rPr>
          <w:rFonts w:eastAsia="Calibri"/>
        </w:rPr>
        <w:t>förhand</w:t>
      </w:r>
      <w:r w:rsidR="00916233">
        <w:rPr>
          <w:rFonts w:eastAsia="Calibri"/>
        </w:rPr>
        <w:t>-</w:t>
      </w:r>
      <w:r w:rsidR="00AB4F5A">
        <w:rPr>
          <w:rFonts w:eastAsia="Calibri"/>
        </w:rPr>
        <w:t>lingar inom FN,</w:t>
      </w:r>
      <w:r w:rsidRPr="00B27A2C">
        <w:rPr>
          <w:rFonts w:eastAsia="Calibri"/>
        </w:rPr>
        <w:t xml:space="preserve"> EU och i bilaterala dialoger. Sverige driver också dessa</w:t>
      </w:r>
      <w:r w:rsidR="00A954C5">
        <w:rPr>
          <w:rFonts w:eastAsia="Calibri"/>
        </w:rPr>
        <w:t xml:space="preserve"> frågor</w:t>
      </w:r>
      <w:r w:rsidRPr="00B27A2C">
        <w:rPr>
          <w:rFonts w:eastAsia="Calibri"/>
        </w:rPr>
        <w:t xml:space="preserve"> inom ramen för vårt mult</w:t>
      </w:r>
      <w:r w:rsidR="006C4050">
        <w:rPr>
          <w:rFonts w:eastAsia="Calibri"/>
        </w:rPr>
        <w:t>ilaterala och bilaterala utvecklings</w:t>
      </w:r>
      <w:r w:rsidR="00916233">
        <w:rPr>
          <w:rFonts w:eastAsia="Calibri"/>
        </w:rPr>
        <w:t>-</w:t>
      </w:r>
      <w:r w:rsidR="006C4050">
        <w:rPr>
          <w:rFonts w:eastAsia="Calibri"/>
        </w:rPr>
        <w:t>samarbete</w:t>
      </w:r>
      <w:r w:rsidRPr="00B27A2C">
        <w:rPr>
          <w:rFonts w:eastAsia="Calibri"/>
        </w:rPr>
        <w:t xml:space="preserve">. </w:t>
      </w:r>
      <w:r w:rsidRPr="00D27534">
        <w:rPr>
          <w:rFonts w:eastAsia="Calibri"/>
        </w:rPr>
        <w:t xml:space="preserve">Exempel på regeringens engagemang i dessa </w:t>
      </w:r>
      <w:r w:rsidR="00EB7472" w:rsidRPr="00D27534">
        <w:rPr>
          <w:rFonts w:eastAsia="Calibri"/>
        </w:rPr>
        <w:t>frågor är att vi i budgetpropositionen för 2016</w:t>
      </w:r>
      <w:r w:rsidR="0073566E" w:rsidRPr="00D27534">
        <w:rPr>
          <w:rFonts w:eastAsia="Calibri"/>
        </w:rPr>
        <w:t xml:space="preserve"> bland annat </w:t>
      </w:r>
      <w:r w:rsidR="00A954C5" w:rsidRPr="00D27534">
        <w:rPr>
          <w:rFonts w:eastAsia="Calibri"/>
        </w:rPr>
        <w:t xml:space="preserve">särskilt </w:t>
      </w:r>
      <w:r w:rsidR="005A298A" w:rsidRPr="00D27534">
        <w:rPr>
          <w:rFonts w:eastAsia="Calibri"/>
        </w:rPr>
        <w:t>värnar</w:t>
      </w:r>
      <w:r w:rsidR="00EB7472" w:rsidRPr="00D27534">
        <w:rPr>
          <w:rFonts w:eastAsia="Calibri"/>
        </w:rPr>
        <w:t xml:space="preserve"> </w:t>
      </w:r>
      <w:r w:rsidR="00A954C5" w:rsidRPr="00D27534">
        <w:rPr>
          <w:rFonts w:eastAsia="Calibri"/>
        </w:rPr>
        <w:t>kärnstöden</w:t>
      </w:r>
      <w:r w:rsidR="00EB7472" w:rsidRPr="00D27534">
        <w:rPr>
          <w:rFonts w:eastAsia="Calibri"/>
        </w:rPr>
        <w:t xml:space="preserve"> till</w:t>
      </w:r>
      <w:r w:rsidRPr="00D27534">
        <w:rPr>
          <w:rFonts w:eastAsia="Calibri"/>
        </w:rPr>
        <w:t xml:space="preserve"> UNFPA</w:t>
      </w:r>
      <w:r w:rsidR="00EB7472" w:rsidRPr="00D27534">
        <w:rPr>
          <w:rFonts w:eastAsia="Calibri"/>
        </w:rPr>
        <w:t>, UN Women och UNICEF</w:t>
      </w:r>
      <w:r w:rsidRPr="00D27534">
        <w:rPr>
          <w:rFonts w:eastAsia="Calibri"/>
        </w:rPr>
        <w:t>, vilka är de organisationer inom FN systemet som har som hu</w:t>
      </w:r>
      <w:r w:rsidR="006C4050" w:rsidRPr="00D27534">
        <w:rPr>
          <w:rFonts w:eastAsia="Calibri"/>
        </w:rPr>
        <w:t>vudsakligt mandat att arbeta för</w:t>
      </w:r>
      <w:r w:rsidRPr="00D27534">
        <w:rPr>
          <w:rFonts w:eastAsia="Calibri"/>
        </w:rPr>
        <w:t xml:space="preserve"> SRHR</w:t>
      </w:r>
      <w:r w:rsidR="00AB4F5A" w:rsidRPr="00D27534">
        <w:rPr>
          <w:rFonts w:eastAsia="Calibri"/>
        </w:rPr>
        <w:t>, respektive</w:t>
      </w:r>
      <w:r w:rsidR="00FA0B7A" w:rsidRPr="00D27534">
        <w:rPr>
          <w:rFonts w:eastAsia="Calibri"/>
        </w:rPr>
        <w:t xml:space="preserve"> för</w:t>
      </w:r>
      <w:r w:rsidRPr="00D27534">
        <w:rPr>
          <w:rFonts w:eastAsia="Calibri"/>
        </w:rPr>
        <w:t xml:space="preserve"> kvinnors- och barns</w:t>
      </w:r>
      <w:r w:rsidR="00EB7472" w:rsidRPr="00D27534">
        <w:rPr>
          <w:rFonts w:eastAsia="Calibri"/>
        </w:rPr>
        <w:t xml:space="preserve"> mänskliga</w:t>
      </w:r>
      <w:r w:rsidR="00A954C5" w:rsidRPr="00D27534">
        <w:rPr>
          <w:rFonts w:eastAsia="Calibri"/>
        </w:rPr>
        <w:t xml:space="preserve"> </w:t>
      </w:r>
      <w:r w:rsidRPr="00D27534">
        <w:rPr>
          <w:rFonts w:eastAsia="Calibri"/>
        </w:rPr>
        <w:t>rättigheter.</w:t>
      </w:r>
      <w:r w:rsidR="009E72CB" w:rsidRPr="00D27534">
        <w:rPr>
          <w:rFonts w:eastAsia="Calibri"/>
        </w:rPr>
        <w:t xml:space="preserve"> </w:t>
      </w:r>
      <w:r w:rsidRPr="00B27A2C">
        <w:rPr>
          <w:rFonts w:eastAsia="Calibri"/>
        </w:rPr>
        <w:t xml:space="preserve">Sverige är </w:t>
      </w:r>
      <w:r w:rsidR="00773E35">
        <w:rPr>
          <w:rFonts w:eastAsia="Calibri"/>
        </w:rPr>
        <w:t>via Sida</w:t>
      </w:r>
      <w:r w:rsidR="005A298A">
        <w:rPr>
          <w:rFonts w:eastAsia="Calibri"/>
        </w:rPr>
        <w:t xml:space="preserve"> också</w:t>
      </w:r>
      <w:r w:rsidR="00744B41">
        <w:rPr>
          <w:rFonts w:eastAsia="Calibri"/>
        </w:rPr>
        <w:t xml:space="preserve"> en stor givare</w:t>
      </w:r>
      <w:r w:rsidRPr="00B27A2C">
        <w:rPr>
          <w:rFonts w:eastAsia="Calibri"/>
        </w:rPr>
        <w:t xml:space="preserve"> till organisationen Ipas</w:t>
      </w:r>
      <w:r w:rsidR="00773E35">
        <w:rPr>
          <w:rFonts w:eastAsia="Calibri"/>
        </w:rPr>
        <w:t xml:space="preserve"> som i över 40 år arbetat med att främja kvinnor och flickors rätt till säkra och lagliga aborter i </w:t>
      </w:r>
      <w:r w:rsidR="00773E35">
        <w:rPr>
          <w:rFonts w:eastAsia="Calibri"/>
        </w:rPr>
        <w:lastRenderedPageBreak/>
        <w:t>världen. Utöver Ipas stödjer Sida flera andra organisationer som är viktiga för att främja kvinnor och flickors sexuella och</w:t>
      </w:r>
      <w:r w:rsidR="006C4050">
        <w:rPr>
          <w:rFonts w:eastAsia="Calibri"/>
        </w:rPr>
        <w:t xml:space="preserve"> reproduktiva rättigheter. </w:t>
      </w:r>
    </w:p>
    <w:p w14:paraId="569A55F2" w14:textId="77777777" w:rsidR="00916233" w:rsidRDefault="00916233" w:rsidP="00775A1B">
      <w:pPr>
        <w:pStyle w:val="RKnormal"/>
        <w:rPr>
          <w:rFonts w:eastAsia="Calibri"/>
        </w:rPr>
      </w:pPr>
    </w:p>
    <w:p w14:paraId="742AF507" w14:textId="08C27772" w:rsidR="00AB4F5A" w:rsidRDefault="0066072C" w:rsidP="00775A1B">
      <w:pPr>
        <w:pStyle w:val="RKnormal"/>
      </w:pPr>
      <w:r>
        <w:rPr>
          <w:rFonts w:eastAsia="Calibri"/>
        </w:rPr>
        <w:t>Under våren kommer regeringen ytterligare att höja sin SRHR</w:t>
      </w:r>
      <w:r w:rsidR="00744B41">
        <w:rPr>
          <w:rFonts w:eastAsia="Calibri"/>
        </w:rPr>
        <w:t>-</w:t>
      </w:r>
      <w:bookmarkStart w:id="0" w:name="_GoBack"/>
      <w:bookmarkEnd w:id="0"/>
      <w:r>
        <w:rPr>
          <w:rFonts w:eastAsia="Calibri"/>
        </w:rPr>
        <w:t>profil</w:t>
      </w:r>
      <w:r w:rsidR="00EB7472">
        <w:rPr>
          <w:rFonts w:eastAsia="Calibri"/>
        </w:rPr>
        <w:t xml:space="preserve"> </w:t>
      </w:r>
      <w:r w:rsidR="00B27A2C">
        <w:t>med bäring på</w:t>
      </w:r>
      <w:r w:rsidR="00B27A2C" w:rsidRPr="005F3609">
        <w:t xml:space="preserve"> hållbarhetsmål nr 16 om fred, rättvisa och </w:t>
      </w:r>
      <w:r w:rsidR="00B27A2C" w:rsidRPr="00744B41">
        <w:t xml:space="preserve">starka institutioner. Sverige tog i januari 2016 över ordförandeskapet i </w:t>
      </w:r>
      <w:r w:rsidR="00B27A2C" w:rsidRPr="00744B41">
        <w:rPr>
          <w:i/>
        </w:rPr>
        <w:t>Call to Action on Protection from Gender-based Violence in Emergencies</w:t>
      </w:r>
      <w:r w:rsidR="00B27A2C" w:rsidRPr="00744B41">
        <w:t xml:space="preserve"> som </w:t>
      </w:r>
      <w:r w:rsidR="00B27A2C" w:rsidRPr="00744B41">
        <w:rPr>
          <w:rFonts w:cs="Calibri"/>
          <w:u w:color="1A1A1A"/>
        </w:rPr>
        <w:t>syftar till att mobilisera stater, humanitära organisationer och andra aktörer att vidta åtgärder för att signifikant förbättra hur könsbaserat våld hanteras vid humanitära kriser</w:t>
      </w:r>
      <w:r w:rsidR="009E72CB" w:rsidRPr="00744B41">
        <w:rPr>
          <w:rFonts w:cs="Calibri"/>
          <w:u w:color="1A1A1A"/>
        </w:rPr>
        <w:t xml:space="preserve">. </w:t>
      </w:r>
      <w:r w:rsidR="00B27A2C" w:rsidRPr="00744B41">
        <w:t xml:space="preserve">Sverige kommer också </w:t>
      </w:r>
      <w:r w:rsidR="00773E35" w:rsidRPr="00744B41">
        <w:t xml:space="preserve">aktivt att </w:t>
      </w:r>
      <w:r w:rsidR="00B27A2C">
        <w:t xml:space="preserve">driva frågan om jämställdhet och kvinnor och flickors rätt till SRHR inför och under det humanitära toppmötet i </w:t>
      </w:r>
      <w:r w:rsidR="006C4050">
        <w:t xml:space="preserve">Istanbul i </w:t>
      </w:r>
      <w:r w:rsidR="00B27A2C">
        <w:t>maj 2016.</w:t>
      </w:r>
      <w:r w:rsidR="00773E35">
        <w:t xml:space="preserve"> </w:t>
      </w:r>
      <w:r w:rsidR="00AB4F5A" w:rsidRPr="00132A9E">
        <w:t xml:space="preserve">Under våren fastställs även Sveriges nya handlingsplan för genomförandet av FN:s säkerhetsrådsresolution 1325 </w:t>
      </w:r>
      <w:r w:rsidR="00000848">
        <w:t xml:space="preserve">om kvinnor, fred och säkerhet. </w:t>
      </w:r>
      <w:r w:rsidR="00AB4F5A">
        <w:t>Inom ramen för detta arbete inkluderas</w:t>
      </w:r>
      <w:r w:rsidR="00000848">
        <w:t xml:space="preserve"> också</w:t>
      </w:r>
      <w:r w:rsidR="00AB4F5A">
        <w:t xml:space="preserve"> SRHR.</w:t>
      </w:r>
    </w:p>
    <w:p w14:paraId="5233A75E" w14:textId="77777777" w:rsidR="00775A1B" w:rsidRDefault="00775A1B" w:rsidP="00775A1B">
      <w:pPr>
        <w:pStyle w:val="RKnormal"/>
      </w:pPr>
    </w:p>
    <w:p w14:paraId="063186F7" w14:textId="23FB6EF3" w:rsidR="00887C7A" w:rsidRPr="00887C7A" w:rsidRDefault="00887C7A" w:rsidP="00775A1B">
      <w:pPr>
        <w:pStyle w:val="RKnormal"/>
      </w:pPr>
      <w:r w:rsidRPr="00887C7A">
        <w:t>Jag kan försäkra Sofia Arkelsten</w:t>
      </w:r>
      <w:r>
        <w:t xml:space="preserve"> att regeringen tar SRHR</w:t>
      </w:r>
      <w:r w:rsidR="00744B41">
        <w:t>-</w:t>
      </w:r>
      <w:r>
        <w:t>frågorna på största allvar</w:t>
      </w:r>
      <w:r w:rsidR="00261E46">
        <w:rPr>
          <w:rFonts w:cs="Arial"/>
        </w:rPr>
        <w:t>. Makten över den egna</w:t>
      </w:r>
      <w:r w:rsidRPr="00887C7A">
        <w:rPr>
          <w:rFonts w:cs="Arial"/>
        </w:rPr>
        <w:t xml:space="preserve"> kropp</w:t>
      </w:r>
      <w:r w:rsidR="00261E46">
        <w:rPr>
          <w:rFonts w:cs="Arial"/>
        </w:rPr>
        <w:t>en</w:t>
      </w:r>
      <w:r w:rsidRPr="00887C7A">
        <w:rPr>
          <w:rFonts w:cs="Arial"/>
        </w:rPr>
        <w:t xml:space="preserve"> är grunden för ett liv i fred och frihet.</w:t>
      </w:r>
    </w:p>
    <w:p w14:paraId="22A89645" w14:textId="77777777" w:rsidR="00775A1B" w:rsidRDefault="00775A1B" w:rsidP="00775A1B">
      <w:pPr>
        <w:pStyle w:val="RKnormal"/>
      </w:pPr>
    </w:p>
    <w:p w14:paraId="4272A259" w14:textId="77777777" w:rsidR="00B27A2C" w:rsidRDefault="00B27A2C" w:rsidP="00775A1B">
      <w:pPr>
        <w:pStyle w:val="RKnormal"/>
      </w:pPr>
      <w:r>
        <w:t>Stockholm den 22 februari 2016</w:t>
      </w:r>
    </w:p>
    <w:p w14:paraId="42CB0B12" w14:textId="77777777" w:rsidR="00B27A2C" w:rsidRDefault="00B27A2C" w:rsidP="00775A1B">
      <w:pPr>
        <w:pStyle w:val="RKnormal"/>
      </w:pPr>
    </w:p>
    <w:p w14:paraId="02748A1C" w14:textId="77777777" w:rsidR="00B27A2C" w:rsidRDefault="00B27A2C" w:rsidP="00775A1B">
      <w:pPr>
        <w:pStyle w:val="RKnormal"/>
      </w:pPr>
    </w:p>
    <w:p w14:paraId="0C3938F9" w14:textId="77777777" w:rsidR="005F4470" w:rsidRDefault="005F4470" w:rsidP="00775A1B">
      <w:pPr>
        <w:pStyle w:val="RKnormal"/>
      </w:pPr>
    </w:p>
    <w:p w14:paraId="0A4B544B" w14:textId="77777777" w:rsidR="005F4470" w:rsidRDefault="005F4470" w:rsidP="00775A1B">
      <w:pPr>
        <w:pStyle w:val="RKnormal"/>
      </w:pPr>
    </w:p>
    <w:p w14:paraId="4BE2FC1C" w14:textId="77777777" w:rsidR="00B27A2C" w:rsidRDefault="00B27A2C" w:rsidP="00775A1B">
      <w:pPr>
        <w:pStyle w:val="RKnormal"/>
      </w:pPr>
      <w:r>
        <w:t>Isabella Lövin</w:t>
      </w:r>
    </w:p>
    <w:sectPr w:rsidR="00B27A2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8FEEA" w14:textId="77777777" w:rsidR="00B27A2C" w:rsidRDefault="00B27A2C">
      <w:r>
        <w:separator/>
      </w:r>
    </w:p>
  </w:endnote>
  <w:endnote w:type="continuationSeparator" w:id="0">
    <w:p w14:paraId="391D8B4F" w14:textId="77777777" w:rsidR="00B27A2C" w:rsidRDefault="00B2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BE058" w14:textId="77777777" w:rsidR="00B27A2C" w:rsidRDefault="00B27A2C">
      <w:r>
        <w:separator/>
      </w:r>
    </w:p>
  </w:footnote>
  <w:footnote w:type="continuationSeparator" w:id="0">
    <w:p w14:paraId="37203E25" w14:textId="77777777" w:rsidR="00B27A2C" w:rsidRDefault="00B27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BD82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427E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09C7CD" w14:textId="77777777">
      <w:trPr>
        <w:cantSplit/>
      </w:trPr>
      <w:tc>
        <w:tcPr>
          <w:tcW w:w="3119" w:type="dxa"/>
        </w:tcPr>
        <w:p w14:paraId="053137D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376EB2" w14:textId="77777777" w:rsidR="00E80146" w:rsidRDefault="00E80146">
          <w:pPr>
            <w:pStyle w:val="Sidhuvud"/>
            <w:ind w:right="360"/>
          </w:pPr>
        </w:p>
      </w:tc>
      <w:tc>
        <w:tcPr>
          <w:tcW w:w="1525" w:type="dxa"/>
        </w:tcPr>
        <w:p w14:paraId="059E82BA" w14:textId="77777777" w:rsidR="00E80146" w:rsidRDefault="00E80146">
          <w:pPr>
            <w:pStyle w:val="Sidhuvud"/>
            <w:ind w:right="360"/>
          </w:pPr>
        </w:p>
      </w:tc>
    </w:tr>
  </w:tbl>
  <w:p w14:paraId="6B42E01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5AEB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2753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7A89259" w14:textId="77777777">
      <w:trPr>
        <w:cantSplit/>
      </w:trPr>
      <w:tc>
        <w:tcPr>
          <w:tcW w:w="3119" w:type="dxa"/>
        </w:tcPr>
        <w:p w14:paraId="4E5C859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E7E976D" w14:textId="77777777" w:rsidR="00E80146" w:rsidRDefault="00E80146">
          <w:pPr>
            <w:pStyle w:val="Sidhuvud"/>
            <w:ind w:right="360"/>
          </w:pPr>
        </w:p>
      </w:tc>
      <w:tc>
        <w:tcPr>
          <w:tcW w:w="1525" w:type="dxa"/>
        </w:tcPr>
        <w:p w14:paraId="6983FDB2" w14:textId="77777777" w:rsidR="00E80146" w:rsidRDefault="00E80146">
          <w:pPr>
            <w:pStyle w:val="Sidhuvud"/>
            <w:ind w:right="360"/>
          </w:pPr>
        </w:p>
      </w:tc>
    </w:tr>
  </w:tbl>
  <w:p w14:paraId="69031D6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4DF69" w14:textId="7E5C96A3" w:rsidR="00B27A2C" w:rsidRDefault="00B27A2C">
    <w:pPr>
      <w:framePr w:w="2948" w:h="1321" w:hRule="exact" w:wrap="notBeside" w:vAnchor="page" w:hAnchor="page" w:x="1362" w:y="653"/>
    </w:pPr>
    <w:r>
      <w:rPr>
        <w:noProof/>
        <w:lang w:eastAsia="sv-SE"/>
      </w:rPr>
      <w:drawing>
        <wp:inline distT="0" distB="0" distL="0" distR="0" wp14:anchorId="090DFCFA" wp14:editId="1A02F42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87B7098" w14:textId="77777777" w:rsidR="00E80146" w:rsidRDefault="00E80146">
    <w:pPr>
      <w:pStyle w:val="RKrubrik"/>
      <w:keepNext w:val="0"/>
      <w:tabs>
        <w:tab w:val="clear" w:pos="1134"/>
        <w:tab w:val="clear" w:pos="2835"/>
      </w:tabs>
      <w:spacing w:before="0" w:after="0" w:line="320" w:lineRule="atLeast"/>
      <w:rPr>
        <w:bCs/>
      </w:rPr>
    </w:pPr>
  </w:p>
  <w:p w14:paraId="329B72ED" w14:textId="77777777" w:rsidR="00E80146" w:rsidRDefault="00E80146">
    <w:pPr>
      <w:rPr>
        <w:rFonts w:ascii="TradeGothic" w:hAnsi="TradeGothic"/>
        <w:b/>
        <w:bCs/>
        <w:spacing w:val="12"/>
        <w:sz w:val="22"/>
      </w:rPr>
    </w:pPr>
  </w:p>
  <w:p w14:paraId="1094C3BE" w14:textId="77777777" w:rsidR="00E80146" w:rsidRDefault="00E80146">
    <w:pPr>
      <w:pStyle w:val="RKrubrik"/>
      <w:keepNext w:val="0"/>
      <w:tabs>
        <w:tab w:val="clear" w:pos="1134"/>
        <w:tab w:val="clear" w:pos="2835"/>
      </w:tabs>
      <w:spacing w:before="0" w:after="0" w:line="320" w:lineRule="atLeast"/>
      <w:rPr>
        <w:bCs/>
      </w:rPr>
    </w:pPr>
  </w:p>
  <w:p w14:paraId="36261B1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2C"/>
    <w:rsid w:val="00000848"/>
    <w:rsid w:val="000626C6"/>
    <w:rsid w:val="000A1649"/>
    <w:rsid w:val="000A67AD"/>
    <w:rsid w:val="000D5A0D"/>
    <w:rsid w:val="00120D18"/>
    <w:rsid w:val="00150384"/>
    <w:rsid w:val="00152D8F"/>
    <w:rsid w:val="00160901"/>
    <w:rsid w:val="001805B7"/>
    <w:rsid w:val="001B729B"/>
    <w:rsid w:val="00261E46"/>
    <w:rsid w:val="00367B1C"/>
    <w:rsid w:val="003F4DB4"/>
    <w:rsid w:val="004A328D"/>
    <w:rsid w:val="004F121A"/>
    <w:rsid w:val="00505272"/>
    <w:rsid w:val="005216D9"/>
    <w:rsid w:val="0058762B"/>
    <w:rsid w:val="005A298A"/>
    <w:rsid w:val="005F4470"/>
    <w:rsid w:val="00610DBB"/>
    <w:rsid w:val="0066072C"/>
    <w:rsid w:val="006C4050"/>
    <w:rsid w:val="006E4E11"/>
    <w:rsid w:val="007242A3"/>
    <w:rsid w:val="0073566E"/>
    <w:rsid w:val="00744B41"/>
    <w:rsid w:val="0076070D"/>
    <w:rsid w:val="00773E35"/>
    <w:rsid w:val="00775A1B"/>
    <w:rsid w:val="00780EAA"/>
    <w:rsid w:val="007A611C"/>
    <w:rsid w:val="007A6855"/>
    <w:rsid w:val="007E28BD"/>
    <w:rsid w:val="00803A66"/>
    <w:rsid w:val="00887C7A"/>
    <w:rsid w:val="00916233"/>
    <w:rsid w:val="0092027A"/>
    <w:rsid w:val="00955E31"/>
    <w:rsid w:val="00992E72"/>
    <w:rsid w:val="009E72CB"/>
    <w:rsid w:val="00A414A8"/>
    <w:rsid w:val="00A954C5"/>
    <w:rsid w:val="00AB4F5A"/>
    <w:rsid w:val="00AC3071"/>
    <w:rsid w:val="00AD0C2E"/>
    <w:rsid w:val="00AE7A3B"/>
    <w:rsid w:val="00AF26D1"/>
    <w:rsid w:val="00B2069C"/>
    <w:rsid w:val="00B27A2C"/>
    <w:rsid w:val="00B8108E"/>
    <w:rsid w:val="00CD55D9"/>
    <w:rsid w:val="00CD7007"/>
    <w:rsid w:val="00D133D7"/>
    <w:rsid w:val="00D27534"/>
    <w:rsid w:val="00D51D63"/>
    <w:rsid w:val="00D8378F"/>
    <w:rsid w:val="00DE54FE"/>
    <w:rsid w:val="00E80146"/>
    <w:rsid w:val="00E904D0"/>
    <w:rsid w:val="00EB7472"/>
    <w:rsid w:val="00EC25F9"/>
    <w:rsid w:val="00ED583F"/>
    <w:rsid w:val="00EE7DD3"/>
    <w:rsid w:val="00F427EC"/>
    <w:rsid w:val="00FA0B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3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rsid w:val="00B27A2C"/>
    <w:rPr>
      <w:sz w:val="16"/>
      <w:szCs w:val="16"/>
    </w:rPr>
  </w:style>
  <w:style w:type="paragraph" w:styleId="Kommentarer">
    <w:name w:val="annotation text"/>
    <w:basedOn w:val="Normal"/>
    <w:link w:val="KommentarerChar"/>
    <w:rsid w:val="00B27A2C"/>
    <w:pPr>
      <w:spacing w:line="240" w:lineRule="auto"/>
    </w:pPr>
    <w:rPr>
      <w:sz w:val="20"/>
    </w:rPr>
  </w:style>
  <w:style w:type="character" w:customStyle="1" w:styleId="KommentarerChar">
    <w:name w:val="Kommentarer Char"/>
    <w:basedOn w:val="Standardstycketeckensnitt"/>
    <w:link w:val="Kommentarer"/>
    <w:rsid w:val="00B27A2C"/>
    <w:rPr>
      <w:rFonts w:ascii="OrigGarmnd BT" w:hAnsi="OrigGarmnd BT"/>
      <w:lang w:eastAsia="en-US"/>
    </w:rPr>
  </w:style>
  <w:style w:type="paragraph" w:styleId="Ballongtext">
    <w:name w:val="Balloon Text"/>
    <w:basedOn w:val="Normal"/>
    <w:link w:val="BallongtextChar"/>
    <w:rsid w:val="00B27A2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27A2C"/>
    <w:rPr>
      <w:rFonts w:ascii="Tahoma" w:hAnsi="Tahoma" w:cs="Tahoma"/>
      <w:sz w:val="16"/>
      <w:szCs w:val="16"/>
      <w:lang w:eastAsia="en-US"/>
    </w:rPr>
  </w:style>
  <w:style w:type="paragraph" w:styleId="Kommentarsmne">
    <w:name w:val="annotation subject"/>
    <w:basedOn w:val="Kommentarer"/>
    <w:next w:val="Kommentarer"/>
    <w:link w:val="KommentarsmneChar"/>
    <w:rsid w:val="007E28BD"/>
    <w:rPr>
      <w:b/>
      <w:bCs/>
    </w:rPr>
  </w:style>
  <w:style w:type="character" w:customStyle="1" w:styleId="KommentarsmneChar">
    <w:name w:val="Kommentarsämne Char"/>
    <w:basedOn w:val="KommentarerChar"/>
    <w:link w:val="Kommentarsmne"/>
    <w:rsid w:val="007E28BD"/>
    <w:rPr>
      <w:rFonts w:ascii="OrigGarmnd BT" w:hAnsi="OrigGarmnd BT"/>
      <w:b/>
      <w:bCs/>
      <w:lang w:eastAsia="en-US"/>
    </w:rPr>
  </w:style>
  <w:style w:type="character" w:styleId="Hyperlnk">
    <w:name w:val="Hyperlink"/>
    <w:basedOn w:val="Standardstycketeckensnitt"/>
    <w:rsid w:val="005F44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rsid w:val="00B27A2C"/>
    <w:rPr>
      <w:sz w:val="16"/>
      <w:szCs w:val="16"/>
    </w:rPr>
  </w:style>
  <w:style w:type="paragraph" w:styleId="Kommentarer">
    <w:name w:val="annotation text"/>
    <w:basedOn w:val="Normal"/>
    <w:link w:val="KommentarerChar"/>
    <w:rsid w:val="00B27A2C"/>
    <w:pPr>
      <w:spacing w:line="240" w:lineRule="auto"/>
    </w:pPr>
    <w:rPr>
      <w:sz w:val="20"/>
    </w:rPr>
  </w:style>
  <w:style w:type="character" w:customStyle="1" w:styleId="KommentarerChar">
    <w:name w:val="Kommentarer Char"/>
    <w:basedOn w:val="Standardstycketeckensnitt"/>
    <w:link w:val="Kommentarer"/>
    <w:rsid w:val="00B27A2C"/>
    <w:rPr>
      <w:rFonts w:ascii="OrigGarmnd BT" w:hAnsi="OrigGarmnd BT"/>
      <w:lang w:eastAsia="en-US"/>
    </w:rPr>
  </w:style>
  <w:style w:type="paragraph" w:styleId="Ballongtext">
    <w:name w:val="Balloon Text"/>
    <w:basedOn w:val="Normal"/>
    <w:link w:val="BallongtextChar"/>
    <w:rsid w:val="00B27A2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27A2C"/>
    <w:rPr>
      <w:rFonts w:ascii="Tahoma" w:hAnsi="Tahoma" w:cs="Tahoma"/>
      <w:sz w:val="16"/>
      <w:szCs w:val="16"/>
      <w:lang w:eastAsia="en-US"/>
    </w:rPr>
  </w:style>
  <w:style w:type="paragraph" w:styleId="Kommentarsmne">
    <w:name w:val="annotation subject"/>
    <w:basedOn w:val="Kommentarer"/>
    <w:next w:val="Kommentarer"/>
    <w:link w:val="KommentarsmneChar"/>
    <w:rsid w:val="007E28BD"/>
    <w:rPr>
      <w:b/>
      <w:bCs/>
    </w:rPr>
  </w:style>
  <w:style w:type="character" w:customStyle="1" w:styleId="KommentarsmneChar">
    <w:name w:val="Kommentarsämne Char"/>
    <w:basedOn w:val="KommentarerChar"/>
    <w:link w:val="Kommentarsmne"/>
    <w:rsid w:val="007E28BD"/>
    <w:rPr>
      <w:rFonts w:ascii="OrigGarmnd BT" w:hAnsi="OrigGarmnd BT"/>
      <w:b/>
      <w:bCs/>
      <w:lang w:eastAsia="en-US"/>
    </w:rPr>
  </w:style>
  <w:style w:type="character" w:styleId="Hyperlnk">
    <w:name w:val="Hyperlink"/>
    <w:basedOn w:val="Standardstycketeckensnitt"/>
    <w:rsid w:val="005F44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13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5b9218e6-49f0-4420-92b7-e235eae366d5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a9ec56ab-dea3-443b-ae99-35f2199b5204">
      <Terms xmlns="http://schemas.microsoft.com/office/infopath/2007/PartnerControls"/>
    </c9cd366cc722410295b9eacffbd73909>
    <k46d94c0acf84ab9a79866a9d8b1905f xmlns="a9ec56ab-dea3-443b-ae99-35f2199b5204">
      <Terms xmlns="http://schemas.microsoft.com/office/infopath/2007/PartnerControls"/>
    </k46d94c0acf84ab9a79866a9d8b1905f>
    <Nyckelord xmlns="a9ec56ab-dea3-443b-ae99-35f2199b5204" xsi:nil="true"/>
    <RKOrdnaClass xmlns="b83267d0-db6f-4606-a06a-cb8ea7b57ef1" xsi:nil="true"/>
    <TaxCatchAll xmlns="a9ec56ab-dea3-443b-ae99-35f2199b5204"/>
    <Sekretess xmlns="a9ec56ab-dea3-443b-ae99-35f2199b5204" xsi:nil="true"/>
    <Diarienummer xmlns="a9ec56ab-dea3-443b-ae99-35f2199b5204" xsi:nil="true"/>
    <RKOrdnaCheckInComment xmlns="b83267d0-db6f-4606-a06a-cb8ea7b57ef1" xsi:nil="true"/>
    <_dlc_DocId xmlns="a9ec56ab-dea3-443b-ae99-35f2199b5204">PDCX5745JPN6-3-6384</_dlc_DocId>
    <_dlc_DocIdUrl xmlns="a9ec56ab-dea3-443b-ae99-35f2199b5204">
      <Url>http://rkdhs-ud/enhet/mk_ur/_layouts/DocIdRedir.aspx?ID=PDCX5745JPN6-3-6384</Url>
      <Description>PDCX5745JPN6-3-6384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28B2F-2199-4E3E-9344-0004476A81B0}"/>
</file>

<file path=customXml/itemProps2.xml><?xml version="1.0" encoding="utf-8"?>
<ds:datastoreItem xmlns:ds="http://schemas.openxmlformats.org/officeDocument/2006/customXml" ds:itemID="{55DD9291-44DC-40D9-BDDE-0D7334C2452B}"/>
</file>

<file path=customXml/itemProps3.xml><?xml version="1.0" encoding="utf-8"?>
<ds:datastoreItem xmlns:ds="http://schemas.openxmlformats.org/officeDocument/2006/customXml" ds:itemID="{D28B7767-51E7-46DB-8CC8-28A56C93EA33}"/>
</file>

<file path=customXml/itemProps4.xml><?xml version="1.0" encoding="utf-8"?>
<ds:datastoreItem xmlns:ds="http://schemas.openxmlformats.org/officeDocument/2006/customXml" ds:itemID="{5B2D0A4E-F12B-44C5-A7A9-D8A9F66872AD}">
  <ds:schemaRefs>
    <ds:schemaRef ds:uri="http://schemas.microsoft.com/sharepoint/v3/contenttype/forms/url"/>
  </ds:schemaRefs>
</ds:datastoreItem>
</file>

<file path=customXml/itemProps5.xml><?xml version="1.0" encoding="utf-8"?>
<ds:datastoreItem xmlns:ds="http://schemas.openxmlformats.org/officeDocument/2006/customXml" ds:itemID="{55DD9291-44DC-40D9-BDDE-0D7334C2452B}">
  <ds:schemaRefs>
    <ds:schemaRef ds:uri="http://purl.org/dc/elements/1.1/"/>
    <ds:schemaRef ds:uri="http://schemas.microsoft.com/office/2006/metadata/properties"/>
    <ds:schemaRef ds:uri="http://schemas.microsoft.com/office/2006/documentManagement/types"/>
    <ds:schemaRef ds:uri="http://purl.org/dc/dcmitype/"/>
    <ds:schemaRef ds:uri="b83267d0-db6f-4606-a06a-cb8ea7b57ef1"/>
    <ds:schemaRef ds:uri="http://schemas.microsoft.com/office/infopath/2007/PartnerControls"/>
    <ds:schemaRef ds:uri="http://purl.org/dc/terms/"/>
    <ds:schemaRef ds:uri="http://schemas.openxmlformats.org/package/2006/metadata/core-properties"/>
    <ds:schemaRef ds:uri="a9ec56ab-dea3-443b-ae99-35f2199b5204"/>
    <ds:schemaRef ds:uri="http://www.w3.org/XML/1998/namespace"/>
  </ds:schemaRefs>
</ds:datastoreItem>
</file>

<file path=customXml/itemProps6.xml><?xml version="1.0" encoding="utf-8"?>
<ds:datastoreItem xmlns:ds="http://schemas.openxmlformats.org/officeDocument/2006/customXml" ds:itemID="{7C17F2C0-551C-4C50-A11E-BC1C4937F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b83267d0-db6f-4606-a06a-cb8ea7b57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2907</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Lambert</dc:creator>
  <cp:lastModifiedBy>Carina Stålberg</cp:lastModifiedBy>
  <cp:revision>5</cp:revision>
  <cp:lastPrinted>2016-02-22T14:30:00Z</cp:lastPrinted>
  <dcterms:created xsi:type="dcterms:W3CDTF">2016-02-22T13:01:00Z</dcterms:created>
  <dcterms:modified xsi:type="dcterms:W3CDTF">2016-02-22T14:30:00Z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1ffbbdca-f7eb-4a03-a004-4ccfa6d69661</vt:lpwstr>
  </property>
</Properties>
</file>