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1A3FCAD2A14CE08E36A173BA8D238A"/>
        </w:placeholder>
        <w15:appearance w15:val="hidden"/>
        <w:text/>
      </w:sdtPr>
      <w:sdtEndPr/>
      <w:sdtContent>
        <w:p w:rsidRPr="009B062B" w:rsidR="00AF30DD" w:rsidP="009B062B" w:rsidRDefault="00AF30DD" w14:paraId="18800179" w14:textId="77777777">
          <w:pPr>
            <w:pStyle w:val="RubrikFrslagTIllRiksdagsbeslut"/>
          </w:pPr>
          <w:r w:rsidRPr="009B062B">
            <w:t>Förslag till riksdagsbeslut</w:t>
          </w:r>
        </w:p>
      </w:sdtContent>
    </w:sdt>
    <w:sdt>
      <w:sdtPr>
        <w:alias w:val="Yrkande 1"/>
        <w:tag w:val="24c30a26-f42d-4525-b4e6-0cd1216ed1fd"/>
        <w:id w:val="927843624"/>
        <w:lock w:val="sdtLocked"/>
      </w:sdtPr>
      <w:sdtEndPr/>
      <w:sdtContent>
        <w:p w:rsidR="00B25F7A" w:rsidRDefault="00421BF1" w14:paraId="1880017A" w14:textId="6272A59A">
          <w:pPr>
            <w:pStyle w:val="Frslagstext"/>
            <w:numPr>
              <w:ilvl w:val="0"/>
              <w:numId w:val="0"/>
            </w:numPr>
          </w:pPr>
          <w:r>
            <w:t>Riksdagen anvisar anslagen för 2017 inom utgiftsområde 1 Rikets styrelse enligt förslaget i tabell 1 i motionen.</w:t>
          </w:r>
        </w:p>
      </w:sdtContent>
    </w:sdt>
    <w:p w:rsidRPr="009B062B" w:rsidR="00AF30DD" w:rsidP="009B062B" w:rsidRDefault="000156D9" w14:paraId="1880017B" w14:textId="77777777">
      <w:pPr>
        <w:pStyle w:val="Rubrik1"/>
      </w:pPr>
      <w:bookmarkStart w:name="MotionsStart" w:id="0"/>
      <w:bookmarkEnd w:id="0"/>
      <w:r w:rsidRPr="009B062B">
        <w:t>Motivering</w:t>
      </w:r>
    </w:p>
    <w:p w:rsidR="00F05B8C" w:rsidP="00F05B8C" w:rsidRDefault="00F05B8C" w14:paraId="1880017C"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064420" w:rsidR="00F05B8C" w:rsidP="00064420" w:rsidRDefault="00064420" w14:paraId="1880017D" w14:textId="6251F738">
      <w:r w:rsidRPr="00064420">
        <w:t>S</w:t>
      </w:r>
      <w:r w:rsidRPr="00064420" w:rsidR="00F05B8C">
        <w:t xml:space="preserve">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w:t>
      </w:r>
      <w:r w:rsidRPr="00064420" w:rsidR="00F05B8C">
        <w:lastRenderedPageBreak/>
        <w:t>och trygghet, individualism och gemenskap hoppas vi kunna skapa ett folkhem som i så hög grad som möjligt är präglat av trygghet, välstånd, demokrati och en stark inre solidaritet.</w:t>
      </w:r>
    </w:p>
    <w:p w:rsidRPr="00064420" w:rsidR="00F05B8C" w:rsidP="00064420" w:rsidRDefault="00F05B8C" w14:paraId="1880017E" w14:textId="0A93257B">
      <w:r w:rsidRPr="00064420">
        <w:t>Sverigedemokraterna står fria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064420" w:rsidR="002A44F7" w:rsidP="00064420" w:rsidRDefault="002A44F7" w14:paraId="1880017F" w14:textId="77777777">
      <w:r w:rsidRPr="00064420">
        <w:t>Nuvarande regering är inne i halvtid och efter höstens exceptionellt stora invandring ökar de offentliga utgifterna till oacceptabla nivåer. Det är inte bara utgiftsområdena för migration och etableringsåtgärder som återigen tillåts ta oproportionerligt stor andel av reformutrymmet i anspråk. Den destruktiva politiken sätter även sina spår överallt i samhället. Därför krävs att alla som kan är med och tar ansvar.</w:t>
      </w:r>
    </w:p>
    <w:p w:rsidRPr="00064420" w:rsidR="002A44F7" w:rsidP="00064420" w:rsidRDefault="002A44F7" w14:paraId="18800181" w14:textId="59493576">
      <w:pPr>
        <w:pStyle w:val="Rubrik2"/>
      </w:pPr>
      <w:r w:rsidRPr="00064420">
        <w:t>S</w:t>
      </w:r>
      <w:r w:rsidRPr="00064420" w:rsidR="00064420">
        <w:t>parande</w:t>
      </w:r>
    </w:p>
    <w:p w:rsidRPr="00064420" w:rsidR="00064420" w:rsidP="00064420" w:rsidRDefault="002A44F7" w14:paraId="4D6B013A" w14:textId="77777777">
      <w:pPr>
        <w:pStyle w:val="Normalutanindragellerluft"/>
      </w:pPr>
      <w:r w:rsidRPr="00064420">
        <w:t>Vi skär ner på bidragen</w:t>
      </w:r>
      <w:r w:rsidRPr="00064420" w:rsidR="00064420">
        <w:t xml:space="preserve"> till politiska partier och på R</w:t>
      </w:r>
      <w:r w:rsidRPr="00064420">
        <w:t>egeringskansliets anslag. De politiska partierna bör i större grad finansiera sin eg</w:t>
      </w:r>
      <w:r w:rsidRPr="00064420" w:rsidR="00064420">
        <w:t>en verksamhet. Regeringen, med R</w:t>
      </w:r>
      <w:r w:rsidRPr="00064420">
        <w:t>egeringskansliet i spetsen, bör i egenskap av styrande organ föregå med gott exempel och klara sig med färre medel. Dessutom halverar vi anslaget för presstöd. Halveringen avser dock inte distributionsstödet, som behålls oförändrat. Delvis som kompensation för detta genomför vi emellertid lättnader på skattesidan och budgeterar därför för ett avskaffade av skatten på annonser för dagspress och periodiska publikationer. I kombination med åtgärder som Sverigedemokraterna föreslår på andra områden, såsom lindring av sjuklöneansvaret och sänkta arbetsgivaravgifter för småföretagare, torde detta främst kunna underlätta omställningen för framförallt mindre redaktioner. Härigenom gynnas dessutom små lokala redaktioner som idag inte uppbär presstöd. Vi avser även att helt skrota den särskilda satsningen på den nationella minoriteten romer, eftersom det är olyckligt att en enskild satsning bär en så tydlig etnisk prägel. Vi noterar vidare att regeringen föreslår öka anslagen för Allmänna val och demokrati kraftigt.</w:t>
      </w:r>
    </w:p>
    <w:p w:rsidRPr="00064420" w:rsidR="002A44F7" w:rsidP="00064420" w:rsidRDefault="002A44F7" w14:paraId="18800182" w14:textId="05372159">
      <w:r w:rsidRPr="00064420">
        <w:t xml:space="preserve">Denna satsning förefaller emellertid endast avse återstoden av innevarande mandatperiod fram till nästa val, för att därefter sänkas till nivåer som till och med är lägre än utgångsläget före satsningen. Sverigedemokraterna anser demokratifrågor vara alltför betydelsefulla för att hanteras som riktade punktsatsningar från sittande </w:t>
      </w:r>
      <w:r w:rsidRPr="00064420">
        <w:lastRenderedPageBreak/>
        <w:t>regering inför en uppseglande valrörelse och menar istället att anslaget bör hanteras mer långsiktigt och kontinuerligt. En utjämning skulle härvidlag förvisso innebära en initial sänkning men sett över hela budgetperioden ett större anslag för ändamålet än vad regeringen föreslår. Avslutningsvis sänker vi anslaget till Svenska institutet för europapolitiska studier samt EU-information.</w:t>
      </w:r>
    </w:p>
    <w:p w:rsidRPr="00064420" w:rsidR="002A44F7" w:rsidP="00064420" w:rsidRDefault="002A44F7" w14:paraId="18800184" w14:textId="71FE79B0">
      <w:pPr>
        <w:pStyle w:val="Rubrik2"/>
      </w:pPr>
      <w:r w:rsidRPr="00064420">
        <w:t>S</w:t>
      </w:r>
      <w:r w:rsidRPr="00064420" w:rsidR="00064420">
        <w:t>atsningar</w:t>
      </w:r>
    </w:p>
    <w:p w:rsidR="002A44F7" w:rsidP="002A44F7" w:rsidRDefault="002A44F7" w14:paraId="18800185" w14:textId="50D1F552">
      <w:pPr>
        <w:pStyle w:val="Normalutanindragellerluft"/>
      </w:pPr>
      <w:r>
        <w:t>Vi avser, i likhet</w:t>
      </w:r>
      <w:r w:rsidR="00064420">
        <w:t xml:space="preserve"> med regeringen, att förstärka S</w:t>
      </w:r>
      <w:r>
        <w:t>ametinget då vi menar att Sveriges urfolk har en så tydlig särställning att det</w:t>
      </w:r>
      <w:r w:rsidR="00064420">
        <w:t xml:space="preserve"> motiverar ett ökat anslag för S</w:t>
      </w:r>
      <w:r>
        <w:t>ametingets arbete med delaktighet och självbestämmande. Behovet av anslagsförstärkning motiveras också av att det ska genomföras val till Sam</w:t>
      </w:r>
      <w:r w:rsidR="00064420">
        <w:t>e</w:t>
      </w:r>
      <w:r>
        <w:t>tinget under år 2017. I förhållande till regeringen går vi dock längre och ökar anslaget för år 2017 med fem miljon</w:t>
      </w:r>
      <w:r w:rsidR="00064420">
        <w:t xml:space="preserve">er kronor. Sverigedemokraterna </w:t>
      </w:r>
      <w:r>
        <w:t>ställer sig positiva till att regeringen numera förefaller ha kommit fram till samma slutsats som vi om att fortsättnin</w:t>
      </w:r>
      <w:r w:rsidR="00064420">
        <w:t>gsvis tillföra extra medel för l</w:t>
      </w:r>
      <w:r>
        <w:t xml:space="preserve">änsstyrelsernas djurskyddskontroller. Vi menar dock att än mer resurser behövs och anslår sålunda en ökning om 30 miljoner kronor för detta viktiga ändamål, det vill säga fem miljoner kronor mer än regeringen. Härutöver omlokaliserar vi 25 miljoner kronor inom anslaget, från </w:t>
      </w:r>
      <w:r>
        <w:lastRenderedPageBreak/>
        <w:t>länsstyrelsernas arbete med mottagande och bosättning av nyanlända till deras regionalt brottsförebyggande arbete samt identifierade behov inom krisberedskap och civilt försvar.</w:t>
      </w:r>
    </w:p>
    <w:p w:rsidRPr="00064420" w:rsidR="00093F48" w:rsidP="00064420" w:rsidRDefault="002A44F7" w14:paraId="18800186" w14:textId="7DCDE553">
      <w:r w:rsidRPr="00064420">
        <w:t>Sedan Datainspektionen grundades på 70-talet har mängden data i samhället ökat på ett sätt som nog ingen då kunde förutse. Vi välkomnar regeringens anslagsförstärkning till myndigheten, vilken man har motiverat med bland annat arbetet med EU:s nya dataskyddsförordning. Det är dock uppenbart att myndigheten har behov av ytterligare förstärkning och nyrekrytering. Vi ökar därför anslag</w:t>
      </w:r>
      <w:r w:rsidR="00064420">
        <w:t xml:space="preserve">en till Datainspektionen med </w:t>
      </w:r>
      <w:r w:rsidRPr="00064420" w:rsidR="00064420">
        <w:t>25</w:t>
      </w:r>
      <w:r w:rsidR="00064420">
        <w:t> </w:t>
      </w:r>
      <w:r w:rsidRPr="00064420">
        <w:t>miljoner</w:t>
      </w:r>
      <w:r w:rsidR="00064420">
        <w:t xml:space="preserve"> kronor ytterligare</w:t>
      </w:r>
      <w:r w:rsidRPr="00064420">
        <w:t xml:space="preserve"> utöver det som regeringen redan har satsat. En annan myndighet som utför ett mycket angeläget arbete för medborgarna är Justitieombudsmannen, JO. Under flera år har JO anfört att myndigheten varit så belastad av arbete från granskningsanmälningar att man varit tvungen att åsidosätta arbetet med de egna inspektionerna. Vi anslår därför 25 miljoner kronor extra per år för detta viktiga arbete, som verkligen kan komma de svagaste och mest utsatta i samhället till del. Samtid</w:t>
      </w:r>
      <w:r w:rsidR="00064420">
        <w:t>igt som vi förstärker delar av r</w:t>
      </w:r>
      <w:r w:rsidRPr="00064420">
        <w:t>iksdagens myndigheter vill vi ocks</w:t>
      </w:r>
      <w:r w:rsidR="00064420">
        <w:t>å öka r</w:t>
      </w:r>
      <w:r w:rsidRPr="00064420">
        <w:t>iksdagens tillsyn av desamma. Ett led i detta är att återupprätta en J</w:t>
      </w:r>
      <w:r w:rsidR="00064420">
        <w:t>O-delegation i anslutning till riksdagens konstitutionsutskott samt öka r</w:t>
      </w:r>
      <w:r w:rsidRPr="00064420">
        <w:t xml:space="preserve">iksdagens förvaltningsanslag med tio miljoner kronor, där fem miljoner avsätts </w:t>
      </w:r>
      <w:r w:rsidRPr="00064420">
        <w:lastRenderedPageBreak/>
        <w:t>för att anställa tillkommande utskottspersonal med uppgift att i första hand bereda ärenden som rör uppföljning av JO och Riksrevisionen. R</w:t>
      </w:r>
      <w:r w:rsidR="00064420">
        <w:t>esterade fem miljoner tillförs r</w:t>
      </w:r>
      <w:r w:rsidRPr="00064420">
        <w:t>iksdagens utredningstjänst.</w:t>
      </w:r>
    </w:p>
    <w:p w:rsidRPr="00064420" w:rsidR="00064420" w:rsidP="00064420" w:rsidRDefault="00064420" w14:paraId="718975A6" w14:textId="77777777">
      <w:pPr>
        <w:pStyle w:val="Tabellrubrik"/>
        <w:spacing w:before="300"/>
      </w:pPr>
      <w:r w:rsidRPr="00064420">
        <w:t>Tabell 1 Anslagsförslag 2017 för utgiftsområde 1 Rikets styrelse</w:t>
      </w:r>
      <w:bookmarkStart w:name="_GoBack" w:id="1"/>
      <w:bookmarkEnd w:id="1"/>
    </w:p>
    <w:p w:rsidRPr="00F05B8C" w:rsidR="00064420" w:rsidP="00F05B8C" w:rsidRDefault="00064420" w14:paraId="02484BCA" w14:textId="4359655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05B8C">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F05B8C" w:rsidR="00F05B8C" w:rsidTr="00064420" w14:paraId="18800192"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F05B8C" w:rsidR="00F05B8C" w:rsidP="00F05B8C" w:rsidRDefault="00F05B8C" w14:paraId="188001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05B8C">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F05B8C" w:rsidR="00F05B8C" w:rsidP="00F05B8C" w:rsidRDefault="00F05B8C" w14:paraId="188001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05B8C">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F05B8C" w:rsidR="00F05B8C" w:rsidP="00F05B8C" w:rsidRDefault="00F05B8C" w14:paraId="188001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05B8C">
              <w:rPr>
                <w:rFonts w:ascii="Times New Roman" w:hAnsi="Times New Roman" w:eastAsia="Times New Roman" w:cs="Times New Roman"/>
                <w:b/>
                <w:bCs/>
                <w:kern w:val="0"/>
                <w:sz w:val="20"/>
                <w:szCs w:val="20"/>
                <w:lang w:eastAsia="sv-SE"/>
                <w14:numSpacing w14:val="default"/>
              </w:rPr>
              <w:t>Avvikelse från regeringen (SD)</w:t>
            </w:r>
          </w:p>
        </w:tc>
      </w:tr>
      <w:tr w:rsidRPr="00F05B8C" w:rsidR="00F05B8C" w:rsidTr="00F05B8C" w14:paraId="18800197"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F05B8C" w:rsidR="00F05B8C" w:rsidP="00F05B8C" w:rsidRDefault="00F05B8C" w14:paraId="188001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Kungliga hov- och slottsstaten</w:t>
            </w:r>
          </w:p>
        </w:tc>
        <w:tc>
          <w:tcPr>
            <w:tcW w:w="1300" w:type="dxa"/>
            <w:tcBorders>
              <w:top w:val="nil"/>
              <w:left w:val="nil"/>
              <w:bottom w:val="nil"/>
              <w:right w:val="nil"/>
            </w:tcBorders>
            <w:shd w:val="clear" w:color="auto" w:fill="auto"/>
            <w:hideMark/>
          </w:tcPr>
          <w:p w:rsidRPr="00F05B8C" w:rsidR="00F05B8C" w:rsidP="00F05B8C" w:rsidRDefault="00F05B8C" w14:paraId="188001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136 996</w:t>
            </w:r>
          </w:p>
        </w:tc>
        <w:tc>
          <w:tcPr>
            <w:tcW w:w="1960" w:type="dxa"/>
            <w:tcBorders>
              <w:top w:val="nil"/>
              <w:left w:val="nil"/>
              <w:bottom w:val="nil"/>
              <w:right w:val="nil"/>
            </w:tcBorders>
            <w:shd w:val="clear" w:color="auto" w:fill="auto"/>
            <w:hideMark/>
          </w:tcPr>
          <w:p w:rsidRPr="00F05B8C" w:rsidR="00F05B8C" w:rsidP="00F05B8C" w:rsidRDefault="00F05B8C" w14:paraId="188001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5B8C" w:rsidR="00F05B8C" w:rsidTr="00F05B8C" w14:paraId="1880019C"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F05B8C" w:rsidR="00F05B8C" w:rsidP="00F05B8C" w:rsidRDefault="00F05B8C" w14:paraId="188001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Riksdagens ledamöter och partier m.m.</w:t>
            </w:r>
          </w:p>
        </w:tc>
        <w:tc>
          <w:tcPr>
            <w:tcW w:w="1300" w:type="dxa"/>
            <w:tcBorders>
              <w:top w:val="nil"/>
              <w:left w:val="nil"/>
              <w:bottom w:val="nil"/>
              <w:right w:val="nil"/>
            </w:tcBorders>
            <w:shd w:val="clear" w:color="auto" w:fill="auto"/>
            <w:hideMark/>
          </w:tcPr>
          <w:p w:rsidRPr="00F05B8C" w:rsidR="00F05B8C" w:rsidP="00F05B8C" w:rsidRDefault="00F05B8C" w14:paraId="188001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880 313</w:t>
            </w:r>
          </w:p>
        </w:tc>
        <w:tc>
          <w:tcPr>
            <w:tcW w:w="1960" w:type="dxa"/>
            <w:tcBorders>
              <w:top w:val="nil"/>
              <w:left w:val="nil"/>
              <w:bottom w:val="nil"/>
              <w:right w:val="nil"/>
            </w:tcBorders>
            <w:shd w:val="clear" w:color="auto" w:fill="auto"/>
            <w:hideMark/>
          </w:tcPr>
          <w:p w:rsidRPr="00F05B8C" w:rsidR="00F05B8C" w:rsidP="00F05B8C" w:rsidRDefault="00F05B8C" w14:paraId="188001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5B8C" w:rsidR="00F05B8C" w:rsidTr="00F05B8C" w14:paraId="188001A1"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F05B8C" w:rsidR="00F05B8C" w:rsidP="00F05B8C" w:rsidRDefault="00F05B8C" w14:paraId="188001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Riksdagens förvaltningsanslag</w:t>
            </w:r>
          </w:p>
        </w:tc>
        <w:tc>
          <w:tcPr>
            <w:tcW w:w="1300" w:type="dxa"/>
            <w:tcBorders>
              <w:top w:val="nil"/>
              <w:left w:val="nil"/>
              <w:bottom w:val="nil"/>
              <w:right w:val="nil"/>
            </w:tcBorders>
            <w:shd w:val="clear" w:color="auto" w:fill="auto"/>
            <w:hideMark/>
          </w:tcPr>
          <w:p w:rsidRPr="00F05B8C" w:rsidR="00F05B8C" w:rsidP="00F05B8C" w:rsidRDefault="00F05B8C" w14:paraId="188001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767 892</w:t>
            </w:r>
          </w:p>
        </w:tc>
        <w:tc>
          <w:tcPr>
            <w:tcW w:w="1960" w:type="dxa"/>
            <w:tcBorders>
              <w:top w:val="nil"/>
              <w:left w:val="nil"/>
              <w:bottom w:val="nil"/>
              <w:right w:val="nil"/>
            </w:tcBorders>
            <w:shd w:val="clear" w:color="auto" w:fill="auto"/>
            <w:hideMark/>
          </w:tcPr>
          <w:p w:rsidRPr="00F05B8C" w:rsidR="00F05B8C" w:rsidP="00F05B8C" w:rsidRDefault="00F05B8C" w14:paraId="188001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+10 000</w:t>
            </w:r>
          </w:p>
        </w:tc>
      </w:tr>
      <w:tr w:rsidRPr="00F05B8C" w:rsidR="00F05B8C" w:rsidTr="00F05B8C" w14:paraId="188001A6"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F05B8C" w:rsidR="00F05B8C" w:rsidP="00F05B8C" w:rsidRDefault="00F05B8C" w14:paraId="188001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Riksdagens fastighetsanslag</w:t>
            </w:r>
          </w:p>
        </w:tc>
        <w:tc>
          <w:tcPr>
            <w:tcW w:w="1300" w:type="dxa"/>
            <w:tcBorders>
              <w:top w:val="nil"/>
              <w:left w:val="nil"/>
              <w:bottom w:val="nil"/>
              <w:right w:val="nil"/>
            </w:tcBorders>
            <w:shd w:val="clear" w:color="auto" w:fill="auto"/>
            <w:hideMark/>
          </w:tcPr>
          <w:p w:rsidRPr="00F05B8C" w:rsidR="00F05B8C" w:rsidP="00F05B8C" w:rsidRDefault="00F05B8C" w14:paraId="188001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113 000</w:t>
            </w:r>
          </w:p>
        </w:tc>
        <w:tc>
          <w:tcPr>
            <w:tcW w:w="1960" w:type="dxa"/>
            <w:tcBorders>
              <w:top w:val="nil"/>
              <w:left w:val="nil"/>
              <w:bottom w:val="nil"/>
              <w:right w:val="nil"/>
            </w:tcBorders>
            <w:shd w:val="clear" w:color="auto" w:fill="auto"/>
            <w:hideMark/>
          </w:tcPr>
          <w:p w:rsidRPr="00F05B8C" w:rsidR="00F05B8C" w:rsidP="00F05B8C" w:rsidRDefault="00F05B8C" w14:paraId="188001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5B8C" w:rsidR="00F05B8C" w:rsidTr="00F05B8C" w14:paraId="188001AB"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F05B8C" w:rsidR="00F05B8C" w:rsidP="00F05B8C" w:rsidRDefault="00F05B8C" w14:paraId="18800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Riksdagens ombudsmän (JO)</w:t>
            </w:r>
          </w:p>
        </w:tc>
        <w:tc>
          <w:tcPr>
            <w:tcW w:w="1300" w:type="dxa"/>
            <w:tcBorders>
              <w:top w:val="nil"/>
              <w:left w:val="nil"/>
              <w:bottom w:val="nil"/>
              <w:right w:val="nil"/>
            </w:tcBorders>
            <w:shd w:val="clear" w:color="auto" w:fill="auto"/>
            <w:hideMark/>
          </w:tcPr>
          <w:p w:rsidRPr="00F05B8C" w:rsidR="00F05B8C" w:rsidP="00F05B8C" w:rsidRDefault="00F05B8C" w14:paraId="18800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90 241</w:t>
            </w:r>
          </w:p>
        </w:tc>
        <w:tc>
          <w:tcPr>
            <w:tcW w:w="1960" w:type="dxa"/>
            <w:tcBorders>
              <w:top w:val="nil"/>
              <w:left w:val="nil"/>
              <w:bottom w:val="nil"/>
              <w:right w:val="nil"/>
            </w:tcBorders>
            <w:shd w:val="clear" w:color="auto" w:fill="auto"/>
            <w:hideMark/>
          </w:tcPr>
          <w:p w:rsidRPr="00F05B8C" w:rsidR="00F05B8C" w:rsidP="00F05B8C" w:rsidRDefault="00F05B8C" w14:paraId="188001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+25 000</w:t>
            </w:r>
          </w:p>
        </w:tc>
      </w:tr>
      <w:tr w:rsidRPr="00F05B8C" w:rsidR="00F05B8C" w:rsidTr="00F05B8C" w14:paraId="188001B0"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F05B8C" w:rsidR="00F05B8C" w:rsidP="00F05B8C" w:rsidRDefault="00F05B8C" w14:paraId="18800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Sametinget</w:t>
            </w:r>
          </w:p>
        </w:tc>
        <w:tc>
          <w:tcPr>
            <w:tcW w:w="1300" w:type="dxa"/>
            <w:tcBorders>
              <w:top w:val="nil"/>
              <w:left w:val="nil"/>
              <w:bottom w:val="nil"/>
              <w:right w:val="nil"/>
            </w:tcBorders>
            <w:shd w:val="clear" w:color="auto" w:fill="auto"/>
            <w:hideMark/>
          </w:tcPr>
          <w:p w:rsidRPr="00F05B8C" w:rsidR="00F05B8C" w:rsidP="00F05B8C" w:rsidRDefault="00F05B8C" w14:paraId="188001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45 243</w:t>
            </w:r>
          </w:p>
        </w:tc>
        <w:tc>
          <w:tcPr>
            <w:tcW w:w="1960" w:type="dxa"/>
            <w:tcBorders>
              <w:top w:val="nil"/>
              <w:left w:val="nil"/>
              <w:bottom w:val="nil"/>
              <w:right w:val="nil"/>
            </w:tcBorders>
            <w:shd w:val="clear" w:color="auto" w:fill="auto"/>
            <w:hideMark/>
          </w:tcPr>
          <w:p w:rsidRPr="00F05B8C" w:rsidR="00F05B8C" w:rsidP="00F05B8C" w:rsidRDefault="00F05B8C" w14:paraId="18800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+5 000</w:t>
            </w:r>
          </w:p>
        </w:tc>
      </w:tr>
      <w:tr w:rsidRPr="00F05B8C" w:rsidR="00F05B8C" w:rsidTr="00F05B8C" w14:paraId="188001B5"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F05B8C" w:rsidR="00F05B8C" w:rsidP="00F05B8C" w:rsidRDefault="00F05B8C" w14:paraId="188001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Regeringskansliet m.m.</w:t>
            </w:r>
          </w:p>
        </w:tc>
        <w:tc>
          <w:tcPr>
            <w:tcW w:w="1300" w:type="dxa"/>
            <w:tcBorders>
              <w:top w:val="nil"/>
              <w:left w:val="nil"/>
              <w:bottom w:val="nil"/>
              <w:right w:val="nil"/>
            </w:tcBorders>
            <w:shd w:val="clear" w:color="auto" w:fill="auto"/>
            <w:hideMark/>
          </w:tcPr>
          <w:p w:rsidRPr="00F05B8C" w:rsidR="00F05B8C" w:rsidP="00F05B8C" w:rsidRDefault="00F05B8C" w14:paraId="188001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7 379 026</w:t>
            </w:r>
          </w:p>
        </w:tc>
        <w:tc>
          <w:tcPr>
            <w:tcW w:w="1960" w:type="dxa"/>
            <w:tcBorders>
              <w:top w:val="nil"/>
              <w:left w:val="nil"/>
              <w:bottom w:val="nil"/>
              <w:right w:val="nil"/>
            </w:tcBorders>
            <w:shd w:val="clear" w:color="auto" w:fill="auto"/>
            <w:hideMark/>
          </w:tcPr>
          <w:p w:rsidRPr="00F05B8C" w:rsidR="00F05B8C" w:rsidP="00F05B8C" w:rsidRDefault="00F05B8C" w14:paraId="188001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−350 000</w:t>
            </w:r>
          </w:p>
        </w:tc>
      </w:tr>
      <w:tr w:rsidRPr="00F05B8C" w:rsidR="00F05B8C" w:rsidTr="00F05B8C" w14:paraId="188001BA"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F05B8C" w:rsidR="00F05B8C" w:rsidP="00F05B8C" w:rsidRDefault="00F05B8C" w14:paraId="188001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Länsstyrelserna m.m.</w:t>
            </w:r>
          </w:p>
        </w:tc>
        <w:tc>
          <w:tcPr>
            <w:tcW w:w="1300" w:type="dxa"/>
            <w:tcBorders>
              <w:top w:val="nil"/>
              <w:left w:val="nil"/>
              <w:bottom w:val="nil"/>
              <w:right w:val="nil"/>
            </w:tcBorders>
            <w:shd w:val="clear" w:color="auto" w:fill="auto"/>
            <w:hideMark/>
          </w:tcPr>
          <w:p w:rsidRPr="00F05B8C" w:rsidR="00F05B8C" w:rsidP="00F05B8C" w:rsidRDefault="00F05B8C" w14:paraId="188001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2 736 126</w:t>
            </w:r>
          </w:p>
        </w:tc>
        <w:tc>
          <w:tcPr>
            <w:tcW w:w="1960" w:type="dxa"/>
            <w:tcBorders>
              <w:top w:val="nil"/>
              <w:left w:val="nil"/>
              <w:bottom w:val="nil"/>
              <w:right w:val="nil"/>
            </w:tcBorders>
            <w:shd w:val="clear" w:color="auto" w:fill="auto"/>
            <w:hideMark/>
          </w:tcPr>
          <w:p w:rsidRPr="00F05B8C" w:rsidR="00F05B8C" w:rsidP="00F05B8C" w:rsidRDefault="00F05B8C" w14:paraId="188001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+5 000</w:t>
            </w:r>
          </w:p>
        </w:tc>
      </w:tr>
      <w:tr w:rsidRPr="00F05B8C" w:rsidR="00F05B8C" w:rsidTr="00F05B8C" w14:paraId="188001BF"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6:1</w:t>
            </w:r>
          </w:p>
        </w:tc>
        <w:tc>
          <w:tcPr>
            <w:tcW w:w="4800" w:type="dxa"/>
            <w:tcBorders>
              <w:top w:val="nil"/>
              <w:left w:val="nil"/>
              <w:bottom w:val="nil"/>
              <w:right w:val="nil"/>
            </w:tcBorders>
            <w:shd w:val="clear" w:color="auto" w:fill="auto"/>
            <w:hideMark/>
          </w:tcPr>
          <w:p w:rsidRPr="00F05B8C" w:rsidR="00F05B8C" w:rsidP="00F05B8C" w:rsidRDefault="00F05B8C" w14:paraId="188001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Allmänna val och demokrati</w:t>
            </w:r>
          </w:p>
        </w:tc>
        <w:tc>
          <w:tcPr>
            <w:tcW w:w="1300" w:type="dxa"/>
            <w:tcBorders>
              <w:top w:val="nil"/>
              <w:left w:val="nil"/>
              <w:bottom w:val="nil"/>
              <w:right w:val="nil"/>
            </w:tcBorders>
            <w:shd w:val="clear" w:color="auto" w:fill="auto"/>
            <w:hideMark/>
          </w:tcPr>
          <w:p w:rsidRPr="00F05B8C" w:rsidR="00F05B8C" w:rsidP="00F05B8C" w:rsidRDefault="00F05B8C" w14:paraId="188001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87 340</w:t>
            </w:r>
          </w:p>
        </w:tc>
        <w:tc>
          <w:tcPr>
            <w:tcW w:w="1960" w:type="dxa"/>
            <w:tcBorders>
              <w:top w:val="nil"/>
              <w:left w:val="nil"/>
              <w:bottom w:val="nil"/>
              <w:right w:val="nil"/>
            </w:tcBorders>
            <w:shd w:val="clear" w:color="auto" w:fill="auto"/>
            <w:hideMark/>
          </w:tcPr>
          <w:p w:rsidRPr="00F05B8C" w:rsidR="00F05B8C" w:rsidP="00F05B8C" w:rsidRDefault="00F05B8C" w14:paraId="188001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−7 000</w:t>
            </w:r>
          </w:p>
        </w:tc>
      </w:tr>
      <w:tr w:rsidRPr="00F05B8C" w:rsidR="00F05B8C" w:rsidTr="00F05B8C" w14:paraId="188001C4"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6:2</w:t>
            </w:r>
          </w:p>
        </w:tc>
        <w:tc>
          <w:tcPr>
            <w:tcW w:w="4800" w:type="dxa"/>
            <w:tcBorders>
              <w:top w:val="nil"/>
              <w:left w:val="nil"/>
              <w:bottom w:val="nil"/>
              <w:right w:val="nil"/>
            </w:tcBorders>
            <w:shd w:val="clear" w:color="auto" w:fill="auto"/>
            <w:hideMark/>
          </w:tcPr>
          <w:p w:rsidRPr="00F05B8C" w:rsidR="00F05B8C" w:rsidP="00F05B8C" w:rsidRDefault="00F05B8C" w14:paraId="188001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Justitiekanslern</w:t>
            </w:r>
          </w:p>
        </w:tc>
        <w:tc>
          <w:tcPr>
            <w:tcW w:w="1300" w:type="dxa"/>
            <w:tcBorders>
              <w:top w:val="nil"/>
              <w:left w:val="nil"/>
              <w:bottom w:val="nil"/>
              <w:right w:val="nil"/>
            </w:tcBorders>
            <w:shd w:val="clear" w:color="auto" w:fill="auto"/>
            <w:hideMark/>
          </w:tcPr>
          <w:p w:rsidRPr="00F05B8C" w:rsidR="00F05B8C" w:rsidP="00F05B8C" w:rsidRDefault="00F05B8C" w14:paraId="188001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48 734</w:t>
            </w:r>
          </w:p>
        </w:tc>
        <w:tc>
          <w:tcPr>
            <w:tcW w:w="1960" w:type="dxa"/>
            <w:tcBorders>
              <w:top w:val="nil"/>
              <w:left w:val="nil"/>
              <w:bottom w:val="nil"/>
              <w:right w:val="nil"/>
            </w:tcBorders>
            <w:shd w:val="clear" w:color="auto" w:fill="auto"/>
            <w:hideMark/>
          </w:tcPr>
          <w:p w:rsidRPr="00F05B8C" w:rsidR="00F05B8C" w:rsidP="00F05B8C" w:rsidRDefault="00F05B8C" w14:paraId="188001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5B8C" w:rsidR="00F05B8C" w:rsidTr="00F05B8C" w14:paraId="188001C9"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6:3</w:t>
            </w:r>
          </w:p>
        </w:tc>
        <w:tc>
          <w:tcPr>
            <w:tcW w:w="4800" w:type="dxa"/>
            <w:tcBorders>
              <w:top w:val="nil"/>
              <w:left w:val="nil"/>
              <w:bottom w:val="nil"/>
              <w:right w:val="nil"/>
            </w:tcBorders>
            <w:shd w:val="clear" w:color="auto" w:fill="auto"/>
            <w:hideMark/>
          </w:tcPr>
          <w:p w:rsidRPr="00F05B8C" w:rsidR="00F05B8C" w:rsidP="00F05B8C" w:rsidRDefault="00F05B8C" w14:paraId="188001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Datainspektionen</w:t>
            </w:r>
          </w:p>
        </w:tc>
        <w:tc>
          <w:tcPr>
            <w:tcW w:w="1300" w:type="dxa"/>
            <w:tcBorders>
              <w:top w:val="nil"/>
              <w:left w:val="nil"/>
              <w:bottom w:val="nil"/>
              <w:right w:val="nil"/>
            </w:tcBorders>
            <w:shd w:val="clear" w:color="auto" w:fill="auto"/>
            <w:hideMark/>
          </w:tcPr>
          <w:p w:rsidRPr="00F05B8C" w:rsidR="00F05B8C" w:rsidP="00F05B8C" w:rsidRDefault="00F05B8C" w14:paraId="188001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54 354</w:t>
            </w:r>
          </w:p>
        </w:tc>
        <w:tc>
          <w:tcPr>
            <w:tcW w:w="1960" w:type="dxa"/>
            <w:tcBorders>
              <w:top w:val="nil"/>
              <w:left w:val="nil"/>
              <w:bottom w:val="nil"/>
              <w:right w:val="nil"/>
            </w:tcBorders>
            <w:shd w:val="clear" w:color="auto" w:fill="auto"/>
            <w:hideMark/>
          </w:tcPr>
          <w:p w:rsidRPr="00F05B8C" w:rsidR="00F05B8C" w:rsidP="00F05B8C" w:rsidRDefault="00F05B8C" w14:paraId="188001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+25 000</w:t>
            </w:r>
          </w:p>
        </w:tc>
      </w:tr>
      <w:tr w:rsidRPr="00F05B8C" w:rsidR="00F05B8C" w:rsidTr="00F05B8C" w14:paraId="188001CE"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6:4</w:t>
            </w:r>
          </w:p>
        </w:tc>
        <w:tc>
          <w:tcPr>
            <w:tcW w:w="4800" w:type="dxa"/>
            <w:tcBorders>
              <w:top w:val="nil"/>
              <w:left w:val="nil"/>
              <w:bottom w:val="nil"/>
              <w:right w:val="nil"/>
            </w:tcBorders>
            <w:shd w:val="clear" w:color="auto" w:fill="auto"/>
            <w:hideMark/>
          </w:tcPr>
          <w:p w:rsidRPr="00F05B8C" w:rsidR="00F05B8C" w:rsidP="00F05B8C" w:rsidRDefault="00F05B8C" w14:paraId="188001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Svensk författningssamling</w:t>
            </w:r>
          </w:p>
        </w:tc>
        <w:tc>
          <w:tcPr>
            <w:tcW w:w="1300" w:type="dxa"/>
            <w:tcBorders>
              <w:top w:val="nil"/>
              <w:left w:val="nil"/>
              <w:bottom w:val="nil"/>
              <w:right w:val="nil"/>
            </w:tcBorders>
            <w:shd w:val="clear" w:color="auto" w:fill="auto"/>
            <w:hideMark/>
          </w:tcPr>
          <w:p w:rsidRPr="00F05B8C" w:rsidR="00F05B8C" w:rsidP="00F05B8C" w:rsidRDefault="00F05B8C" w14:paraId="188001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1 300</w:t>
            </w:r>
          </w:p>
        </w:tc>
        <w:tc>
          <w:tcPr>
            <w:tcW w:w="1960" w:type="dxa"/>
            <w:tcBorders>
              <w:top w:val="nil"/>
              <w:left w:val="nil"/>
              <w:bottom w:val="nil"/>
              <w:right w:val="nil"/>
            </w:tcBorders>
            <w:shd w:val="clear" w:color="auto" w:fill="auto"/>
            <w:hideMark/>
          </w:tcPr>
          <w:p w:rsidRPr="00F05B8C" w:rsidR="00F05B8C" w:rsidP="00F05B8C" w:rsidRDefault="00F05B8C" w14:paraId="188001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5B8C" w:rsidR="00F05B8C" w:rsidTr="00F05B8C" w14:paraId="188001D3"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6:5</w:t>
            </w:r>
          </w:p>
        </w:tc>
        <w:tc>
          <w:tcPr>
            <w:tcW w:w="4800" w:type="dxa"/>
            <w:tcBorders>
              <w:top w:val="nil"/>
              <w:left w:val="nil"/>
              <w:bottom w:val="nil"/>
              <w:right w:val="nil"/>
            </w:tcBorders>
            <w:shd w:val="clear" w:color="auto" w:fill="auto"/>
            <w:hideMark/>
          </w:tcPr>
          <w:p w:rsidRPr="00F05B8C" w:rsidR="00F05B8C" w:rsidP="00F05B8C" w:rsidRDefault="00F05B8C" w14:paraId="188001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Valmyndigheten</w:t>
            </w:r>
          </w:p>
        </w:tc>
        <w:tc>
          <w:tcPr>
            <w:tcW w:w="1300" w:type="dxa"/>
            <w:tcBorders>
              <w:top w:val="nil"/>
              <w:left w:val="nil"/>
              <w:bottom w:val="nil"/>
              <w:right w:val="nil"/>
            </w:tcBorders>
            <w:shd w:val="clear" w:color="auto" w:fill="auto"/>
            <w:hideMark/>
          </w:tcPr>
          <w:p w:rsidRPr="00F05B8C" w:rsidR="00F05B8C" w:rsidP="00F05B8C" w:rsidRDefault="00F05B8C" w14:paraId="188001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19 588</w:t>
            </w:r>
          </w:p>
        </w:tc>
        <w:tc>
          <w:tcPr>
            <w:tcW w:w="1960" w:type="dxa"/>
            <w:tcBorders>
              <w:top w:val="nil"/>
              <w:left w:val="nil"/>
              <w:bottom w:val="nil"/>
              <w:right w:val="nil"/>
            </w:tcBorders>
            <w:shd w:val="clear" w:color="auto" w:fill="auto"/>
            <w:hideMark/>
          </w:tcPr>
          <w:p w:rsidRPr="00F05B8C" w:rsidR="00F05B8C" w:rsidP="00F05B8C" w:rsidRDefault="00F05B8C" w14:paraId="188001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5B8C" w:rsidR="00F05B8C" w:rsidTr="00F05B8C" w14:paraId="188001D8"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6:6</w:t>
            </w:r>
          </w:p>
        </w:tc>
        <w:tc>
          <w:tcPr>
            <w:tcW w:w="4800" w:type="dxa"/>
            <w:tcBorders>
              <w:top w:val="nil"/>
              <w:left w:val="nil"/>
              <w:bottom w:val="nil"/>
              <w:right w:val="nil"/>
            </w:tcBorders>
            <w:shd w:val="clear" w:color="auto" w:fill="auto"/>
            <w:hideMark/>
          </w:tcPr>
          <w:p w:rsidRPr="00F05B8C" w:rsidR="00F05B8C" w:rsidP="00F05B8C" w:rsidRDefault="00F05B8C" w14:paraId="188001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Stöd till politiska partier</w:t>
            </w:r>
          </w:p>
        </w:tc>
        <w:tc>
          <w:tcPr>
            <w:tcW w:w="1300" w:type="dxa"/>
            <w:tcBorders>
              <w:top w:val="nil"/>
              <w:left w:val="nil"/>
              <w:bottom w:val="nil"/>
              <w:right w:val="nil"/>
            </w:tcBorders>
            <w:shd w:val="clear" w:color="auto" w:fill="auto"/>
            <w:hideMark/>
          </w:tcPr>
          <w:p w:rsidRPr="00F05B8C" w:rsidR="00F05B8C" w:rsidP="00F05B8C" w:rsidRDefault="00F05B8C" w14:paraId="18800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172 200</w:t>
            </w:r>
          </w:p>
        </w:tc>
        <w:tc>
          <w:tcPr>
            <w:tcW w:w="1960" w:type="dxa"/>
            <w:tcBorders>
              <w:top w:val="nil"/>
              <w:left w:val="nil"/>
              <w:bottom w:val="nil"/>
              <w:right w:val="nil"/>
            </w:tcBorders>
            <w:shd w:val="clear" w:color="auto" w:fill="auto"/>
            <w:hideMark/>
          </w:tcPr>
          <w:p w:rsidRPr="00F05B8C" w:rsidR="00F05B8C" w:rsidP="00F05B8C" w:rsidRDefault="00F05B8C" w14:paraId="188001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−17 000</w:t>
            </w:r>
          </w:p>
        </w:tc>
      </w:tr>
      <w:tr w:rsidRPr="00F05B8C" w:rsidR="00F05B8C" w:rsidTr="00F05B8C" w14:paraId="188001DD"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7:1</w:t>
            </w:r>
          </w:p>
        </w:tc>
        <w:tc>
          <w:tcPr>
            <w:tcW w:w="4800" w:type="dxa"/>
            <w:tcBorders>
              <w:top w:val="nil"/>
              <w:left w:val="nil"/>
              <w:bottom w:val="nil"/>
              <w:right w:val="nil"/>
            </w:tcBorders>
            <w:shd w:val="clear" w:color="auto" w:fill="auto"/>
            <w:hideMark/>
          </w:tcPr>
          <w:p w:rsidRPr="00F05B8C" w:rsidR="00F05B8C" w:rsidP="00F05B8C" w:rsidRDefault="00F05B8C" w14:paraId="188001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Åtgärder för nationella minoriteter</w:t>
            </w:r>
          </w:p>
        </w:tc>
        <w:tc>
          <w:tcPr>
            <w:tcW w:w="1300" w:type="dxa"/>
            <w:tcBorders>
              <w:top w:val="nil"/>
              <w:left w:val="nil"/>
              <w:bottom w:val="nil"/>
              <w:right w:val="nil"/>
            </w:tcBorders>
            <w:shd w:val="clear" w:color="auto" w:fill="auto"/>
            <w:hideMark/>
          </w:tcPr>
          <w:p w:rsidRPr="00F05B8C" w:rsidR="00F05B8C" w:rsidP="00F05B8C" w:rsidRDefault="00F05B8C" w14:paraId="188001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102 917</w:t>
            </w:r>
          </w:p>
        </w:tc>
        <w:tc>
          <w:tcPr>
            <w:tcW w:w="1960" w:type="dxa"/>
            <w:tcBorders>
              <w:top w:val="nil"/>
              <w:left w:val="nil"/>
              <w:bottom w:val="nil"/>
              <w:right w:val="nil"/>
            </w:tcBorders>
            <w:shd w:val="clear" w:color="auto" w:fill="auto"/>
            <w:hideMark/>
          </w:tcPr>
          <w:p w:rsidRPr="00F05B8C" w:rsidR="00F05B8C" w:rsidP="00F05B8C" w:rsidRDefault="00F05B8C" w14:paraId="188001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5B8C" w:rsidR="00F05B8C" w:rsidTr="00F05B8C" w14:paraId="188001E2"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7:2</w:t>
            </w:r>
          </w:p>
        </w:tc>
        <w:tc>
          <w:tcPr>
            <w:tcW w:w="4800" w:type="dxa"/>
            <w:tcBorders>
              <w:top w:val="nil"/>
              <w:left w:val="nil"/>
              <w:bottom w:val="nil"/>
              <w:right w:val="nil"/>
            </w:tcBorders>
            <w:shd w:val="clear" w:color="auto" w:fill="auto"/>
            <w:hideMark/>
          </w:tcPr>
          <w:p w:rsidRPr="00F05B8C" w:rsidR="00F05B8C" w:rsidP="00F05B8C" w:rsidRDefault="00F05B8C" w14:paraId="188001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Åtgärder för den nationella minoriteten romer</w:t>
            </w:r>
          </w:p>
        </w:tc>
        <w:tc>
          <w:tcPr>
            <w:tcW w:w="1300" w:type="dxa"/>
            <w:tcBorders>
              <w:top w:val="nil"/>
              <w:left w:val="nil"/>
              <w:bottom w:val="nil"/>
              <w:right w:val="nil"/>
            </w:tcBorders>
            <w:shd w:val="clear" w:color="auto" w:fill="auto"/>
            <w:hideMark/>
          </w:tcPr>
          <w:p w:rsidRPr="00F05B8C" w:rsidR="00F05B8C" w:rsidP="00F05B8C" w:rsidRDefault="00F05B8C" w14:paraId="18800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14 500</w:t>
            </w:r>
          </w:p>
        </w:tc>
        <w:tc>
          <w:tcPr>
            <w:tcW w:w="1960" w:type="dxa"/>
            <w:tcBorders>
              <w:top w:val="nil"/>
              <w:left w:val="nil"/>
              <w:bottom w:val="nil"/>
              <w:right w:val="nil"/>
            </w:tcBorders>
            <w:shd w:val="clear" w:color="auto" w:fill="auto"/>
            <w:hideMark/>
          </w:tcPr>
          <w:p w:rsidRPr="00F05B8C" w:rsidR="00F05B8C" w:rsidP="00F05B8C" w:rsidRDefault="00F05B8C" w14:paraId="188001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−14 500</w:t>
            </w:r>
          </w:p>
        </w:tc>
      </w:tr>
      <w:tr w:rsidRPr="00F05B8C" w:rsidR="00F05B8C" w:rsidTr="00F05B8C" w14:paraId="188001E7"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8:1</w:t>
            </w:r>
          </w:p>
        </w:tc>
        <w:tc>
          <w:tcPr>
            <w:tcW w:w="4800" w:type="dxa"/>
            <w:tcBorders>
              <w:top w:val="nil"/>
              <w:left w:val="nil"/>
              <w:bottom w:val="nil"/>
              <w:right w:val="nil"/>
            </w:tcBorders>
            <w:shd w:val="clear" w:color="auto" w:fill="auto"/>
            <w:hideMark/>
          </w:tcPr>
          <w:p w:rsidRPr="00F05B8C" w:rsidR="00F05B8C" w:rsidP="00F05B8C" w:rsidRDefault="00F05B8C" w14:paraId="188001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Presstöd</w:t>
            </w:r>
          </w:p>
        </w:tc>
        <w:tc>
          <w:tcPr>
            <w:tcW w:w="1300" w:type="dxa"/>
            <w:tcBorders>
              <w:top w:val="nil"/>
              <w:left w:val="nil"/>
              <w:bottom w:val="nil"/>
              <w:right w:val="nil"/>
            </w:tcBorders>
            <w:shd w:val="clear" w:color="auto" w:fill="auto"/>
            <w:hideMark/>
          </w:tcPr>
          <w:p w:rsidRPr="00F05B8C" w:rsidR="00F05B8C" w:rsidP="00F05B8C" w:rsidRDefault="00F05B8C" w14:paraId="188001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567 119</w:t>
            </w:r>
          </w:p>
        </w:tc>
        <w:tc>
          <w:tcPr>
            <w:tcW w:w="1960" w:type="dxa"/>
            <w:tcBorders>
              <w:top w:val="nil"/>
              <w:left w:val="nil"/>
              <w:bottom w:val="nil"/>
              <w:right w:val="nil"/>
            </w:tcBorders>
            <w:shd w:val="clear" w:color="auto" w:fill="auto"/>
            <w:hideMark/>
          </w:tcPr>
          <w:p w:rsidRPr="00F05B8C" w:rsidR="00F05B8C" w:rsidP="00F05B8C" w:rsidRDefault="00F05B8C" w14:paraId="188001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−284 000</w:t>
            </w:r>
          </w:p>
        </w:tc>
      </w:tr>
      <w:tr w:rsidRPr="00F05B8C" w:rsidR="00F05B8C" w:rsidTr="00F05B8C" w14:paraId="188001EC"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8:2</w:t>
            </w:r>
          </w:p>
        </w:tc>
        <w:tc>
          <w:tcPr>
            <w:tcW w:w="4800" w:type="dxa"/>
            <w:tcBorders>
              <w:top w:val="nil"/>
              <w:left w:val="nil"/>
              <w:bottom w:val="nil"/>
              <w:right w:val="nil"/>
            </w:tcBorders>
            <w:shd w:val="clear" w:color="auto" w:fill="auto"/>
            <w:hideMark/>
          </w:tcPr>
          <w:p w:rsidRPr="00F05B8C" w:rsidR="00F05B8C" w:rsidP="00F05B8C" w:rsidRDefault="00F05B8C" w14:paraId="188001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Myndigheten för press, radio och tv</w:t>
            </w:r>
          </w:p>
        </w:tc>
        <w:tc>
          <w:tcPr>
            <w:tcW w:w="1300" w:type="dxa"/>
            <w:tcBorders>
              <w:top w:val="nil"/>
              <w:left w:val="nil"/>
              <w:bottom w:val="nil"/>
              <w:right w:val="nil"/>
            </w:tcBorders>
            <w:shd w:val="clear" w:color="auto" w:fill="auto"/>
            <w:hideMark/>
          </w:tcPr>
          <w:p w:rsidRPr="00F05B8C" w:rsidR="00F05B8C" w:rsidP="00F05B8C" w:rsidRDefault="00F05B8C" w14:paraId="188001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33 648</w:t>
            </w:r>
          </w:p>
        </w:tc>
        <w:tc>
          <w:tcPr>
            <w:tcW w:w="1960" w:type="dxa"/>
            <w:tcBorders>
              <w:top w:val="nil"/>
              <w:left w:val="nil"/>
              <w:bottom w:val="nil"/>
              <w:right w:val="nil"/>
            </w:tcBorders>
            <w:shd w:val="clear" w:color="auto" w:fill="auto"/>
            <w:hideMark/>
          </w:tcPr>
          <w:p w:rsidRPr="00F05B8C" w:rsidR="00F05B8C" w:rsidP="00F05B8C" w:rsidRDefault="00F05B8C" w14:paraId="188001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05B8C" w:rsidR="00F05B8C" w:rsidTr="00F05B8C" w14:paraId="188001F1" w14:textId="77777777">
        <w:trPr>
          <w:trHeight w:val="510"/>
        </w:trPr>
        <w:tc>
          <w:tcPr>
            <w:tcW w:w="600" w:type="dxa"/>
            <w:tcBorders>
              <w:top w:val="nil"/>
              <w:left w:val="nil"/>
              <w:bottom w:val="nil"/>
              <w:right w:val="nil"/>
            </w:tcBorders>
            <w:shd w:val="clear" w:color="auto" w:fill="auto"/>
            <w:hideMark/>
          </w:tcPr>
          <w:p w:rsidRPr="00F05B8C" w:rsidR="00F05B8C" w:rsidP="00F05B8C" w:rsidRDefault="00F05B8C" w14:paraId="188001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9:1</w:t>
            </w:r>
          </w:p>
        </w:tc>
        <w:tc>
          <w:tcPr>
            <w:tcW w:w="4800" w:type="dxa"/>
            <w:tcBorders>
              <w:top w:val="nil"/>
              <w:left w:val="nil"/>
              <w:bottom w:val="nil"/>
              <w:right w:val="nil"/>
            </w:tcBorders>
            <w:shd w:val="clear" w:color="auto" w:fill="auto"/>
            <w:hideMark/>
          </w:tcPr>
          <w:p w:rsidRPr="00F05B8C" w:rsidR="00F05B8C" w:rsidP="00F05B8C" w:rsidRDefault="00F05B8C" w14:paraId="188001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300" w:type="dxa"/>
            <w:tcBorders>
              <w:top w:val="nil"/>
              <w:left w:val="nil"/>
              <w:bottom w:val="nil"/>
              <w:right w:val="nil"/>
            </w:tcBorders>
            <w:shd w:val="clear" w:color="auto" w:fill="auto"/>
            <w:hideMark/>
          </w:tcPr>
          <w:p w:rsidRPr="00F05B8C" w:rsidR="00F05B8C" w:rsidP="00F05B8C" w:rsidRDefault="00F05B8C" w14:paraId="188001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17 939</w:t>
            </w:r>
          </w:p>
        </w:tc>
        <w:tc>
          <w:tcPr>
            <w:tcW w:w="1960" w:type="dxa"/>
            <w:tcBorders>
              <w:top w:val="nil"/>
              <w:left w:val="nil"/>
              <w:bottom w:val="nil"/>
              <w:right w:val="nil"/>
            </w:tcBorders>
            <w:shd w:val="clear" w:color="auto" w:fill="auto"/>
            <w:hideMark/>
          </w:tcPr>
          <w:p w:rsidRPr="00F05B8C" w:rsidR="00F05B8C" w:rsidP="00F05B8C" w:rsidRDefault="00F05B8C" w14:paraId="188001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05B8C">
              <w:rPr>
                <w:rFonts w:ascii="Times New Roman" w:hAnsi="Times New Roman" w:eastAsia="Times New Roman" w:cs="Times New Roman"/>
                <w:kern w:val="0"/>
                <w:sz w:val="20"/>
                <w:szCs w:val="20"/>
                <w:lang w:eastAsia="sv-SE"/>
                <w14:numSpacing w14:val="default"/>
              </w:rPr>
              <w:t>−7 000</w:t>
            </w:r>
          </w:p>
        </w:tc>
      </w:tr>
      <w:tr w:rsidRPr="00F05B8C" w:rsidR="00F05B8C" w:rsidTr="00F05B8C" w14:paraId="188001F6"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F05B8C" w:rsidR="00F05B8C" w:rsidP="00F05B8C" w:rsidRDefault="00F05B8C" w14:paraId="18800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05B8C">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F05B8C" w:rsidR="00F05B8C" w:rsidP="00F05B8C" w:rsidRDefault="00F05B8C" w14:paraId="188001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05B8C">
              <w:rPr>
                <w:rFonts w:ascii="Times New Roman" w:hAnsi="Times New Roman" w:eastAsia="Times New Roman" w:cs="Times New Roman"/>
                <w:b/>
                <w:bCs/>
                <w:kern w:val="0"/>
                <w:sz w:val="20"/>
                <w:szCs w:val="20"/>
                <w:lang w:eastAsia="sv-SE"/>
                <w14:numSpacing w14:val="default"/>
              </w:rPr>
              <w:t>13 268 476</w:t>
            </w:r>
          </w:p>
        </w:tc>
        <w:tc>
          <w:tcPr>
            <w:tcW w:w="1960" w:type="dxa"/>
            <w:tcBorders>
              <w:top w:val="single" w:color="auto" w:sz="4" w:space="0"/>
              <w:left w:val="nil"/>
              <w:bottom w:val="nil"/>
              <w:right w:val="nil"/>
            </w:tcBorders>
            <w:shd w:val="clear" w:color="auto" w:fill="auto"/>
            <w:hideMark/>
          </w:tcPr>
          <w:p w:rsidRPr="00F05B8C" w:rsidR="00F05B8C" w:rsidP="00F05B8C" w:rsidRDefault="00F05B8C" w14:paraId="188001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05B8C">
              <w:rPr>
                <w:rFonts w:ascii="Times New Roman" w:hAnsi="Times New Roman" w:eastAsia="Times New Roman" w:cs="Times New Roman"/>
                <w:b/>
                <w:bCs/>
                <w:kern w:val="0"/>
                <w:sz w:val="20"/>
                <w:szCs w:val="20"/>
                <w:lang w:eastAsia="sv-SE"/>
                <w14:numSpacing w14:val="default"/>
              </w:rPr>
              <w:t>−609 500</w:t>
            </w:r>
          </w:p>
        </w:tc>
      </w:tr>
      <w:tr w:rsidRPr="00F05B8C" w:rsidR="00F05B8C" w:rsidTr="00F05B8C" w14:paraId="188001FB" w14:textId="77777777">
        <w:trPr>
          <w:trHeight w:val="255"/>
        </w:trPr>
        <w:tc>
          <w:tcPr>
            <w:tcW w:w="600" w:type="dxa"/>
            <w:tcBorders>
              <w:top w:val="nil"/>
              <w:left w:val="nil"/>
              <w:bottom w:val="nil"/>
              <w:right w:val="nil"/>
            </w:tcBorders>
            <w:shd w:val="clear" w:color="auto" w:fill="auto"/>
            <w:hideMark/>
          </w:tcPr>
          <w:p w:rsidRPr="00F05B8C" w:rsidR="00F05B8C" w:rsidP="00F05B8C" w:rsidRDefault="00F05B8C" w14:paraId="188001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F05B8C" w:rsidR="00F05B8C" w:rsidP="00F05B8C" w:rsidRDefault="00F05B8C" w14:paraId="18800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00" w:type="dxa"/>
            <w:tcBorders>
              <w:top w:val="nil"/>
              <w:left w:val="nil"/>
              <w:bottom w:val="nil"/>
              <w:right w:val="nil"/>
            </w:tcBorders>
            <w:shd w:val="clear" w:color="auto" w:fill="auto"/>
            <w:hideMark/>
          </w:tcPr>
          <w:p w:rsidRPr="00F05B8C" w:rsidR="00F05B8C" w:rsidP="00F05B8C" w:rsidRDefault="00F05B8C" w14:paraId="188001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05B8C" w:rsidR="00F05B8C" w:rsidP="00F05B8C" w:rsidRDefault="00F05B8C" w14:paraId="188001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bl>
    <w:p w:rsidRPr="00F05B8C" w:rsidR="00F05B8C" w:rsidP="00F05B8C" w:rsidRDefault="00F05B8C" w14:paraId="188001FC" w14:textId="77777777"/>
    <w:sdt>
      <w:sdtPr>
        <w:alias w:val="CC_Underskrifter"/>
        <w:tag w:val="CC_Underskrifter"/>
        <w:id w:val="583496634"/>
        <w:lock w:val="sdtContentLocked"/>
        <w:placeholder>
          <w:docPart w:val="91A1314B603D498D85353790D2DBBB1A"/>
        </w:placeholder>
        <w15:appearance w15:val="hidden"/>
      </w:sdtPr>
      <w:sdtEndPr/>
      <w:sdtContent>
        <w:p w:rsidR="004801AC" w:rsidP="000A025F" w:rsidRDefault="00064420" w14:paraId="188001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pPr>
            <w:r>
              <w:t>Fredrik Eriksson (SD)</w:t>
            </w:r>
          </w:p>
        </w:tc>
        <w:tc>
          <w:tcPr>
            <w:tcW w:w="50" w:type="pct"/>
            <w:vAlign w:val="bottom"/>
          </w:tcPr>
          <w:p>
            <w:pPr>
              <w:pStyle w:val="Underskrifter"/>
            </w:pPr>
            <w:r>
              <w:t>Olle Felten (SD)</w:t>
            </w:r>
          </w:p>
        </w:tc>
      </w:tr>
    </w:tbl>
    <w:p w:rsidR="00CB2D1F" w:rsidRDefault="00CB2D1F" w14:paraId="18800204" w14:textId="77777777"/>
    <w:sectPr w:rsidR="00CB2D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00206" w14:textId="77777777" w:rsidR="00150442" w:rsidRDefault="00150442" w:rsidP="000C1CAD">
      <w:pPr>
        <w:spacing w:line="240" w:lineRule="auto"/>
      </w:pPr>
      <w:r>
        <w:separator/>
      </w:r>
    </w:p>
  </w:endnote>
  <w:endnote w:type="continuationSeparator" w:id="0">
    <w:p w14:paraId="18800207" w14:textId="77777777" w:rsidR="00150442" w:rsidRDefault="001504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020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020D" w14:textId="0BEBE84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442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00204" w14:textId="77777777" w:rsidR="00150442" w:rsidRDefault="00150442" w:rsidP="000C1CAD">
      <w:pPr>
        <w:spacing w:line="240" w:lineRule="auto"/>
      </w:pPr>
      <w:r>
        <w:separator/>
      </w:r>
    </w:p>
  </w:footnote>
  <w:footnote w:type="continuationSeparator" w:id="0">
    <w:p w14:paraId="18800205" w14:textId="77777777" w:rsidR="00150442" w:rsidRDefault="001504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88002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800218" wp14:anchorId="188002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4420" w14:paraId="18800219" w14:textId="77777777">
                          <w:pPr>
                            <w:jc w:val="right"/>
                          </w:pPr>
                          <w:sdt>
                            <w:sdtPr>
                              <w:alias w:val="CC_Noformat_Partikod"/>
                              <w:tag w:val="CC_Noformat_Partikod"/>
                              <w:id w:val="-53464382"/>
                              <w:placeholder>
                                <w:docPart w:val="80506ECF8FFC4671939C65729F4257EE"/>
                              </w:placeholder>
                              <w:text/>
                            </w:sdtPr>
                            <w:sdtEndPr/>
                            <w:sdtContent>
                              <w:r w:rsidR="002A44F7">
                                <w:t>SD</w:t>
                              </w:r>
                            </w:sdtContent>
                          </w:sdt>
                          <w:sdt>
                            <w:sdtPr>
                              <w:alias w:val="CC_Noformat_Partinummer"/>
                              <w:tag w:val="CC_Noformat_Partinummer"/>
                              <w:id w:val="-1709555926"/>
                              <w:placeholder>
                                <w:docPart w:val="5F68E9DD4B064CFFA7DCBB4B971C268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8002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4420" w14:paraId="18800219" w14:textId="77777777">
                    <w:pPr>
                      <w:jc w:val="right"/>
                    </w:pPr>
                    <w:sdt>
                      <w:sdtPr>
                        <w:alias w:val="CC_Noformat_Partikod"/>
                        <w:tag w:val="CC_Noformat_Partikod"/>
                        <w:id w:val="-53464382"/>
                        <w:placeholder>
                          <w:docPart w:val="80506ECF8FFC4671939C65729F4257EE"/>
                        </w:placeholder>
                        <w:text/>
                      </w:sdtPr>
                      <w:sdtEndPr/>
                      <w:sdtContent>
                        <w:r w:rsidR="002A44F7">
                          <w:t>SD</w:t>
                        </w:r>
                      </w:sdtContent>
                    </w:sdt>
                    <w:sdt>
                      <w:sdtPr>
                        <w:alias w:val="CC_Noformat_Partinummer"/>
                        <w:tag w:val="CC_Noformat_Partinummer"/>
                        <w:id w:val="-1709555926"/>
                        <w:placeholder>
                          <w:docPart w:val="5F68E9DD4B064CFFA7DCBB4B971C268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88002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64420" w14:paraId="1880020A" w14:textId="77777777">
    <w:pPr>
      <w:jc w:val="right"/>
    </w:pPr>
    <w:sdt>
      <w:sdtPr>
        <w:alias w:val="CC_Noformat_Partikod"/>
        <w:tag w:val="CC_Noformat_Partikod"/>
        <w:id w:val="559911109"/>
        <w:text/>
      </w:sdtPr>
      <w:sdtEndPr/>
      <w:sdtContent>
        <w:r w:rsidR="002A44F7">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88002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64420" w14:paraId="1880020E" w14:textId="77777777">
    <w:pPr>
      <w:jc w:val="right"/>
    </w:pPr>
    <w:sdt>
      <w:sdtPr>
        <w:alias w:val="CC_Noformat_Partikod"/>
        <w:tag w:val="CC_Noformat_Partikod"/>
        <w:id w:val="1471015553"/>
        <w:text/>
      </w:sdtPr>
      <w:sdtEndPr/>
      <w:sdtContent>
        <w:r w:rsidR="002A44F7">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64420" w14:paraId="188002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064420" w14:paraId="1880021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4420" w14:paraId="188002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:2223</w:t>
        </w:r>
      </w:sdtContent>
    </w:sdt>
  </w:p>
  <w:p w:rsidR="007A5507" w:rsidP="00E03A3D" w:rsidRDefault="00064420" w14:paraId="18800213" w14:textId="77777777">
    <w:pPr>
      <w:pStyle w:val="Motionr"/>
    </w:pPr>
    <w:sdt>
      <w:sdtPr>
        <w:alias w:val="CC_Noformat_Avtext"/>
        <w:tag w:val="CC_Noformat_Avtext"/>
        <w:id w:val="-2020768203"/>
        <w:lock w:val="sdtContentLocked"/>
        <w15:appearance w15:val="hidden"/>
        <w:text/>
      </w:sdtPr>
      <w:sdtEndPr/>
      <w:sdtContent>
        <w:r>
          <w:t>av Jonas Millard m.fl. (SD)</w:t>
        </w:r>
      </w:sdtContent>
    </w:sdt>
  </w:p>
  <w:sdt>
    <w:sdtPr>
      <w:alias w:val="CC_Noformat_Rubtext"/>
      <w:tag w:val="CC_Noformat_Rubtext"/>
      <w:id w:val="-218060500"/>
      <w:lock w:val="sdtLocked"/>
      <w15:appearance w15:val="hidden"/>
      <w:text/>
    </w:sdtPr>
    <w:sdtEndPr/>
    <w:sdtContent>
      <w:p w:rsidR="007A5507" w:rsidP="00283E0F" w:rsidRDefault="00421BF1" w14:paraId="18800214" w14:textId="0E27BCC2">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7A5507" w:rsidP="00283E0F" w:rsidRDefault="007A5507" w14:paraId="188002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44F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420"/>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25F"/>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3CF"/>
    <w:rsid w:val="000D10B4"/>
    <w:rsid w:val="000D121B"/>
    <w:rsid w:val="000D23A4"/>
    <w:rsid w:val="000D3A56"/>
    <w:rsid w:val="000D44D2"/>
    <w:rsid w:val="000D4D53"/>
    <w:rsid w:val="000D6584"/>
    <w:rsid w:val="000D79D8"/>
    <w:rsid w:val="000D7A5F"/>
    <w:rsid w:val="000E06CC"/>
    <w:rsid w:val="000E24B9"/>
    <w:rsid w:val="000E4A72"/>
    <w:rsid w:val="000E4B2C"/>
    <w:rsid w:val="000E4CD8"/>
    <w:rsid w:val="000E64C3"/>
    <w:rsid w:val="000E712B"/>
    <w:rsid w:val="000F18CF"/>
    <w:rsid w:val="000F54EC"/>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08F"/>
    <w:rsid w:val="001247ED"/>
    <w:rsid w:val="00124ACE"/>
    <w:rsid w:val="00124ED7"/>
    <w:rsid w:val="0013783E"/>
    <w:rsid w:val="0014285A"/>
    <w:rsid w:val="00143D44"/>
    <w:rsid w:val="00146B8E"/>
    <w:rsid w:val="0014776C"/>
    <w:rsid w:val="001500C1"/>
    <w:rsid w:val="00150442"/>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965"/>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8FF"/>
    <w:rsid w:val="001A5115"/>
    <w:rsid w:val="001A5B65"/>
    <w:rsid w:val="001A679A"/>
    <w:rsid w:val="001A78AD"/>
    <w:rsid w:val="001B1273"/>
    <w:rsid w:val="001B2732"/>
    <w:rsid w:val="001B33E9"/>
    <w:rsid w:val="001B481B"/>
    <w:rsid w:val="001B4B66"/>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4F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BF1"/>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F04"/>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2C3"/>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F7A"/>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455"/>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D1F"/>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5B8C"/>
    <w:rsid w:val="00F063C4"/>
    <w:rsid w:val="00F119B8"/>
    <w:rsid w:val="00F12637"/>
    <w:rsid w:val="00F14D73"/>
    <w:rsid w:val="00F20EC4"/>
    <w:rsid w:val="00F22233"/>
    <w:rsid w:val="00F2265D"/>
    <w:rsid w:val="00F22B29"/>
    <w:rsid w:val="00F2329A"/>
    <w:rsid w:val="00F246D6"/>
    <w:rsid w:val="00F30C82"/>
    <w:rsid w:val="00F319C1"/>
    <w:rsid w:val="00F32280"/>
    <w:rsid w:val="00F32A43"/>
    <w:rsid w:val="00F37610"/>
    <w:rsid w:val="00F42101"/>
    <w:rsid w:val="00F449F0"/>
    <w:rsid w:val="00F455D1"/>
    <w:rsid w:val="00F46C6E"/>
    <w:rsid w:val="00F506CD"/>
    <w:rsid w:val="00F52C93"/>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800178"/>
  <w15:chartTrackingRefBased/>
  <w15:docId w15:val="{B078FFE6-C0F5-450E-A033-09D6E4B2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04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1A3FCAD2A14CE08E36A173BA8D238A"/>
        <w:category>
          <w:name w:val="Allmänt"/>
          <w:gallery w:val="placeholder"/>
        </w:category>
        <w:types>
          <w:type w:val="bbPlcHdr"/>
        </w:types>
        <w:behaviors>
          <w:behavior w:val="content"/>
        </w:behaviors>
        <w:guid w:val="{239D5D3E-0D99-4032-B1DE-E5F8C5388A9C}"/>
      </w:docPartPr>
      <w:docPartBody>
        <w:p w:rsidR="00215DCC" w:rsidRDefault="000C4E35">
          <w:pPr>
            <w:pStyle w:val="B41A3FCAD2A14CE08E36A173BA8D238A"/>
          </w:pPr>
          <w:r w:rsidRPr="009A726D">
            <w:rPr>
              <w:rStyle w:val="Platshllartext"/>
            </w:rPr>
            <w:t>Klicka här för att ange text.</w:t>
          </w:r>
        </w:p>
      </w:docPartBody>
    </w:docPart>
    <w:docPart>
      <w:docPartPr>
        <w:name w:val="91A1314B603D498D85353790D2DBBB1A"/>
        <w:category>
          <w:name w:val="Allmänt"/>
          <w:gallery w:val="placeholder"/>
        </w:category>
        <w:types>
          <w:type w:val="bbPlcHdr"/>
        </w:types>
        <w:behaviors>
          <w:behavior w:val="content"/>
        </w:behaviors>
        <w:guid w:val="{31A809F0-F887-4FBA-A4D2-6B041220E003}"/>
      </w:docPartPr>
      <w:docPartBody>
        <w:p w:rsidR="00215DCC" w:rsidRDefault="000C4E35">
          <w:pPr>
            <w:pStyle w:val="91A1314B603D498D85353790D2DBBB1A"/>
          </w:pPr>
          <w:r w:rsidRPr="002551EA">
            <w:rPr>
              <w:rStyle w:val="Platshllartext"/>
              <w:color w:val="808080" w:themeColor="background1" w:themeShade="80"/>
            </w:rPr>
            <w:t>[Motionärernas namn]</w:t>
          </w:r>
        </w:p>
      </w:docPartBody>
    </w:docPart>
    <w:docPart>
      <w:docPartPr>
        <w:name w:val="80506ECF8FFC4671939C65729F4257EE"/>
        <w:category>
          <w:name w:val="Allmänt"/>
          <w:gallery w:val="placeholder"/>
        </w:category>
        <w:types>
          <w:type w:val="bbPlcHdr"/>
        </w:types>
        <w:behaviors>
          <w:behavior w:val="content"/>
        </w:behaviors>
        <w:guid w:val="{47376915-AF96-46FB-8CAC-E12AF41D82DF}"/>
      </w:docPartPr>
      <w:docPartBody>
        <w:p w:rsidR="00215DCC" w:rsidRDefault="000C4E35">
          <w:pPr>
            <w:pStyle w:val="80506ECF8FFC4671939C65729F4257EE"/>
          </w:pPr>
          <w:r>
            <w:rPr>
              <w:rStyle w:val="Platshllartext"/>
            </w:rPr>
            <w:t xml:space="preserve"> </w:t>
          </w:r>
        </w:p>
      </w:docPartBody>
    </w:docPart>
    <w:docPart>
      <w:docPartPr>
        <w:name w:val="5F68E9DD4B064CFFA7DCBB4B971C268C"/>
        <w:category>
          <w:name w:val="Allmänt"/>
          <w:gallery w:val="placeholder"/>
        </w:category>
        <w:types>
          <w:type w:val="bbPlcHdr"/>
        </w:types>
        <w:behaviors>
          <w:behavior w:val="content"/>
        </w:behaviors>
        <w:guid w:val="{7086EFF6-F748-4B78-B555-F770A981DF13}"/>
      </w:docPartPr>
      <w:docPartBody>
        <w:p w:rsidR="00215DCC" w:rsidRDefault="000C4E35">
          <w:pPr>
            <w:pStyle w:val="5F68E9DD4B064CFFA7DCBB4B971C26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E35"/>
    <w:rsid w:val="000C4E35"/>
    <w:rsid w:val="00170936"/>
    <w:rsid w:val="00215DCC"/>
    <w:rsid w:val="00455EEF"/>
    <w:rsid w:val="00A27F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1A3FCAD2A14CE08E36A173BA8D238A">
    <w:name w:val="B41A3FCAD2A14CE08E36A173BA8D238A"/>
  </w:style>
  <w:style w:type="paragraph" w:customStyle="1" w:styleId="2B5D598E83E640629B75BA79FC7067B5">
    <w:name w:val="2B5D598E83E640629B75BA79FC7067B5"/>
  </w:style>
  <w:style w:type="paragraph" w:customStyle="1" w:styleId="A05AB5D935634616AD33467562AD66A2">
    <w:name w:val="A05AB5D935634616AD33467562AD66A2"/>
  </w:style>
  <w:style w:type="paragraph" w:customStyle="1" w:styleId="91A1314B603D498D85353790D2DBBB1A">
    <w:name w:val="91A1314B603D498D85353790D2DBBB1A"/>
  </w:style>
  <w:style w:type="paragraph" w:customStyle="1" w:styleId="80506ECF8FFC4671939C65729F4257EE">
    <w:name w:val="80506ECF8FFC4671939C65729F4257EE"/>
  </w:style>
  <w:style w:type="paragraph" w:customStyle="1" w:styleId="5F68E9DD4B064CFFA7DCBB4B971C268C">
    <w:name w:val="5F68E9DD4B064CFFA7DCBB4B971C2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1C62D-DB60-482F-B985-91D6DC631448}"/>
</file>

<file path=customXml/itemProps2.xml><?xml version="1.0" encoding="utf-8"?>
<ds:datastoreItem xmlns:ds="http://schemas.openxmlformats.org/officeDocument/2006/customXml" ds:itemID="{92261C53-330A-4341-86C0-490A4EAEF72D}"/>
</file>

<file path=customXml/itemProps3.xml><?xml version="1.0" encoding="utf-8"?>
<ds:datastoreItem xmlns:ds="http://schemas.openxmlformats.org/officeDocument/2006/customXml" ds:itemID="{28D51B9D-9419-4F80-89E4-BC28333B8C6A}"/>
</file>

<file path=docProps/app.xml><?xml version="1.0" encoding="utf-8"?>
<Properties xmlns="http://schemas.openxmlformats.org/officeDocument/2006/extended-properties" xmlns:vt="http://schemas.openxmlformats.org/officeDocument/2006/docPropsVTypes">
  <Template>Normal</Template>
  <TotalTime>9</TotalTime>
  <Pages>3</Pages>
  <Words>1090</Words>
  <Characters>6531</Characters>
  <Application>Microsoft Office Word</Application>
  <DocSecurity>0</DocSecurity>
  <Lines>192</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1 Rikets styre</vt:lpstr>
      <vt:lpstr>
      </vt:lpstr>
    </vt:vector>
  </TitlesOfParts>
  <Company>Sveriges riksdag</Company>
  <LinksUpToDate>false</LinksUpToDate>
  <CharactersWithSpaces>7514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